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02E7" w14:textId="77777777" w:rsidR="00B14985" w:rsidRPr="00701024" w:rsidRDefault="005C40E5" w:rsidP="00CD4C53">
      <w:pPr>
        <w:outlineLvl w:val="0"/>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7E583D" w:rsidRPr="00C175F9" w:rsidRDefault="008076D6" w:rsidP="00B14985">
                            <w:pPr>
                              <w:jc w:val="right"/>
                              <w:rPr>
                                <w:rFonts w:ascii="Calibri Light" w:hAnsi="Calibri Light"/>
                                <w:b/>
                                <w:color w:val="FF0000"/>
                                <w:sz w:val="20"/>
                              </w:rPr>
                            </w:pPr>
                            <w:hyperlink r:id="rId11" w:history="1">
                              <w:r w:rsidR="007E583D"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" stroked="f">
                <v:textbox>
                  <w:txbxContent>
                    <w:p w14:paraId="2E72DCC8" w14:textId="77777777" w:rsidR="007E583D" w:rsidRPr="00C175F9" w:rsidRDefault="008076D6" w:rsidP="00B14985">
                      <w:pPr>
                        <w:jc w:val="right"/>
                        <w:rPr>
                          <w:rFonts w:ascii="Calibri Light" w:hAnsi="Calibri Light"/>
                          <w:b/>
                          <w:color w:val="FF0000"/>
                          <w:sz w:val="20"/>
                        </w:rPr>
                      </w:pPr>
                      <w:hyperlink r:id="rId12" w:history="1">
                        <w:r w:rsidR="007E583D"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" fillcolor="#eeece1 [3214]" stroked="f" strokeweight=".5pt">
                <v:textbo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4B4B476F">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57092B05" w:rsidR="009C2829" w:rsidRPr="000257FB" w:rsidRDefault="00A23614" w:rsidP="007073E8">
            <w:pPr>
              <w:pStyle w:val="Header"/>
              <w:jc w:val="center"/>
              <w:rPr>
                <w:rFonts w:asciiTheme="majorHAnsi" w:hAnsiTheme="majorHAnsi"/>
                <w:b/>
              </w:rPr>
            </w:pPr>
            <w:r>
              <w:rPr>
                <w:rFonts w:asciiTheme="majorHAnsi" w:hAnsiTheme="majorHAnsi"/>
                <w:b/>
                <w:sz w:val="22"/>
              </w:rPr>
              <w:t>August 1</w:t>
            </w:r>
            <w:r w:rsidR="002953C9">
              <w:rPr>
                <w:rFonts w:asciiTheme="majorHAnsi" w:hAnsiTheme="majorHAnsi"/>
                <w:b/>
                <w:sz w:val="22"/>
              </w:rPr>
              <w:t>9</w:t>
            </w:r>
            <w:r w:rsidR="00822584">
              <w:rPr>
                <w:rFonts w:asciiTheme="majorHAnsi" w:hAnsiTheme="majorHAnsi"/>
                <w:b/>
                <w:sz w:val="22"/>
              </w:rPr>
              <w:t>, 2021</w:t>
            </w:r>
          </w:p>
        </w:tc>
      </w:tr>
      <w:tr w:rsidR="009C2829" w:rsidRPr="00B14985" w14:paraId="2DD4D865"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4">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00701024">
              <w:rPr>
                <w:rFonts w:asciiTheme="majorHAnsi" w:hAnsiTheme="majorHAnsi"/>
                <w:b/>
                <w:sz w:val="36"/>
              </w:rPr>
              <w:t>YOUR DEPARTMENT NEWS</w:t>
            </w:r>
          </w:p>
        </w:tc>
        <w:tc>
          <w:tcPr>
            <w:tcW w:w="6120" w:type="dxa"/>
            <w:gridSpan w:val="2"/>
            <w:tcBorders>
              <w:top w:val="single" w:sz="4" w:space="0" w:color="auto"/>
              <w:left w:val="single" w:sz="4" w:space="0" w:color="auto"/>
              <w:bottom w:val="single" w:sz="4" w:space="0" w:color="auto"/>
              <w:right w:val="single" w:sz="4" w:space="0" w:color="auto"/>
            </w:tcBorders>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5">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00B14985">
              <w:rPr>
                <w:rFonts w:asciiTheme="majorHAnsi" w:hAnsiTheme="majorHAnsi"/>
                <w:b/>
                <w:color w:val="FF0000"/>
                <w:sz w:val="36"/>
              </w:rPr>
              <w:t>UTMB NEWS</w:t>
            </w:r>
          </w:p>
        </w:tc>
      </w:tr>
      <w:tr w:rsidR="00936B3A" w:rsidRPr="00B14985" w14:paraId="27CE3E94"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E7222" w14:textId="77777777" w:rsidR="00936B3A" w:rsidRDefault="00936B3A" w:rsidP="003F0266">
            <w:pPr>
              <w:rPr>
                <w:rFonts w:ascii="Calibri Light" w:hAnsi="Calibri Light"/>
                <w:noProof/>
                <w:sz w:val="20"/>
              </w:rPr>
            </w:pPr>
          </w:p>
          <w:p w14:paraId="62ED5B37" w14:textId="77777777" w:rsidR="00936B3A" w:rsidRPr="003F0266" w:rsidRDefault="00936B3A" w:rsidP="008B6179">
            <w:pPr>
              <w:rPr>
                <w:rFonts w:ascii="Calibri Light" w:hAnsi="Calibri Light"/>
                <w:noProof/>
                <w:sz w:val="20"/>
              </w:rPr>
            </w:pPr>
          </w:p>
        </w:tc>
        <w:tc>
          <w:tcPr>
            <w:tcW w:w="6120" w:type="dxa"/>
            <w:gridSpan w:val="2"/>
            <w:tcBorders>
              <w:top w:val="single" w:sz="4" w:space="0" w:color="auto"/>
              <w:left w:val="single" w:sz="4" w:space="0" w:color="auto"/>
              <w:bottom w:val="single" w:sz="4" w:space="0" w:color="auto"/>
              <w:right w:val="single" w:sz="4" w:space="0" w:color="auto"/>
            </w:tcBorders>
          </w:tcPr>
          <w:p w14:paraId="6DFBE3C3" w14:textId="7B7D4F4E" w:rsidR="00F82E9B" w:rsidRDefault="00F82E9B" w:rsidP="00F82E9B">
            <w:pPr>
              <w:rPr>
                <w:rFonts w:asciiTheme="majorHAnsi" w:hAnsiTheme="majorHAnsi" w:cstheme="majorHAnsi"/>
                <w:b/>
                <w:bCs/>
                <w:color w:val="000000"/>
              </w:rPr>
            </w:pPr>
            <w:r>
              <w:rPr>
                <w:rFonts w:asciiTheme="majorHAnsi" w:hAnsiTheme="majorHAnsi" w:cstheme="majorHAnsi"/>
                <w:b/>
                <w:bCs/>
                <w:color w:val="000000"/>
              </w:rPr>
              <w:t>Monthly Financial Update—Results as of July 31, 2021:</w:t>
            </w:r>
          </w:p>
          <w:p w14:paraId="6DBA8AF7" w14:textId="67C239BC" w:rsidR="00F82E9B" w:rsidRPr="00F82E9B" w:rsidRDefault="00F82E9B" w:rsidP="00F82E9B">
            <w:pPr>
              <w:rPr>
                <w:rFonts w:ascii="Calibri Light" w:hAnsi="Calibri Light" w:cs="Calibri Light"/>
                <w:b/>
                <w:bCs/>
                <w:color w:val="FF0000"/>
                <w:sz w:val="21"/>
                <w:szCs w:val="21"/>
              </w:rPr>
            </w:pPr>
            <w:r w:rsidRPr="00F82E9B">
              <w:rPr>
                <w:rFonts w:ascii="Calibri Light" w:hAnsi="Calibri Light" w:cs="Calibri Light"/>
                <w:sz w:val="21"/>
                <w:szCs w:val="21"/>
              </w:rPr>
              <w:t>For the month of July, UTMB’s adjusted margin was $8.5 million, which was $7.3 million favorable to planned results. Year-to-date, UTMB’s adjusted margin was $49.7 million, which was $65.3 million favorable to planned results. Thank you for your ongoing efforts to manage expenses and improve the efficiency of our work to ensure the long-term success of UTMB’s mission.</w:t>
            </w:r>
          </w:p>
          <w:p w14:paraId="035C585F" w14:textId="2F871EEF" w:rsidR="00BE0FAC" w:rsidRPr="00FE7E7B" w:rsidRDefault="001962E7" w:rsidP="00BE0FAC">
            <w:pPr>
              <w:rPr>
                <w:rFonts w:asciiTheme="majorHAnsi" w:hAnsiTheme="majorHAnsi" w:cstheme="majorHAnsi"/>
                <w:b/>
                <w:bCs/>
                <w:color w:val="FF0000"/>
              </w:rPr>
            </w:pPr>
            <w:r>
              <w:rPr>
                <w:rFonts w:asciiTheme="majorHAnsi" w:hAnsiTheme="majorHAnsi" w:cstheme="majorHAnsi"/>
                <w:b/>
                <w:bCs/>
                <w:color w:val="FF0000"/>
              </w:rPr>
              <w:t>COVID-19 UPDATES</w:t>
            </w:r>
          </w:p>
          <w:p w14:paraId="06C75E87" w14:textId="5C6EB919" w:rsidR="0057069E" w:rsidRDefault="00514D31" w:rsidP="00A23614">
            <w:pPr>
              <w:rPr>
                <w:rFonts w:ascii="Calibri Light" w:hAnsi="Calibri Light" w:cs="Calibri Light"/>
                <w:color w:val="000000"/>
                <w:sz w:val="21"/>
                <w:szCs w:val="21"/>
              </w:rPr>
            </w:pPr>
            <w:r w:rsidRPr="00514D31">
              <w:rPr>
                <w:rFonts w:ascii="Calibri Light" w:hAnsi="Calibri Light" w:cs="Calibri Light"/>
                <w:sz w:val="21"/>
                <w:szCs w:val="21"/>
              </w:rPr>
              <w:t>Delta variant cases continue to rise significantly throughout the state—in many cases exceeding the levels seen in previous surges. All faculty, staff and students must continue to remain vigilant and practice safety protocols to protect themselves and others. To read the latest Incident Command Update, visit</w:t>
            </w:r>
            <w:r w:rsidR="00F82E9B">
              <w:rPr>
                <w:rFonts w:ascii="Calibri Light" w:hAnsi="Calibri Light" w:cs="Calibri Light"/>
                <w:sz w:val="21"/>
                <w:szCs w:val="21"/>
              </w:rPr>
              <w:t xml:space="preserve"> </w:t>
            </w:r>
            <w:hyperlink r:id="rId16" w:history="1">
              <w:r w:rsidR="00F82E9B" w:rsidRPr="0046711E">
                <w:rPr>
                  <w:rStyle w:val="Hyperlink"/>
                  <w:rFonts w:ascii="Calibri Light" w:hAnsi="Calibri Light" w:cs="Calibri Light"/>
                  <w:sz w:val="21"/>
                  <w:szCs w:val="21"/>
                </w:rPr>
                <w:t>https://utmb.us/5xo</w:t>
              </w:r>
            </w:hyperlink>
            <w:r w:rsidRPr="00514D31">
              <w:rPr>
                <w:rFonts w:ascii="Calibri Light" w:hAnsi="Calibri Light" w:cs="Calibri Light"/>
                <w:sz w:val="16"/>
                <w:szCs w:val="16"/>
              </w:rPr>
              <w:t>.</w:t>
            </w:r>
          </w:p>
          <w:p w14:paraId="511AB5AD" w14:textId="3F908DD2" w:rsidR="0057069E" w:rsidRDefault="0057069E" w:rsidP="0057069E">
            <w:pPr>
              <w:rPr>
                <w:rFonts w:asciiTheme="majorHAnsi" w:hAnsiTheme="majorHAnsi" w:cstheme="majorHAnsi"/>
                <w:b/>
                <w:bCs/>
                <w:color w:val="FF0000"/>
              </w:rPr>
            </w:pPr>
            <w:r>
              <w:rPr>
                <w:rFonts w:asciiTheme="majorHAnsi" w:hAnsiTheme="majorHAnsi" w:cstheme="majorHAnsi"/>
                <w:b/>
                <w:bCs/>
                <w:color w:val="000000"/>
              </w:rPr>
              <w:t>Updated guidance:</w:t>
            </w:r>
          </w:p>
          <w:p w14:paraId="30EE4D56" w14:textId="24C36626" w:rsidR="00514D31" w:rsidRPr="00514D31" w:rsidRDefault="00514D31" w:rsidP="00514D31">
            <w:pPr>
              <w:pStyle w:val="ListParagraph"/>
              <w:numPr>
                <w:ilvl w:val="0"/>
                <w:numId w:val="15"/>
              </w:numPr>
              <w:rPr>
                <w:rFonts w:ascii="Calibri Light" w:hAnsi="Calibri Light" w:cs="Calibri Light"/>
                <w:color w:val="000000"/>
                <w:sz w:val="21"/>
                <w:szCs w:val="21"/>
              </w:rPr>
            </w:pPr>
            <w:r w:rsidRPr="00514D31">
              <w:rPr>
                <w:rFonts w:ascii="Calibri" w:hAnsi="Calibri" w:cs="Calibri"/>
                <w:b/>
                <w:bCs/>
                <w:color w:val="000000"/>
                <w:sz w:val="21"/>
                <w:szCs w:val="21"/>
              </w:rPr>
              <w:t>COVID-19 Vaccine Booster Shots Available for Eligible Immunocompromised individuals</w:t>
            </w:r>
            <w:r w:rsidR="00A23614" w:rsidRPr="00514D31">
              <w:rPr>
                <w:rFonts w:ascii="Calibri" w:hAnsi="Calibri" w:cs="Calibri"/>
                <w:b/>
                <w:bCs/>
                <w:color w:val="000000"/>
                <w:sz w:val="21"/>
                <w:szCs w:val="21"/>
              </w:rPr>
              <w:t>:</w:t>
            </w:r>
            <w:r w:rsidR="00A23614" w:rsidRPr="00514D31">
              <w:rPr>
                <w:rFonts w:ascii="Calibri Light" w:hAnsi="Calibri Light" w:cs="Calibri Light"/>
                <w:color w:val="000000"/>
                <w:sz w:val="21"/>
                <w:szCs w:val="21"/>
              </w:rPr>
              <w:t xml:space="preserve"> </w:t>
            </w:r>
            <w:r w:rsidRPr="00514D31">
              <w:rPr>
                <w:rFonts w:ascii="Calibri Light" w:hAnsi="Calibri Light" w:cs="Calibri Light"/>
                <w:color w:val="000000"/>
                <w:sz w:val="21"/>
                <w:szCs w:val="21"/>
              </w:rPr>
              <w:t xml:space="preserve">COVID-19 vaccine booster shots are available from the Galveston County Health District in partnership with UTMB and Galveston County for fully vaccinated immunocompromised individuals who meet eligibility criteria, under an Emergency Use Authorization announced by the FDA and CDC. Learn more here: </w:t>
            </w:r>
            <w:hyperlink r:id="rId17" w:history="1">
              <w:r w:rsidRPr="0046711E">
                <w:rPr>
                  <w:rStyle w:val="Hyperlink"/>
                  <w:rFonts w:ascii="Calibri Light" w:hAnsi="Calibri Light" w:cs="Calibri Light"/>
                  <w:sz w:val="21"/>
                  <w:szCs w:val="21"/>
                </w:rPr>
                <w:t>https://utmb.us/5xl</w:t>
              </w:r>
            </w:hyperlink>
            <w:r w:rsidRPr="00514D31">
              <w:rPr>
                <w:rFonts w:ascii="Calibri Light" w:hAnsi="Calibri Light" w:cs="Calibri Light"/>
                <w:color w:val="000000"/>
                <w:sz w:val="21"/>
                <w:szCs w:val="21"/>
              </w:rPr>
              <w:t>.</w:t>
            </w:r>
          </w:p>
          <w:p w14:paraId="67B27533" w14:textId="53F18235" w:rsidR="00EC6BF1" w:rsidRPr="00F82E9B" w:rsidRDefault="00514D31" w:rsidP="00514D31">
            <w:pPr>
              <w:pStyle w:val="ListParagraph"/>
              <w:numPr>
                <w:ilvl w:val="0"/>
                <w:numId w:val="15"/>
              </w:numPr>
              <w:spacing w:before="100" w:beforeAutospacing="1" w:after="100" w:afterAutospacing="1"/>
              <w:contextualSpacing w:val="0"/>
              <w:rPr>
                <w:rFonts w:ascii="Calibri Light" w:hAnsi="Calibri Light" w:cs="Calibri Light"/>
                <w:color w:val="000000"/>
                <w:sz w:val="21"/>
                <w:szCs w:val="21"/>
              </w:rPr>
            </w:pPr>
            <w:r w:rsidRPr="00514D31">
              <w:rPr>
                <w:rFonts w:ascii="Calibri" w:hAnsi="Calibri" w:cs="Calibri"/>
                <w:b/>
                <w:bCs/>
                <w:color w:val="FF0000"/>
                <w:sz w:val="21"/>
                <w:szCs w:val="21"/>
              </w:rPr>
              <w:t>GALVESTON CAMPUS</w:t>
            </w:r>
            <w:r>
              <w:rPr>
                <w:rFonts w:ascii="Calibri" w:hAnsi="Calibri" w:cs="Calibri"/>
                <w:b/>
                <w:bCs/>
                <w:color w:val="000000"/>
                <w:sz w:val="21"/>
                <w:szCs w:val="21"/>
              </w:rPr>
              <w:t xml:space="preserve">—Alumni Field House institutes social distancing changes effective immediately: </w:t>
            </w:r>
            <w:r w:rsidRPr="00514D31">
              <w:rPr>
                <w:rFonts w:ascii="Calibri Light" w:hAnsi="Calibri Light" w:cs="Calibri Light"/>
                <w:color w:val="000000"/>
                <w:sz w:val="21"/>
                <w:szCs w:val="21"/>
              </w:rPr>
              <w:t xml:space="preserve">As a result of the recent surge in COVID-19 cases, UTMB’s Alumni Field House has instituted </w:t>
            </w:r>
            <w:proofErr w:type="gramStart"/>
            <w:r w:rsidRPr="00514D31">
              <w:rPr>
                <w:rFonts w:ascii="Calibri Light" w:hAnsi="Calibri Light" w:cs="Calibri Light"/>
                <w:color w:val="000000"/>
                <w:sz w:val="21"/>
                <w:szCs w:val="21"/>
              </w:rPr>
              <w:t>a number of</w:t>
            </w:r>
            <w:proofErr w:type="gramEnd"/>
            <w:r w:rsidRPr="00514D31">
              <w:rPr>
                <w:rFonts w:ascii="Calibri Light" w:hAnsi="Calibri Light" w:cs="Calibri Light"/>
                <w:color w:val="000000"/>
                <w:sz w:val="21"/>
                <w:szCs w:val="21"/>
              </w:rPr>
              <w:t xml:space="preserve"> changes effective immediately, including a 25 percent capacity limit, suspended in-person classes and more. To see the full list, visit </w:t>
            </w:r>
            <w:hyperlink r:id="rId18" w:history="1">
              <w:r w:rsidRPr="0046711E">
                <w:rPr>
                  <w:rStyle w:val="Hyperlink"/>
                  <w:rFonts w:ascii="Calibri Light" w:hAnsi="Calibri Light" w:cs="Calibri Light"/>
                  <w:sz w:val="21"/>
                  <w:szCs w:val="21"/>
                </w:rPr>
                <w:t>https://utmb.us/5xm</w:t>
              </w:r>
            </w:hyperlink>
            <w:r w:rsidRPr="00514D31">
              <w:rPr>
                <w:rFonts w:ascii="Calibri" w:hAnsi="Calibri" w:cs="Calibri"/>
                <w:b/>
                <w:bCs/>
                <w:color w:val="000000"/>
                <w:sz w:val="21"/>
                <w:szCs w:val="21"/>
              </w:rPr>
              <w:t xml:space="preserve">. </w:t>
            </w:r>
          </w:p>
          <w:p w14:paraId="656BF641" w14:textId="77777777" w:rsidR="00F82E9B" w:rsidRDefault="00F82E9B" w:rsidP="00F82E9B">
            <w:pPr>
              <w:rPr>
                <w:rFonts w:asciiTheme="majorHAnsi" w:hAnsiTheme="majorHAnsi" w:cstheme="majorHAnsi"/>
                <w:b/>
                <w:bCs/>
                <w:color w:val="000000"/>
              </w:rPr>
            </w:pPr>
            <w:r>
              <w:rPr>
                <w:rFonts w:asciiTheme="majorHAnsi" w:hAnsiTheme="majorHAnsi" w:cstheme="majorHAnsi"/>
                <w:b/>
                <w:bCs/>
                <w:color w:val="000000"/>
              </w:rPr>
              <w:t>Quick Link and Reminders:</w:t>
            </w:r>
          </w:p>
          <w:p w14:paraId="5D4E06DF" w14:textId="37662A27" w:rsidR="00F82E9B" w:rsidRPr="00F82E9B" w:rsidRDefault="00F82E9B" w:rsidP="00F82E9B">
            <w:pPr>
              <w:pStyle w:val="ListParagraph"/>
              <w:numPr>
                <w:ilvl w:val="0"/>
                <w:numId w:val="22"/>
              </w:numPr>
              <w:rPr>
                <w:rFonts w:ascii="Calibri Light" w:hAnsi="Calibri Light" w:cs="Calibri Light"/>
                <w:sz w:val="21"/>
                <w:szCs w:val="21"/>
              </w:rPr>
            </w:pPr>
            <w:r w:rsidRPr="00F82E9B">
              <w:rPr>
                <w:rFonts w:ascii="Calibri Light" w:hAnsi="Calibri Light" w:cs="Calibri Light"/>
                <w:b/>
                <w:bCs/>
                <w:sz w:val="21"/>
                <w:szCs w:val="21"/>
              </w:rPr>
              <w:t>Vaccines now available from Employee Health:</w:t>
            </w:r>
            <w:r w:rsidRPr="00F82E9B">
              <w:rPr>
                <w:rFonts w:ascii="Calibri Light" w:hAnsi="Calibri Light" w:cs="Calibri Light"/>
                <w:sz w:val="21"/>
                <w:szCs w:val="21"/>
              </w:rPr>
              <w:t xml:space="preserve"> In addition to appointment options on the </w:t>
            </w:r>
            <w:hyperlink r:id="rId19" w:history="1">
              <w:r w:rsidRPr="00F82E9B">
                <w:rPr>
                  <w:rStyle w:val="Hyperlink"/>
                  <w:rFonts w:ascii="Calibri Light" w:hAnsi="Calibri Light" w:cs="Calibri Light"/>
                  <w:sz w:val="21"/>
                  <w:szCs w:val="21"/>
                </w:rPr>
                <w:t>vaccine page</w:t>
              </w:r>
            </w:hyperlink>
            <w:r w:rsidRPr="00F82E9B">
              <w:rPr>
                <w:rFonts w:ascii="Calibri Light" w:hAnsi="Calibri Light" w:cs="Calibri Light"/>
                <w:sz w:val="21"/>
                <w:szCs w:val="21"/>
              </w:rPr>
              <w:t>, vaccines are now available in UTMB Employee Health clinics on the Galveston and League City campuses, Monday through Friday from 7:30 a.m. to noon and from 1 to 4 p.m. Vaccine appointments for Employee Health clinics are not required, but can be made through MyChart to expedite the process.</w:t>
            </w:r>
          </w:p>
          <w:p w14:paraId="156A8CB4" w14:textId="77777777" w:rsidR="00F82E9B" w:rsidRPr="00F82E9B" w:rsidRDefault="008076D6" w:rsidP="00F82E9B">
            <w:pPr>
              <w:pStyle w:val="ListParagraph"/>
              <w:numPr>
                <w:ilvl w:val="0"/>
                <w:numId w:val="22"/>
              </w:numPr>
              <w:spacing w:before="100" w:beforeAutospacing="1" w:after="100" w:afterAutospacing="1"/>
              <w:contextualSpacing w:val="0"/>
              <w:textAlignment w:val="baseline"/>
              <w:rPr>
                <w:rFonts w:ascii="Calibri Light" w:hAnsi="Calibri Light" w:cs="Calibri Light"/>
                <w:sz w:val="21"/>
                <w:szCs w:val="21"/>
              </w:rPr>
            </w:pPr>
            <w:hyperlink r:id="rId20" w:history="1">
              <w:r w:rsidR="00F82E9B" w:rsidRPr="00F82E9B">
                <w:rPr>
                  <w:rStyle w:val="Hyperlink"/>
                  <w:rFonts w:ascii="Calibri Light" w:hAnsi="Calibri Light" w:cs="Calibri Light"/>
                  <w:b/>
                  <w:bCs/>
                  <w:sz w:val="21"/>
                  <w:szCs w:val="21"/>
                </w:rPr>
                <w:t>Emergency Paid Leave</w:t>
              </w:r>
            </w:hyperlink>
            <w:r w:rsidR="00F82E9B" w:rsidRPr="00F82E9B">
              <w:rPr>
                <w:rFonts w:ascii="Calibri Light" w:hAnsi="Calibri Light" w:cs="Calibri Light"/>
                <w:color w:val="000000"/>
                <w:sz w:val="21"/>
                <w:szCs w:val="21"/>
              </w:rPr>
              <w:t>: UTMB has reinstated its enhanced emergency paid-leave benefit to assist employees impacted by COVID-19. For more details, visit (</w:t>
            </w:r>
            <w:hyperlink r:id="rId21" w:tgtFrame="_blank" w:history="1">
              <w:r w:rsidR="00F82E9B" w:rsidRPr="00F82E9B">
                <w:rPr>
                  <w:rStyle w:val="Hyperlink"/>
                  <w:rFonts w:ascii="Calibri Light" w:hAnsi="Calibri Light" w:cs="Calibri Light"/>
                  <w:sz w:val="21"/>
                  <w:szCs w:val="21"/>
                </w:rPr>
                <w:t>https://utmb.us/554</w:t>
              </w:r>
            </w:hyperlink>
            <w:r w:rsidR="00F82E9B" w:rsidRPr="00F82E9B">
              <w:rPr>
                <w:rFonts w:ascii="Calibri Light" w:hAnsi="Calibri Light" w:cs="Calibri Light"/>
                <w:color w:val="000000"/>
                <w:sz w:val="21"/>
                <w:szCs w:val="21"/>
              </w:rPr>
              <w:t>) and for frequently asked questions see (</w:t>
            </w:r>
            <w:hyperlink r:id="rId22" w:tgtFrame="_blank" w:history="1">
              <w:r w:rsidR="00F82E9B" w:rsidRPr="00F82E9B">
                <w:rPr>
                  <w:rStyle w:val="Hyperlink"/>
                  <w:rFonts w:ascii="Calibri Light" w:hAnsi="Calibri Light" w:cs="Calibri Light"/>
                  <w:sz w:val="21"/>
                  <w:szCs w:val="21"/>
                </w:rPr>
                <w:t>https://utmb.us/555</w:t>
              </w:r>
            </w:hyperlink>
            <w:r w:rsidR="00F82E9B" w:rsidRPr="00F82E9B">
              <w:rPr>
                <w:rFonts w:ascii="Calibri Light" w:hAnsi="Calibri Light" w:cs="Calibri Light"/>
                <w:color w:val="000000"/>
                <w:sz w:val="21"/>
                <w:szCs w:val="21"/>
              </w:rPr>
              <w:t>). </w:t>
            </w:r>
          </w:p>
          <w:p w14:paraId="33D5B003" w14:textId="68A82EF4" w:rsidR="00F82E9B" w:rsidRPr="00F82E9B" w:rsidRDefault="008076D6" w:rsidP="00F82E9B">
            <w:pPr>
              <w:pStyle w:val="ListParagraph"/>
              <w:numPr>
                <w:ilvl w:val="0"/>
                <w:numId w:val="22"/>
              </w:numPr>
              <w:spacing w:before="100" w:beforeAutospacing="1" w:after="100" w:afterAutospacing="1"/>
              <w:contextualSpacing w:val="0"/>
              <w:rPr>
                <w:rFonts w:ascii="Calibri Light" w:hAnsi="Calibri Light" w:cs="Calibri Light"/>
                <w:color w:val="000000"/>
                <w:sz w:val="21"/>
                <w:szCs w:val="21"/>
              </w:rPr>
            </w:pPr>
            <w:hyperlink r:id="rId23" w:tooltip="https://liveutmb.sharepoint.com/:b:/s/collaboration/webfiles/ERMz0L23NL5AikjkStbRZeIBvt5IfqTYT_lRcDU8tS2FQw?e=0RsiSl" w:history="1">
              <w:r w:rsidR="00F82E9B" w:rsidRPr="00F82E9B">
                <w:rPr>
                  <w:rStyle w:val="Hyperlink"/>
                  <w:rFonts w:ascii="Calibri Light" w:hAnsi="Calibri Light" w:cs="Calibri Light"/>
                  <w:sz w:val="21"/>
                  <w:szCs w:val="21"/>
                </w:rPr>
                <w:t>What to do if you are exposed to COVID-19</w:t>
              </w:r>
            </w:hyperlink>
            <w:r w:rsidR="00F82E9B">
              <w:rPr>
                <w:rFonts w:ascii="Calibri Light" w:hAnsi="Calibri Light" w:cs="Calibri Light"/>
                <w:sz w:val="21"/>
                <w:szCs w:val="21"/>
              </w:rPr>
              <w:t>.</w:t>
            </w:r>
          </w:p>
        </w:tc>
      </w:tr>
      <w:tr w:rsidR="009C2829" w14:paraId="10CA5146"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3D32A497"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OPICS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77777777"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55567887">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4">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25">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1021CD7E">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26">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27">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t>PATIENT CARE</w:t>
            </w:r>
            <w:r>
              <w:rPr>
                <w:rFonts w:asciiTheme="majorHAnsi" w:hAnsiTheme="majorHAnsi"/>
                <w:sz w:val="20"/>
              </w:rPr>
              <w:tab/>
              <w:t>EDUCATION &amp; RESEARCH</w:t>
            </w:r>
            <w:r>
              <w:rPr>
                <w:rFonts w:asciiTheme="majorHAnsi" w:hAnsiTheme="majorHAnsi"/>
                <w:sz w:val="20"/>
              </w:rPr>
              <w:tab/>
              <w:t>INSTITUTIONAL SUPPORT</w:t>
            </w:r>
            <w:r>
              <w:rPr>
                <w:rFonts w:asciiTheme="majorHAnsi" w:hAnsiTheme="majorHAnsi"/>
                <w:sz w:val="20"/>
              </w:rPr>
              <w:tab/>
              <w:t>CMC</w:t>
            </w:r>
          </w:p>
        </w:tc>
      </w:tr>
      <w:tr w:rsidR="009C2829" w:rsidRPr="00BA429D" w14:paraId="6073B2AA"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77777777"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212AAF" w14:paraId="37678722" w14:textId="77777777" w:rsidTr="00B16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3"/>
        </w:trPr>
        <w:tc>
          <w:tcPr>
            <w:tcW w:w="5153" w:type="dxa"/>
            <w:gridSpan w:val="3"/>
            <w:vMerge w:val="restart"/>
            <w:tcBorders>
              <w:top w:val="single" w:sz="8" w:space="0" w:color="auto"/>
              <w:left w:val="single" w:sz="8" w:space="0" w:color="auto"/>
              <w:bottom w:val="single" w:sz="4" w:space="0" w:color="auto"/>
              <w:right w:val="single" w:sz="4" w:space="0" w:color="auto"/>
            </w:tcBorders>
          </w:tcPr>
          <w:p w14:paraId="7CE39A72" w14:textId="77777777" w:rsidR="00B160D4" w:rsidRDefault="00B160D4" w:rsidP="00B160D4">
            <w:pPr>
              <w:rPr>
                <w:rFonts w:asciiTheme="majorHAnsi" w:hAnsiTheme="majorHAnsi" w:cstheme="majorHAnsi"/>
                <w:b/>
                <w:bCs/>
                <w:color w:val="000000"/>
              </w:rPr>
            </w:pPr>
            <w:r>
              <w:rPr>
                <w:rFonts w:asciiTheme="majorHAnsi" w:hAnsiTheme="majorHAnsi" w:cstheme="majorHAnsi"/>
                <w:b/>
                <w:bCs/>
                <w:color w:val="000000"/>
              </w:rPr>
              <w:t>UTMB’s first graduating class of Limited Medical Radiography Technologists:</w:t>
            </w:r>
            <w:r>
              <w:rPr>
                <w:rFonts w:ascii="Arial" w:hAnsi="Arial" w:cs="Arial"/>
              </w:rPr>
              <w:t xml:space="preserve"> </w:t>
            </w:r>
            <w:r w:rsidRPr="00F82E9B">
              <w:rPr>
                <w:rFonts w:ascii="Calibri Light" w:hAnsi="Calibri Light" w:cs="Calibri Light"/>
                <w:sz w:val="21"/>
                <w:szCs w:val="21"/>
              </w:rPr>
              <w:t>UTMB wants to recognize our first graduating class of Limited Medical Radiography Technologists</w:t>
            </w:r>
            <w:r w:rsidRPr="00F82E9B">
              <w:rPr>
                <w:rFonts w:ascii="Calibri Light" w:hAnsi="Calibri Light" w:cs="Calibri Light"/>
                <w:color w:val="404040"/>
                <w:sz w:val="21"/>
                <w:szCs w:val="21"/>
              </w:rPr>
              <w:t xml:space="preserve"> </w:t>
            </w:r>
            <w:r w:rsidRPr="00F82E9B">
              <w:rPr>
                <w:rFonts w:ascii="Calibri Light" w:hAnsi="Calibri Light" w:cs="Calibri Light"/>
                <w:sz w:val="21"/>
                <w:szCs w:val="21"/>
              </w:rPr>
              <w:t>(LMRTs) for successfully passing their Texas State Boards!</w:t>
            </w:r>
            <w:r w:rsidRPr="00F82E9B">
              <w:rPr>
                <w:rFonts w:ascii="Calibri Light" w:hAnsi="Calibri Light" w:cs="Calibri Light"/>
                <w:color w:val="404040"/>
                <w:sz w:val="21"/>
                <w:szCs w:val="21"/>
              </w:rPr>
              <w:t xml:space="preserve"> </w:t>
            </w:r>
            <w:r w:rsidRPr="00F82E9B">
              <w:rPr>
                <w:rFonts w:ascii="Calibri Light" w:hAnsi="Calibri Light" w:cs="Calibri Light"/>
                <w:b/>
                <w:bCs/>
                <w:sz w:val="21"/>
                <w:szCs w:val="21"/>
              </w:rPr>
              <w:t xml:space="preserve">Congratulations to Caitlin Navarro, Selena </w:t>
            </w:r>
            <w:proofErr w:type="spellStart"/>
            <w:r w:rsidRPr="00F82E9B">
              <w:rPr>
                <w:rFonts w:ascii="Calibri Light" w:hAnsi="Calibri Light" w:cs="Calibri Light"/>
                <w:b/>
                <w:bCs/>
                <w:sz w:val="21"/>
                <w:szCs w:val="21"/>
              </w:rPr>
              <w:t>Sauceda</w:t>
            </w:r>
            <w:proofErr w:type="spellEnd"/>
            <w:r w:rsidRPr="00F82E9B">
              <w:rPr>
                <w:rFonts w:ascii="Calibri Light" w:hAnsi="Calibri Light" w:cs="Calibri Light"/>
                <w:b/>
                <w:bCs/>
                <w:sz w:val="21"/>
                <w:szCs w:val="21"/>
              </w:rPr>
              <w:t xml:space="preserve">, Frank </w:t>
            </w:r>
            <w:proofErr w:type="gramStart"/>
            <w:r w:rsidRPr="00F82E9B">
              <w:rPr>
                <w:rFonts w:ascii="Calibri Light" w:hAnsi="Calibri Light" w:cs="Calibri Light"/>
                <w:b/>
                <w:bCs/>
                <w:sz w:val="21"/>
                <w:szCs w:val="21"/>
              </w:rPr>
              <w:t>Murphy</w:t>
            </w:r>
            <w:proofErr w:type="gramEnd"/>
            <w:r w:rsidRPr="00F82E9B">
              <w:rPr>
                <w:rFonts w:ascii="Calibri Light" w:hAnsi="Calibri Light" w:cs="Calibri Light"/>
                <w:b/>
                <w:bCs/>
                <w:sz w:val="21"/>
                <w:szCs w:val="21"/>
              </w:rPr>
              <w:t xml:space="preserve"> and Katina Hodges.</w:t>
            </w:r>
            <w:r w:rsidRPr="00F82E9B">
              <w:rPr>
                <w:rFonts w:ascii="Calibri Light" w:hAnsi="Calibri Light" w:cs="Calibri Light"/>
                <w:sz w:val="21"/>
                <w:szCs w:val="21"/>
              </w:rPr>
              <w:t xml:space="preserve"> UTMB is the first system in the U.S. to offer an employer-sponsored scholarship of this type. Working with the Medical Technology Management Institute (MTMI), we took our own medical assistants and created an abbreviated bridge program to build upon their current knowledge </w:t>
            </w:r>
            <w:proofErr w:type="gramStart"/>
            <w:r w:rsidRPr="00F82E9B">
              <w:rPr>
                <w:rFonts w:ascii="Calibri Light" w:hAnsi="Calibri Light" w:cs="Calibri Light"/>
                <w:sz w:val="21"/>
                <w:szCs w:val="21"/>
              </w:rPr>
              <w:t>in order to</w:t>
            </w:r>
            <w:proofErr w:type="gramEnd"/>
            <w:r w:rsidRPr="00F82E9B">
              <w:rPr>
                <w:rFonts w:ascii="Calibri Light" w:hAnsi="Calibri Light" w:cs="Calibri Light"/>
                <w:sz w:val="21"/>
                <w:szCs w:val="21"/>
              </w:rPr>
              <w:t xml:space="preserve"> become LMRTs! Our LMRTs will fill critical needs in our ambulatory settings. Once again, congratulations to all and thank you for being the brave first cohort. We look forward to building upon this program. For more information, please contact Angie Bush at </w:t>
            </w:r>
            <w:hyperlink r:id="rId28" w:history="1">
              <w:r w:rsidRPr="00F82E9B">
                <w:rPr>
                  <w:rStyle w:val="Hyperlink"/>
                  <w:rFonts w:ascii="Calibri Light" w:hAnsi="Calibri Light" w:cs="Calibri Light"/>
                  <w:sz w:val="21"/>
                  <w:szCs w:val="21"/>
                </w:rPr>
                <w:t>apbush@utmb.edu</w:t>
              </w:r>
            </w:hyperlink>
            <w:r w:rsidRPr="00F82E9B">
              <w:rPr>
                <w:rFonts w:ascii="Calibri Light" w:hAnsi="Calibri Light" w:cs="Calibri Light"/>
                <w:sz w:val="21"/>
                <w:szCs w:val="21"/>
              </w:rPr>
              <w:t>.</w:t>
            </w:r>
            <w:r>
              <w:rPr>
                <w:rFonts w:asciiTheme="majorHAnsi" w:hAnsiTheme="majorHAnsi" w:cstheme="majorHAnsi"/>
                <w:b/>
                <w:bCs/>
                <w:color w:val="000000"/>
              </w:rPr>
              <w:t xml:space="preserve"> </w:t>
            </w:r>
          </w:p>
          <w:p w14:paraId="42A8FA81" w14:textId="77777777" w:rsidR="00B160D4" w:rsidRDefault="00B160D4" w:rsidP="00B160D4">
            <w:pPr>
              <w:rPr>
                <w:b/>
                <w:bCs/>
              </w:rPr>
            </w:pPr>
            <w:r>
              <w:rPr>
                <w:rFonts w:asciiTheme="majorHAnsi" w:hAnsiTheme="majorHAnsi" w:cstheme="majorHAnsi"/>
                <w:b/>
                <w:bCs/>
                <w:color w:val="000000"/>
              </w:rPr>
              <w:t xml:space="preserve">Maximum Tuition Reimbursement Amount Increasing to $5,250: </w:t>
            </w:r>
            <w:r w:rsidRPr="00F82E9B">
              <w:rPr>
                <w:rFonts w:ascii="Calibri Light" w:hAnsi="Calibri Light" w:cs="Calibri Light"/>
                <w:sz w:val="21"/>
                <w:szCs w:val="21"/>
              </w:rPr>
              <w:t xml:space="preserve">UTMB is increasing the educational assistance available through its Tuition Reimbursement Program to aid employees seeking to advance their career with an undergraduate or graduate degree. Effective Sept. 1, 2021, the maximum reimbursement amount will be $5,250 per fiscal year for course credits and related fees from nationally accredited colleges and universities. Employees interested in the program will need to complete an application and sign an agreement asserting they </w:t>
            </w:r>
            <w:r w:rsidRPr="00F82E9B">
              <w:rPr>
                <w:rFonts w:ascii="Calibri Light" w:hAnsi="Calibri Light" w:cs="Calibri Light"/>
                <w:color w:val="000000"/>
                <w:sz w:val="21"/>
                <w:szCs w:val="21"/>
                <w:shd w:val="clear" w:color="auto" w:fill="FFFFFF"/>
              </w:rPr>
              <w:t xml:space="preserve">will remain in the employment of UTMB for a certain </w:t>
            </w:r>
            <w:proofErr w:type="gramStart"/>
            <w:r w:rsidRPr="00F82E9B">
              <w:rPr>
                <w:rFonts w:ascii="Calibri Light" w:hAnsi="Calibri Light" w:cs="Calibri Light"/>
                <w:color w:val="000000"/>
                <w:sz w:val="21"/>
                <w:szCs w:val="21"/>
                <w:shd w:val="clear" w:color="auto" w:fill="FFFFFF"/>
              </w:rPr>
              <w:t>period of time</w:t>
            </w:r>
            <w:proofErr w:type="gramEnd"/>
            <w:r w:rsidRPr="00F82E9B">
              <w:rPr>
                <w:rFonts w:ascii="Calibri Light" w:hAnsi="Calibri Light" w:cs="Calibri Light"/>
                <w:color w:val="000000"/>
                <w:sz w:val="21"/>
                <w:szCs w:val="21"/>
                <w:shd w:val="clear" w:color="auto" w:fill="FFFFFF"/>
              </w:rPr>
              <w:t xml:space="preserve"> after the completion of each semester/course. </w:t>
            </w:r>
            <w:r w:rsidRPr="00F82E9B">
              <w:rPr>
                <w:rFonts w:ascii="Calibri Light" w:hAnsi="Calibri Light" w:cs="Calibri Light"/>
                <w:sz w:val="21"/>
                <w:szCs w:val="21"/>
              </w:rPr>
              <w:t>For more details on the program’s eligibility criteria and application process, please see</w:t>
            </w:r>
            <w:r>
              <w:rPr>
                <w:rFonts w:ascii="Calibri Light" w:hAnsi="Calibri Light" w:cs="Calibri Light"/>
                <w:sz w:val="21"/>
                <w:szCs w:val="21"/>
              </w:rPr>
              <w:t xml:space="preserve"> </w:t>
            </w:r>
            <w:hyperlink r:id="rId29" w:history="1">
              <w:r w:rsidRPr="0046711E">
                <w:rPr>
                  <w:rStyle w:val="Hyperlink"/>
                  <w:rFonts w:ascii="Calibri Light" w:hAnsi="Calibri Light" w:cs="Calibri Light"/>
                  <w:sz w:val="21"/>
                  <w:szCs w:val="21"/>
                </w:rPr>
                <w:t>https://utmb.us/5xq</w:t>
              </w:r>
            </w:hyperlink>
            <w:r w:rsidRPr="00F82E9B">
              <w:rPr>
                <w:rFonts w:ascii="Calibri Light" w:hAnsi="Calibri Light" w:cs="Calibri Light"/>
                <w:sz w:val="16"/>
                <w:szCs w:val="16"/>
              </w:rPr>
              <w:t>.</w:t>
            </w:r>
            <w:r>
              <w:rPr>
                <w:rFonts w:ascii="Calibri Light" w:hAnsi="Calibri Light" w:cs="Calibri Light"/>
                <w:sz w:val="16"/>
                <w:szCs w:val="16"/>
              </w:rPr>
              <w:br/>
            </w:r>
            <w:r>
              <w:rPr>
                <w:rFonts w:asciiTheme="majorHAnsi" w:hAnsiTheme="majorHAnsi" w:cstheme="majorHAnsi"/>
                <w:b/>
                <w:bCs/>
                <w:color w:val="FF0000"/>
              </w:rPr>
              <w:t>IN CASE YOU MISSED IT</w:t>
            </w:r>
          </w:p>
          <w:p w14:paraId="463952E3" w14:textId="77777777" w:rsidR="00A23614" w:rsidRDefault="00B160D4" w:rsidP="00B160D4">
            <w:pPr>
              <w:rPr>
                <w:rFonts w:ascii="Arial" w:hAnsi="Arial" w:cs="Arial"/>
              </w:rPr>
            </w:pPr>
            <w:r>
              <w:rPr>
                <w:rFonts w:asciiTheme="majorHAnsi" w:hAnsiTheme="majorHAnsi" w:cstheme="majorHAnsi"/>
                <w:b/>
                <w:bCs/>
              </w:rPr>
              <w:t>Aug. 18 Health Care Unmasked episode</w:t>
            </w:r>
            <w:r w:rsidRPr="00EC6BF1">
              <w:rPr>
                <w:rFonts w:asciiTheme="majorHAnsi" w:hAnsiTheme="majorHAnsi" w:cstheme="majorHAnsi"/>
              </w:rPr>
              <w:t>:</w:t>
            </w:r>
            <w:r>
              <w:rPr>
                <w:rFonts w:ascii="Arial" w:hAnsi="Arial" w:cs="Arial"/>
              </w:rPr>
              <w:t xml:space="preserve"> </w:t>
            </w:r>
            <w:r w:rsidRPr="00F82E9B">
              <w:rPr>
                <w:rFonts w:ascii="Calibri Light" w:hAnsi="Calibri Light" w:cs="Calibri Light"/>
                <w:sz w:val="21"/>
                <w:szCs w:val="21"/>
              </w:rPr>
              <w:t xml:space="preserve">UTMB’s chief medical officer Dr. Gulshan Sharma and Dr. Janak Patel, </w:t>
            </w:r>
            <w:r w:rsidRPr="00F82E9B">
              <w:rPr>
                <w:rFonts w:ascii="Calibri Light" w:hAnsi="Calibri Light" w:cs="Calibri Light"/>
                <w:color w:val="000000"/>
                <w:sz w:val="21"/>
                <w:szCs w:val="21"/>
                <w:shd w:val="clear" w:color="auto" w:fill="F0F2F4"/>
              </w:rPr>
              <w:t xml:space="preserve">director of infection control and healthcare epidemiology at UTMB, joined host TJ Aulds </w:t>
            </w:r>
            <w:r w:rsidRPr="00F82E9B">
              <w:rPr>
                <w:rFonts w:ascii="Calibri Light" w:hAnsi="Calibri Light" w:cs="Calibri Light"/>
                <w:sz w:val="21"/>
                <w:szCs w:val="21"/>
              </w:rPr>
              <w:t xml:space="preserve">on the Aug.18 edition of Health Care Unmasked to discuss and provide updates on the Delta variant of the COVID-19 virus. The episode aired at 5 p.m. on the i45 Now Facebook channel and can be viewed in its entirety at </w:t>
            </w:r>
            <w:hyperlink r:id="rId30" w:history="1">
              <w:r w:rsidRPr="00F82E9B">
                <w:rPr>
                  <w:rStyle w:val="Hyperlink"/>
                  <w:rFonts w:ascii="Calibri Light" w:hAnsi="Calibri Light" w:cs="Calibri Light"/>
                  <w:sz w:val="16"/>
                  <w:szCs w:val="16"/>
                </w:rPr>
                <w:t>https://www.facebook.com/i45NOW/videos/366730718141654</w:t>
              </w:r>
            </w:hyperlink>
            <w:r w:rsidRPr="00F82E9B">
              <w:rPr>
                <w:rFonts w:ascii="Calibri Light" w:hAnsi="Calibri Light" w:cs="Calibri Light"/>
                <w:sz w:val="21"/>
                <w:szCs w:val="21"/>
              </w:rPr>
              <w:t>.</w:t>
            </w:r>
            <w:r>
              <w:rPr>
                <w:rFonts w:ascii="Calibri Light" w:hAnsi="Calibri Light" w:cs="Calibri Light"/>
                <w:sz w:val="21"/>
                <w:szCs w:val="21"/>
              </w:rPr>
              <w:br/>
            </w:r>
            <w:r>
              <w:rPr>
                <w:rFonts w:asciiTheme="majorHAnsi" w:hAnsiTheme="majorHAnsi" w:cstheme="majorHAnsi"/>
                <w:b/>
                <w:bCs/>
                <w:color w:val="000000"/>
              </w:rPr>
              <w:t>Recording of the Aug. 18 Q&amp;A session on current COVID-19 conditions and mental health and wellness:</w:t>
            </w:r>
            <w:r>
              <w:rPr>
                <w:rFonts w:ascii="Arial" w:hAnsi="Arial" w:cs="Arial"/>
              </w:rPr>
              <w:t xml:space="preserve"> </w:t>
            </w:r>
            <w:r w:rsidRPr="00B160D4">
              <w:rPr>
                <w:rFonts w:ascii="Calibri Light" w:hAnsi="Calibri Light" w:cs="Calibri Light"/>
                <w:sz w:val="21"/>
                <w:szCs w:val="21"/>
              </w:rPr>
              <w:t>On Aug. 18, UTMB’s chief medical officer, Dr. Gulshan Sharma, and other key members of the COVID-19 Clinical Task Force presented a COVID-19 update and question and answer session that covered the Delta variant, vaccination rates and updates, hospitalization rates, clinics and testing. A special presentation on mental health and</w:t>
            </w:r>
            <w:r>
              <w:rPr>
                <w:rFonts w:ascii="Arial" w:hAnsi="Arial" w:cs="Arial"/>
              </w:rPr>
              <w:t xml:space="preserve"> </w:t>
            </w:r>
            <w:r w:rsidRPr="00B160D4">
              <w:rPr>
                <w:rFonts w:ascii="Calibri Light" w:hAnsi="Calibri Light" w:cs="Calibri Light"/>
                <w:sz w:val="21"/>
                <w:szCs w:val="21"/>
              </w:rPr>
              <w:t xml:space="preserve">wellness tips was also included. The recording is available at </w:t>
            </w:r>
            <w:hyperlink r:id="rId31" w:history="1">
              <w:r w:rsidRPr="00B160D4">
                <w:rPr>
                  <w:rStyle w:val="Hyperlink"/>
                  <w:rFonts w:ascii="Calibri Light" w:hAnsi="Calibri Light" w:cs="Calibri Light"/>
                  <w:sz w:val="21"/>
                  <w:szCs w:val="21"/>
                </w:rPr>
                <w:t>https://utmb.us/5xk</w:t>
              </w:r>
            </w:hyperlink>
            <w:r>
              <w:rPr>
                <w:rFonts w:ascii="Arial" w:hAnsi="Arial" w:cs="Arial"/>
              </w:rPr>
              <w:t>.</w:t>
            </w:r>
          </w:p>
          <w:p w14:paraId="202DB040" w14:textId="77777777" w:rsidR="00B160D4" w:rsidRPr="00E021BC" w:rsidRDefault="00B160D4" w:rsidP="00B160D4">
            <w:pPr>
              <w:rPr>
                <w:rFonts w:asciiTheme="majorHAnsi" w:hAnsiTheme="majorHAnsi" w:cstheme="majorHAnsi"/>
                <w:color w:val="000000"/>
              </w:rPr>
            </w:pPr>
            <w:r>
              <w:rPr>
                <w:rFonts w:asciiTheme="majorHAnsi" w:hAnsiTheme="majorHAnsi" w:cstheme="majorHAnsi"/>
                <w:b/>
                <w:bCs/>
                <w:color w:val="FF0000"/>
              </w:rPr>
              <w:lastRenderedPageBreak/>
              <w:t>REMINDERS</w:t>
            </w:r>
          </w:p>
          <w:p w14:paraId="13CF3C4D" w14:textId="77777777" w:rsidR="00B160D4" w:rsidRDefault="00B160D4" w:rsidP="00B160D4">
            <w:pPr>
              <w:rPr>
                <w:rFonts w:ascii="Calibri Light" w:hAnsi="Calibri Light" w:cs="Calibri Light"/>
                <w:sz w:val="21"/>
                <w:szCs w:val="21"/>
              </w:rPr>
            </w:pPr>
            <w:r>
              <w:rPr>
                <w:rFonts w:asciiTheme="majorHAnsi" w:hAnsiTheme="majorHAnsi" w:cstheme="majorHAnsi"/>
                <w:b/>
                <w:bCs/>
                <w:color w:val="000000"/>
              </w:rPr>
              <w:t xml:space="preserve">Diversity Engagement Survey: </w:t>
            </w:r>
            <w:r w:rsidRPr="00B160D4">
              <w:rPr>
                <w:rFonts w:ascii="Calibri Light" w:hAnsi="Calibri Light" w:cs="Calibri Light"/>
                <w:sz w:val="21"/>
                <w:szCs w:val="21"/>
              </w:rPr>
              <w:t xml:space="preserve">UTMB is conducting a Diversity Engagement Survey to evaluate the university’s diversity and inclusion climate. All faculty, staff and students are invited to take part in the survey, which will be available at </w:t>
            </w:r>
            <w:hyperlink r:id="rId32" w:history="1">
              <w:r w:rsidRPr="00B160D4">
                <w:rPr>
                  <w:rStyle w:val="Hyperlink"/>
                  <w:rFonts w:ascii="Calibri Light" w:hAnsi="Calibri Light" w:cs="Calibri Light"/>
                  <w:sz w:val="21"/>
                  <w:szCs w:val="21"/>
                </w:rPr>
                <w:t>https://des.surveystar.com/utmb/</w:t>
              </w:r>
            </w:hyperlink>
            <w:r w:rsidRPr="00B160D4">
              <w:rPr>
                <w:rFonts w:ascii="Calibri Light" w:hAnsi="Calibri Light" w:cs="Calibri Light"/>
                <w:sz w:val="21"/>
                <w:szCs w:val="21"/>
              </w:rPr>
              <w:t xml:space="preserve"> until Aug. 27. The survey has been developed in conjunction with the Association of American Medical Colleges (AAMC) and the University of Massachusetts Medical School, and it is completely confidential. Your feedback will help identify challenges to diversity and inclusion and leverage opportunities for improvement; enhance UTMB’s policies, practices, and programs related to diversity and inclusion; and raise awareness of diversity-related efforts across the university. For questions or more information about the survey, please email </w:t>
            </w:r>
            <w:hyperlink r:id="rId33" w:history="1">
              <w:r w:rsidRPr="00B160D4">
                <w:rPr>
                  <w:rStyle w:val="Hyperlink"/>
                  <w:rFonts w:ascii="Calibri Light" w:hAnsi="Calibri Light" w:cs="Calibri Light"/>
                  <w:color w:val="DA1F12"/>
                  <w:sz w:val="21"/>
                  <w:szCs w:val="21"/>
                </w:rPr>
                <w:t>tjdagost@utmb.edu</w:t>
              </w:r>
            </w:hyperlink>
            <w:r w:rsidRPr="00B160D4">
              <w:rPr>
                <w:rStyle w:val="Hyperlink"/>
                <w:rFonts w:ascii="Calibri Light" w:hAnsi="Calibri Light" w:cs="Calibri Light"/>
                <w:sz w:val="21"/>
                <w:szCs w:val="21"/>
              </w:rPr>
              <w:t xml:space="preserve"> or</w:t>
            </w:r>
            <w:r w:rsidRPr="00B160D4">
              <w:rPr>
                <w:rFonts w:ascii="Calibri Light" w:hAnsi="Calibri Light" w:cs="Calibri Light"/>
                <w:sz w:val="21"/>
                <w:szCs w:val="21"/>
              </w:rPr>
              <w:t xml:space="preserve"> </w:t>
            </w:r>
            <w:hyperlink r:id="rId34" w:history="1">
              <w:r w:rsidRPr="00B160D4">
                <w:rPr>
                  <w:rStyle w:val="Hyperlink"/>
                  <w:rFonts w:ascii="Calibri Light" w:hAnsi="Calibri Light" w:cs="Calibri Light"/>
                  <w:color w:val="DA1F12"/>
                  <w:sz w:val="21"/>
                  <w:szCs w:val="21"/>
                </w:rPr>
                <w:t>culture@utmb.edu</w:t>
              </w:r>
            </w:hyperlink>
          </w:p>
          <w:p w14:paraId="10492088" w14:textId="77777777" w:rsidR="00B160D4" w:rsidRPr="00B160D4" w:rsidRDefault="00B160D4" w:rsidP="00B160D4">
            <w:pPr>
              <w:pStyle w:val="NormalWeb"/>
              <w:spacing w:after="150"/>
              <w:rPr>
                <w:rFonts w:ascii="Calibri Light" w:hAnsi="Calibri Light" w:cs="Calibri Light"/>
                <w:sz w:val="21"/>
                <w:szCs w:val="21"/>
              </w:rPr>
            </w:pPr>
            <w:r>
              <w:rPr>
                <w:rFonts w:asciiTheme="majorHAnsi" w:hAnsiTheme="majorHAnsi" w:cstheme="majorHAnsi"/>
                <w:b/>
                <w:bCs/>
                <w:color w:val="000000"/>
              </w:rPr>
              <w:t xml:space="preserve">New Dave </w:t>
            </w:r>
            <w:proofErr w:type="spellStart"/>
            <w:r>
              <w:rPr>
                <w:rFonts w:asciiTheme="majorHAnsi" w:hAnsiTheme="majorHAnsi" w:cstheme="majorHAnsi"/>
                <w:b/>
                <w:bCs/>
                <w:color w:val="000000"/>
              </w:rPr>
              <w:t>Bleakney</w:t>
            </w:r>
            <w:proofErr w:type="spellEnd"/>
            <w:r>
              <w:rPr>
                <w:rFonts w:asciiTheme="majorHAnsi" w:hAnsiTheme="majorHAnsi" w:cstheme="majorHAnsi"/>
                <w:b/>
                <w:bCs/>
                <w:color w:val="000000"/>
              </w:rPr>
              <w:t xml:space="preserve"> Building now open in Angleton: </w:t>
            </w:r>
            <w:r w:rsidRPr="00B160D4">
              <w:rPr>
                <w:rFonts w:ascii="Calibri Light" w:hAnsi="Calibri Light" w:cs="Calibri Light"/>
                <w:sz w:val="21"/>
                <w:szCs w:val="21"/>
              </w:rPr>
              <w:t xml:space="preserve">Aug. 16 marked the seventh anniversary of the UTMB Health Angleton Danbury Campus, and it’s also the day that UTMB Health opened the doors to the region’s newest Primary and Specialty Care Clinic, the Dave </w:t>
            </w:r>
            <w:proofErr w:type="spellStart"/>
            <w:r w:rsidRPr="00B160D4">
              <w:rPr>
                <w:rFonts w:ascii="Calibri Light" w:hAnsi="Calibri Light" w:cs="Calibri Light"/>
                <w:sz w:val="21"/>
                <w:szCs w:val="21"/>
              </w:rPr>
              <w:t>Bleakney</w:t>
            </w:r>
            <w:proofErr w:type="spellEnd"/>
            <w:r w:rsidRPr="00B160D4">
              <w:rPr>
                <w:rFonts w:ascii="Calibri Light" w:hAnsi="Calibri Light" w:cs="Calibri Light"/>
                <w:sz w:val="21"/>
                <w:szCs w:val="21"/>
              </w:rPr>
              <w:t xml:space="preserve"> Building. Located at the intersection of Highway 288 and Highway 35 (Angleton), the following clinics are now seeing patients in their new locales:</w:t>
            </w:r>
          </w:p>
          <w:p w14:paraId="6071AA9D" w14:textId="77777777" w:rsidR="00B160D4" w:rsidRPr="00B160D4" w:rsidRDefault="00B160D4" w:rsidP="00B160D4">
            <w:pPr>
              <w:numPr>
                <w:ilvl w:val="0"/>
                <w:numId w:val="23"/>
              </w:numPr>
              <w:spacing w:before="100" w:beforeAutospacing="1" w:after="100" w:afterAutospacing="1"/>
              <w:rPr>
                <w:rFonts w:ascii="Calibri Light" w:hAnsi="Calibri Light" w:cs="Calibri Light"/>
                <w:sz w:val="21"/>
                <w:szCs w:val="21"/>
              </w:rPr>
            </w:pPr>
            <w:r w:rsidRPr="00B160D4">
              <w:rPr>
                <w:rFonts w:ascii="Calibri Light" w:hAnsi="Calibri Light" w:cs="Calibri Light"/>
                <w:sz w:val="21"/>
                <w:szCs w:val="21"/>
              </w:rPr>
              <w:t>UTMB Health Family Medicine Angleton, (979) 849-6467, relocating from 135 E. Hospital Drive</w:t>
            </w:r>
          </w:p>
          <w:p w14:paraId="03AB457F" w14:textId="77777777" w:rsidR="00B160D4" w:rsidRPr="00B160D4" w:rsidRDefault="00B160D4" w:rsidP="00B160D4">
            <w:pPr>
              <w:numPr>
                <w:ilvl w:val="0"/>
                <w:numId w:val="23"/>
              </w:numPr>
              <w:spacing w:before="100" w:beforeAutospacing="1" w:after="100" w:afterAutospacing="1"/>
              <w:rPr>
                <w:rFonts w:ascii="Calibri Light" w:hAnsi="Calibri Light" w:cs="Calibri Light"/>
                <w:sz w:val="21"/>
                <w:szCs w:val="21"/>
              </w:rPr>
            </w:pPr>
            <w:r w:rsidRPr="00B160D4">
              <w:rPr>
                <w:rFonts w:ascii="Calibri Light" w:hAnsi="Calibri Light" w:cs="Calibri Light"/>
                <w:sz w:val="21"/>
                <w:szCs w:val="21"/>
              </w:rPr>
              <w:t>UTMB Health Orthopedics, Angleton, (979) 849-9557, relocating from 2327 E. Mulberry, Angleton</w:t>
            </w:r>
          </w:p>
          <w:p w14:paraId="5C95C14C" w14:textId="77777777" w:rsidR="00B160D4" w:rsidRPr="00B160D4" w:rsidRDefault="00B160D4" w:rsidP="00B160D4">
            <w:pPr>
              <w:numPr>
                <w:ilvl w:val="0"/>
                <w:numId w:val="23"/>
              </w:numPr>
              <w:spacing w:before="100" w:beforeAutospacing="1" w:after="100" w:afterAutospacing="1"/>
              <w:rPr>
                <w:rFonts w:ascii="Calibri Light" w:hAnsi="Calibri Light" w:cs="Calibri Light"/>
                <w:sz w:val="21"/>
                <w:szCs w:val="21"/>
              </w:rPr>
            </w:pPr>
            <w:r w:rsidRPr="00B160D4">
              <w:rPr>
                <w:rFonts w:ascii="Calibri Light" w:hAnsi="Calibri Light" w:cs="Calibri Light"/>
                <w:sz w:val="21"/>
                <w:szCs w:val="21"/>
              </w:rPr>
              <w:t>UTMB Health Stark Diabetes Clinic (Endocrinology), (979) 848-9110, relocating from 146 E. Hospital Drive, Suite 208</w:t>
            </w:r>
          </w:p>
          <w:p w14:paraId="7825683B" w14:textId="77777777" w:rsidR="00B160D4" w:rsidRPr="00B160D4" w:rsidRDefault="00B160D4" w:rsidP="00B160D4">
            <w:pPr>
              <w:numPr>
                <w:ilvl w:val="0"/>
                <w:numId w:val="23"/>
              </w:numPr>
              <w:spacing w:before="100" w:beforeAutospacing="1" w:after="100" w:afterAutospacing="1"/>
              <w:rPr>
                <w:rFonts w:ascii="Calibri Light" w:hAnsi="Calibri Light" w:cs="Calibri Light"/>
                <w:sz w:val="21"/>
                <w:szCs w:val="21"/>
              </w:rPr>
            </w:pPr>
            <w:r w:rsidRPr="00B160D4">
              <w:rPr>
                <w:rFonts w:ascii="Calibri Light" w:hAnsi="Calibri Light" w:cs="Calibri Light"/>
                <w:sz w:val="21"/>
                <w:szCs w:val="21"/>
              </w:rPr>
              <w:t xml:space="preserve">UTMB Health Neurology, Angleton, (979) 319-3001, relocating from 146 E. Hospital Drive, Suite 103 </w:t>
            </w:r>
          </w:p>
          <w:p w14:paraId="4E1CA7A7" w14:textId="77777777" w:rsidR="00B160D4" w:rsidRPr="00B160D4" w:rsidRDefault="00B160D4" w:rsidP="00B160D4">
            <w:pPr>
              <w:numPr>
                <w:ilvl w:val="0"/>
                <w:numId w:val="23"/>
              </w:numPr>
              <w:spacing w:before="100" w:beforeAutospacing="1" w:after="100" w:afterAutospacing="1"/>
              <w:rPr>
                <w:rFonts w:ascii="Calibri Light" w:hAnsi="Calibri Light" w:cs="Calibri Light"/>
                <w:sz w:val="21"/>
                <w:szCs w:val="21"/>
              </w:rPr>
            </w:pPr>
            <w:r w:rsidRPr="00B160D4">
              <w:rPr>
                <w:rFonts w:ascii="Calibri Light" w:hAnsi="Calibri Light" w:cs="Calibri Light"/>
                <w:sz w:val="21"/>
                <w:szCs w:val="21"/>
              </w:rPr>
              <w:t xml:space="preserve">UTMB Health Urgent Care, Angleton, (979) 849-6467, relocating from 2327 E. Hospital Drive (as well as the COVID-19 pandemic location at 135 E. Hospital Drive, Angleton) </w:t>
            </w:r>
          </w:p>
          <w:p w14:paraId="397AB352" w14:textId="3C589433" w:rsidR="00B160D4" w:rsidRPr="00002C01" w:rsidRDefault="00B160D4" w:rsidP="00B160D4">
            <w:pPr>
              <w:rPr>
                <w:rFonts w:ascii="Calibri" w:hAnsi="Calibri"/>
                <w:color w:val="000000"/>
                <w:sz w:val="22"/>
                <w:szCs w:val="22"/>
              </w:rPr>
            </w:pPr>
            <w:r w:rsidRPr="00B160D4">
              <w:rPr>
                <w:rFonts w:ascii="Calibri Light" w:hAnsi="Calibri Light" w:cs="Calibri Light"/>
                <w:sz w:val="21"/>
                <w:szCs w:val="21"/>
              </w:rPr>
              <w:t xml:space="preserve">The Urgent Care Clinic has a separate entrance, located on the east side of the building, allowing for extended hours of 9 a.m. to 9 p.m., seven days a week. For more information about the staff and clinics at the </w:t>
            </w:r>
            <w:proofErr w:type="spellStart"/>
            <w:r w:rsidRPr="00B160D4">
              <w:rPr>
                <w:rFonts w:ascii="Calibri Light" w:hAnsi="Calibri Light" w:cs="Calibri Light"/>
                <w:sz w:val="21"/>
                <w:szCs w:val="21"/>
              </w:rPr>
              <w:t>Bleakney</w:t>
            </w:r>
            <w:proofErr w:type="spellEnd"/>
            <w:r w:rsidRPr="00B160D4">
              <w:rPr>
                <w:rFonts w:ascii="Calibri Light" w:hAnsi="Calibri Light" w:cs="Calibri Light"/>
                <w:sz w:val="21"/>
                <w:szCs w:val="21"/>
              </w:rPr>
              <w:t xml:space="preserve"> Building, visit </w:t>
            </w:r>
            <w:hyperlink r:id="rId35" w:tgtFrame="_blank" w:tooltip="http://www.utmbhealth.com/bleakney" w:history="1">
              <w:r w:rsidRPr="00B160D4">
                <w:rPr>
                  <w:rStyle w:val="Hyperlink"/>
                  <w:rFonts w:ascii="Calibri Light" w:hAnsi="Calibri Light" w:cs="Calibri Light"/>
                  <w:color w:val="6888C9"/>
                  <w:sz w:val="21"/>
                  <w:szCs w:val="21"/>
                </w:rPr>
                <w:t>www.utmbhealth.com/bleakney</w:t>
              </w:r>
            </w:hyperlink>
            <w:r w:rsidRPr="00B160D4">
              <w:rPr>
                <w:rFonts w:ascii="Calibri Light" w:hAnsi="Calibri Light" w:cs="Calibri Light"/>
                <w:sz w:val="21"/>
                <w:szCs w:val="21"/>
              </w:rPr>
              <w:t>.</w:t>
            </w:r>
          </w:p>
        </w:tc>
        <w:tc>
          <w:tcPr>
            <w:tcW w:w="6120"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7F5701B8" w14:textId="77777777" w:rsidR="00B160D4" w:rsidRDefault="00B160D4" w:rsidP="00B160D4">
            <w:pPr>
              <w:rPr>
                <w:rFonts w:asciiTheme="majorHAnsi" w:hAnsiTheme="majorHAnsi" w:cstheme="majorHAnsi"/>
                <w:b/>
                <w:bCs/>
                <w:color w:val="000000"/>
              </w:rPr>
            </w:pPr>
            <w:r>
              <w:rPr>
                <w:rFonts w:asciiTheme="majorHAnsi" w:hAnsiTheme="majorHAnsi" w:cstheme="majorHAnsi"/>
                <w:b/>
                <w:bCs/>
                <w:color w:val="000000"/>
              </w:rPr>
              <w:lastRenderedPageBreak/>
              <w:t>Weekly Wellness Recap:</w:t>
            </w:r>
          </w:p>
          <w:p w14:paraId="47E9F990" w14:textId="66944204" w:rsidR="00B160D4" w:rsidRDefault="00B160D4" w:rsidP="00B160D4">
            <w:pPr>
              <w:rPr>
                <w:rFonts w:ascii="Calibri Light" w:hAnsi="Calibri Light" w:cs="Calibri Light"/>
                <w:color w:val="000000"/>
                <w:sz w:val="21"/>
                <w:szCs w:val="21"/>
              </w:rPr>
            </w:pPr>
            <w:r w:rsidRPr="00661A04">
              <w:rPr>
                <w:rFonts w:ascii="Calibri Light" w:hAnsi="Calibri Light" w:cs="Calibri Light"/>
                <w:color w:val="000000"/>
                <w:sz w:val="21"/>
                <w:szCs w:val="21"/>
              </w:rPr>
              <w:t>This month's theme is all about resilience and understanding how to build skills to help us get through setbacks.</w:t>
            </w:r>
          </w:p>
          <w:p w14:paraId="170EE841"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 xml:space="preserve">Present yourself authentically today. </w:t>
            </w:r>
          </w:p>
          <w:p w14:paraId="31F0D63D"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Know that you possess “grit”- the passion and perseverance to get through.</w:t>
            </w:r>
          </w:p>
          <w:p w14:paraId="7F57A6B7"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 xml:space="preserve">Use one of your strengths to overcome a challenge today. </w:t>
            </w:r>
          </w:p>
          <w:p w14:paraId="60A3C266"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 xml:space="preserve">Focus on communicating powerfully and effectively today. </w:t>
            </w:r>
          </w:p>
          <w:p w14:paraId="0565B014"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 xml:space="preserve">Be open to feedback and coaching—use it for growth. </w:t>
            </w:r>
          </w:p>
          <w:p w14:paraId="2920ADC2"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Practice forgiveness. It is a process and takes time but heals you and others.</w:t>
            </w:r>
          </w:p>
          <w:p w14:paraId="65B6B1AF" w14:textId="77777777" w:rsidR="00933499" w:rsidRPr="00933499" w:rsidRDefault="00933499" w:rsidP="00933499">
            <w:pPr>
              <w:pStyle w:val="ListParagraph"/>
              <w:numPr>
                <w:ilvl w:val="0"/>
                <w:numId w:val="26"/>
              </w:numPr>
              <w:spacing w:before="100" w:beforeAutospacing="1" w:after="100" w:afterAutospacing="1"/>
              <w:contextualSpacing w:val="0"/>
              <w:rPr>
                <w:rFonts w:ascii="Calibri Light" w:hAnsi="Calibri Light" w:cs="Calibri Light"/>
                <w:sz w:val="21"/>
                <w:szCs w:val="21"/>
              </w:rPr>
            </w:pPr>
            <w:r w:rsidRPr="00933499">
              <w:rPr>
                <w:rFonts w:ascii="Calibri Light" w:hAnsi="Calibri Light" w:cs="Calibri Light"/>
                <w:sz w:val="21"/>
                <w:szCs w:val="21"/>
              </w:rPr>
              <w:t>Often through adversity comes stronger team and personal connections. Remember this.</w:t>
            </w:r>
          </w:p>
          <w:p w14:paraId="60B57E39" w14:textId="77777777" w:rsidR="00933499" w:rsidRPr="00661A04" w:rsidRDefault="00933499" w:rsidP="00B160D4">
            <w:pPr>
              <w:rPr>
                <w:rFonts w:ascii="Calibri Light" w:hAnsi="Calibri Light" w:cs="Calibri Light"/>
                <w:color w:val="000000"/>
                <w:sz w:val="21"/>
                <w:szCs w:val="21"/>
              </w:rPr>
            </w:pPr>
          </w:p>
          <w:p w14:paraId="18380013" w14:textId="72CD8D67" w:rsidR="00B160D4" w:rsidRPr="00B160D4" w:rsidRDefault="00B160D4" w:rsidP="00B160D4">
            <w:pPr>
              <w:pStyle w:val="ListParagraph"/>
              <w:spacing w:before="100" w:beforeAutospacing="1" w:after="100" w:afterAutospacing="1"/>
              <w:ind w:left="360"/>
              <w:contextualSpacing w:val="0"/>
              <w:rPr>
                <w:rFonts w:asciiTheme="majorHAnsi" w:hAnsiTheme="majorHAnsi" w:cstheme="majorHAnsi"/>
                <w:b/>
                <w:bCs/>
                <w:color w:val="000000"/>
              </w:rPr>
            </w:pPr>
            <w:r>
              <w:rPr>
                <w:rFonts w:asciiTheme="majorHAnsi" w:hAnsiTheme="majorHAnsi"/>
                <w:noProof/>
                <w:sz w:val="20"/>
              </w:rPr>
              <w:drawing>
                <wp:anchor distT="0" distB="0" distL="114300" distR="114300" simplePos="0" relativeHeight="251763200" behindDoc="0" locked="0" layoutInCell="1" allowOverlap="1" wp14:anchorId="7C7F43C1" wp14:editId="39573C46">
                  <wp:simplePos x="0" y="0"/>
                  <wp:positionH relativeFrom="column">
                    <wp:posOffset>1270</wp:posOffset>
                  </wp:positionH>
                  <wp:positionV relativeFrom="paragraph">
                    <wp:posOffset>-3175</wp:posOffset>
                  </wp:positionV>
                  <wp:extent cx="199390" cy="232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26">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color w:val="000000"/>
              </w:rPr>
              <w:t>Aug. 31 virtual lecture will explore challenges in medical education</w:t>
            </w:r>
            <w:r w:rsidRPr="00E021BC">
              <w:rPr>
                <w:rFonts w:asciiTheme="majorHAnsi" w:hAnsiTheme="majorHAnsi" w:cstheme="majorHAnsi"/>
                <w:color w:val="000000"/>
              </w:rPr>
              <w:t>:</w:t>
            </w:r>
            <w:r>
              <w:rPr>
                <w:rFonts w:ascii="Arial" w:hAnsi="Arial" w:cs="Arial"/>
              </w:rPr>
              <w:t xml:space="preserve"> </w:t>
            </w:r>
            <w:r w:rsidRPr="006664B7">
              <w:rPr>
                <w:rFonts w:ascii="Calibri Light" w:hAnsi="Calibri Light" w:cs="Calibri Light"/>
                <w:sz w:val="21"/>
                <w:szCs w:val="21"/>
              </w:rPr>
              <w:t xml:space="preserve">The Office of Student Diversity, Health, Inclusion and Equity will host a lecture that is geared toward students but open to all members of the UTMB community. Napoleon Higgins, MD, will present “Facing Racial Headwinds in the Intense Environment of Medical Education” on Tuesday, Aug. 31, at noon. This talk aims to prepare diverse student populations to face challenges in medical education, to stay focused on their goals while in intense educational situations, and to combat issues of imposter syndrome and microaggressions. Dr. Higgins is a Houston-based child, </w:t>
            </w:r>
            <w:proofErr w:type="gramStart"/>
            <w:r w:rsidRPr="006664B7">
              <w:rPr>
                <w:rFonts w:ascii="Calibri Light" w:hAnsi="Calibri Light" w:cs="Calibri Light"/>
                <w:sz w:val="21"/>
                <w:szCs w:val="21"/>
              </w:rPr>
              <w:t>adolescent</w:t>
            </w:r>
            <w:proofErr w:type="gramEnd"/>
            <w:r w:rsidRPr="006664B7">
              <w:rPr>
                <w:rFonts w:ascii="Calibri Light" w:hAnsi="Calibri Light" w:cs="Calibri Light"/>
                <w:sz w:val="21"/>
                <w:szCs w:val="21"/>
              </w:rPr>
              <w:t xml:space="preserve"> and adult psychiatrist. Join via Zoom: </w:t>
            </w:r>
            <w:hyperlink r:id="rId36" w:history="1">
              <w:r w:rsidRPr="006664B7">
                <w:rPr>
                  <w:rStyle w:val="Hyperlink"/>
                  <w:rFonts w:ascii="Calibri Light" w:hAnsi="Calibri Light" w:cs="Calibri Light"/>
                  <w:sz w:val="21"/>
                  <w:szCs w:val="21"/>
                </w:rPr>
                <w:t>https://utmb.us/5x7</w:t>
              </w:r>
            </w:hyperlink>
            <w:r w:rsidRPr="006664B7">
              <w:rPr>
                <w:rFonts w:ascii="Calibri Light" w:hAnsi="Calibri Light" w:cs="Calibri Light"/>
                <w:sz w:val="21"/>
                <w:szCs w:val="21"/>
              </w:rPr>
              <w:t>.</w:t>
            </w:r>
          </w:p>
        </w:tc>
      </w:tr>
      <w:tr w:rsidR="00212AAF" w14:paraId="09FE0D10" w14:textId="77777777" w:rsidTr="00812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5"/>
        </w:trPr>
        <w:tc>
          <w:tcPr>
            <w:tcW w:w="5153" w:type="dxa"/>
            <w:gridSpan w:val="3"/>
            <w:vMerge/>
          </w:tcPr>
          <w:p w14:paraId="19B7FFF7" w14:textId="6CCC478E" w:rsidR="00212AAF" w:rsidRDefault="00212AAF" w:rsidP="00A83199">
            <w:pPr>
              <w:rPr>
                <w:rFonts w:asciiTheme="majorHAnsi" w:hAnsiTheme="majorHAnsi" w:cs="Arial"/>
                <w:b/>
                <w:bCs/>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513A6544" w14:textId="77777777" w:rsidR="002953C9" w:rsidRPr="002953C9" w:rsidRDefault="00212AAF" w:rsidP="002953C9">
            <w:pPr>
              <w:rPr>
                <w:rFonts w:ascii="Calibri Light" w:hAnsi="Calibri Light" w:cs="Calibri Light"/>
                <w:sz w:val="21"/>
                <w:szCs w:val="21"/>
              </w:rPr>
            </w:pPr>
            <w:r>
              <w:rPr>
                <w:rFonts w:asciiTheme="majorHAnsi" w:hAnsiTheme="majorHAnsi"/>
                <w:b/>
                <w:color w:val="FF0000"/>
                <w:sz w:val="28"/>
              </w:rPr>
              <w:t>DID YOU KNOW?</w:t>
            </w:r>
            <w:r>
              <w:br/>
            </w:r>
            <w:r w:rsidR="002953C9" w:rsidRPr="002953C9">
              <w:rPr>
                <w:rFonts w:ascii="Calibri Light" w:hAnsi="Calibri Light" w:cs="Calibri Light"/>
                <w:sz w:val="21"/>
                <w:szCs w:val="21"/>
              </w:rPr>
              <w:t xml:space="preserve">The School of Health Professions held its commencement ceremony on Friday, Aug. 13, with 285 graduates in 6 different disciplines receiving their degrees. The Distinguished Alumnus Speaker was Wendy B. Katzman, PT, </w:t>
            </w:r>
            <w:proofErr w:type="spellStart"/>
            <w:r w:rsidR="002953C9" w:rsidRPr="002953C9">
              <w:rPr>
                <w:rFonts w:ascii="Calibri Light" w:hAnsi="Calibri Light" w:cs="Calibri Light"/>
                <w:sz w:val="21"/>
                <w:szCs w:val="21"/>
              </w:rPr>
              <w:t>DPTSc</w:t>
            </w:r>
            <w:proofErr w:type="spellEnd"/>
            <w:r w:rsidR="002953C9" w:rsidRPr="002953C9">
              <w:rPr>
                <w:rFonts w:ascii="Calibri Light" w:hAnsi="Calibri Light" w:cs="Calibri Light"/>
                <w:sz w:val="21"/>
                <w:szCs w:val="21"/>
              </w:rPr>
              <w:t>, OCS, 1973 Physical Therapy graduate, and the Grand Marshal was Rajkumar Rajendran, DCLS, MS, MLS(ASCP), assistant professor of instruction in the Department of Clinical Laboratory Sciences.</w:t>
            </w:r>
          </w:p>
          <w:p w14:paraId="484BB15A" w14:textId="77777777" w:rsidR="002953C9" w:rsidRPr="002953C9" w:rsidRDefault="002953C9" w:rsidP="002953C9">
            <w:pPr>
              <w:rPr>
                <w:rFonts w:ascii="Calibri Light" w:hAnsi="Calibri Light" w:cs="Calibri Light"/>
                <w:sz w:val="21"/>
                <w:szCs w:val="21"/>
              </w:rPr>
            </w:pPr>
          </w:p>
          <w:p w14:paraId="1ADFA6C2"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The school conferred the following degrees:</w:t>
            </w:r>
          </w:p>
          <w:p w14:paraId="110D2AE2" w14:textId="77777777" w:rsidR="002953C9" w:rsidRPr="002953C9" w:rsidRDefault="002953C9" w:rsidP="002953C9">
            <w:pPr>
              <w:rPr>
                <w:rFonts w:ascii="Calibri Light" w:hAnsi="Calibri Light" w:cs="Calibri Light"/>
                <w:sz w:val="21"/>
                <w:szCs w:val="21"/>
              </w:rPr>
            </w:pPr>
          </w:p>
          <w:p w14:paraId="4132E1BD"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Bachelor of Science in Clinical Laboratory Sciences: 43</w:t>
            </w:r>
          </w:p>
          <w:p w14:paraId="580AEDFE"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Master of Science in Clinical Laboratory Sciences: 17</w:t>
            </w:r>
          </w:p>
          <w:p w14:paraId="36591D6A"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Master of Science in Transfusion Medicine: 10</w:t>
            </w:r>
          </w:p>
          <w:p w14:paraId="13CA33D1"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Master of Science in Pathologists’ Assistant: 8</w:t>
            </w:r>
          </w:p>
          <w:p w14:paraId="4F329744"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Doctorate in Clinical Laboratory Sciences:  16</w:t>
            </w:r>
          </w:p>
          <w:p w14:paraId="62E1EA56"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Bachelor of Science in Respiratory Care: 25</w:t>
            </w:r>
          </w:p>
          <w:p w14:paraId="0FE7CEE5"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Master of Science in Health Professions: 13</w:t>
            </w:r>
          </w:p>
          <w:p w14:paraId="4AF8DF03"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Master of Science in Nutrition and Metabolism: 39</w:t>
            </w:r>
          </w:p>
          <w:p w14:paraId="48905C4B"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Master of Occupational Therapy: 20</w:t>
            </w:r>
          </w:p>
          <w:p w14:paraId="5F3D2767" w14:textId="77777777" w:rsidR="002953C9" w:rsidRPr="002953C9" w:rsidRDefault="002953C9" w:rsidP="002953C9">
            <w:pPr>
              <w:rPr>
                <w:rFonts w:ascii="Calibri Light" w:hAnsi="Calibri Light" w:cs="Calibri Light"/>
                <w:sz w:val="21"/>
                <w:szCs w:val="21"/>
              </w:rPr>
            </w:pPr>
            <w:r w:rsidRPr="002953C9">
              <w:rPr>
                <w:rFonts w:ascii="Calibri Light" w:hAnsi="Calibri Light" w:cs="Calibri Light"/>
                <w:sz w:val="21"/>
                <w:szCs w:val="21"/>
              </w:rPr>
              <w:t xml:space="preserve">· </w:t>
            </w:r>
            <w:proofErr w:type="gramStart"/>
            <w:r w:rsidRPr="002953C9">
              <w:rPr>
                <w:rFonts w:ascii="Calibri Light" w:hAnsi="Calibri Light" w:cs="Calibri Light"/>
                <w:sz w:val="21"/>
                <w:szCs w:val="21"/>
              </w:rPr>
              <w:t>Doctorate of Occupational Therapy</w:t>
            </w:r>
            <w:proofErr w:type="gramEnd"/>
            <w:r w:rsidRPr="002953C9">
              <w:rPr>
                <w:rFonts w:ascii="Calibri Light" w:hAnsi="Calibri Light" w:cs="Calibri Light"/>
                <w:sz w:val="21"/>
                <w:szCs w:val="21"/>
              </w:rPr>
              <w:t>: 16</w:t>
            </w:r>
          </w:p>
          <w:p w14:paraId="730117F6" w14:textId="77777777" w:rsidR="00EC6BF1" w:rsidRDefault="002953C9" w:rsidP="00B160D4">
            <w:pPr>
              <w:rPr>
                <w:rFonts w:ascii="Calibri Light" w:hAnsi="Calibri Light" w:cs="Calibri Light"/>
                <w:sz w:val="21"/>
                <w:szCs w:val="21"/>
              </w:rPr>
            </w:pPr>
            <w:r w:rsidRPr="002953C9">
              <w:rPr>
                <w:rFonts w:ascii="Calibri Light" w:hAnsi="Calibri Light" w:cs="Calibri Light"/>
                <w:sz w:val="21"/>
                <w:szCs w:val="21"/>
              </w:rPr>
              <w:t xml:space="preserve">· </w:t>
            </w:r>
            <w:proofErr w:type="gramStart"/>
            <w:r w:rsidRPr="002953C9">
              <w:rPr>
                <w:rFonts w:ascii="Calibri Light" w:hAnsi="Calibri Light" w:cs="Calibri Light"/>
                <w:sz w:val="21"/>
                <w:szCs w:val="21"/>
              </w:rPr>
              <w:t>Doctorate of Physical Therapy</w:t>
            </w:r>
            <w:proofErr w:type="gramEnd"/>
            <w:r w:rsidRPr="002953C9">
              <w:rPr>
                <w:rFonts w:ascii="Calibri Light" w:hAnsi="Calibri Light" w:cs="Calibri Light"/>
                <w:sz w:val="21"/>
                <w:szCs w:val="21"/>
              </w:rPr>
              <w:t xml:space="preserve">: 78 </w:t>
            </w:r>
          </w:p>
          <w:p w14:paraId="0DB02425" w14:textId="77777777" w:rsidR="00B160D4" w:rsidRDefault="00B160D4" w:rsidP="00B160D4">
            <w:pPr>
              <w:rPr>
                <w:rFonts w:asciiTheme="majorHAnsi" w:hAnsiTheme="majorHAnsi" w:cstheme="majorHAnsi"/>
                <w:color w:val="000000"/>
              </w:rPr>
            </w:pPr>
            <w:r>
              <w:rPr>
                <w:rFonts w:asciiTheme="majorHAnsi" w:hAnsiTheme="majorHAnsi"/>
                <w:noProof/>
                <w:sz w:val="20"/>
              </w:rPr>
              <w:lastRenderedPageBreak/>
              <w:drawing>
                <wp:anchor distT="0" distB="0" distL="114300" distR="114300" simplePos="0" relativeHeight="251759104" behindDoc="0" locked="0" layoutInCell="1" allowOverlap="1" wp14:anchorId="36417B09" wp14:editId="0919E316">
                  <wp:simplePos x="0" y="0"/>
                  <wp:positionH relativeFrom="column">
                    <wp:posOffset>-1905</wp:posOffset>
                  </wp:positionH>
                  <wp:positionV relativeFrom="paragraph">
                    <wp:posOffset>0</wp:posOffset>
                  </wp:positionV>
                  <wp:extent cx="26670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4">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color w:val="000000"/>
              </w:rPr>
              <w:t xml:space="preserve">        The Joint Commission Questions of the Week</w:t>
            </w:r>
            <w:r w:rsidRPr="00E021BC">
              <w:rPr>
                <w:rFonts w:asciiTheme="majorHAnsi" w:hAnsiTheme="majorHAnsi" w:cstheme="majorHAnsi"/>
                <w:color w:val="000000"/>
              </w:rPr>
              <w:t>:</w:t>
            </w:r>
          </w:p>
          <w:p w14:paraId="396763A0" w14:textId="77777777" w:rsidR="00B160D4" w:rsidRDefault="00B160D4" w:rsidP="00B160D4">
            <w:pPr>
              <w:rPr>
                <w:rFonts w:ascii="Calibri Light" w:hAnsi="Calibri Light" w:cs="Calibri Light"/>
                <w:color w:val="000000"/>
                <w:sz w:val="21"/>
                <w:szCs w:val="21"/>
              </w:rPr>
            </w:pPr>
          </w:p>
          <w:p w14:paraId="4E65D634" w14:textId="77777777" w:rsidR="00B160D4" w:rsidRPr="00B160D4" w:rsidRDefault="00B160D4" w:rsidP="00B160D4">
            <w:pPr>
              <w:pStyle w:val="NoSpacing"/>
              <w:rPr>
                <w:rFonts w:ascii="Calibri Light" w:hAnsi="Calibri Light" w:cs="Calibri Light"/>
                <w:b/>
                <w:bCs/>
                <w:sz w:val="21"/>
                <w:szCs w:val="21"/>
              </w:rPr>
            </w:pPr>
            <w:r w:rsidRPr="00B160D4">
              <w:rPr>
                <w:rFonts w:ascii="Calibri Light" w:hAnsi="Calibri Light" w:cs="Calibri Light"/>
                <w:b/>
                <w:bCs/>
                <w:sz w:val="21"/>
                <w:szCs w:val="21"/>
              </w:rPr>
              <w:t>What is the purpose of the Rapid Response Team (RRT)?</w:t>
            </w:r>
          </w:p>
          <w:p w14:paraId="33D76401" w14:textId="77777777" w:rsidR="00B160D4" w:rsidRPr="00B160D4" w:rsidRDefault="00B160D4" w:rsidP="00B160D4">
            <w:pPr>
              <w:pStyle w:val="NoSpacing"/>
              <w:numPr>
                <w:ilvl w:val="0"/>
                <w:numId w:val="24"/>
              </w:numPr>
              <w:rPr>
                <w:rFonts w:ascii="Calibri Light" w:hAnsi="Calibri Light" w:cs="Calibri Light"/>
                <w:sz w:val="21"/>
                <w:szCs w:val="21"/>
              </w:rPr>
            </w:pPr>
            <w:r w:rsidRPr="00B160D4">
              <w:rPr>
                <w:rFonts w:ascii="Calibri Light" w:hAnsi="Calibri Light" w:cs="Calibri Light"/>
                <w:sz w:val="21"/>
                <w:szCs w:val="21"/>
              </w:rPr>
              <w:t>To improve recognition of and response to a change in a patient’s condition. To provide rapid and early intervention to promote improved outcomes for patients who experience a change in their condition.</w:t>
            </w:r>
          </w:p>
          <w:p w14:paraId="69244F68" w14:textId="77777777" w:rsidR="00B160D4" w:rsidRPr="00B160D4" w:rsidRDefault="00B160D4" w:rsidP="00B160D4">
            <w:pPr>
              <w:pStyle w:val="NoSpacing"/>
              <w:rPr>
                <w:rFonts w:ascii="Calibri Light" w:eastAsiaTheme="minorHAnsi" w:hAnsi="Calibri Light" w:cs="Calibri Light"/>
                <w:sz w:val="21"/>
                <w:szCs w:val="21"/>
              </w:rPr>
            </w:pPr>
          </w:p>
          <w:p w14:paraId="310728D7" w14:textId="77777777" w:rsidR="00B160D4" w:rsidRPr="00B160D4" w:rsidRDefault="00B160D4" w:rsidP="00B160D4">
            <w:pPr>
              <w:pStyle w:val="NoSpacing"/>
              <w:rPr>
                <w:rFonts w:ascii="Calibri Light" w:eastAsia="Times New Roman" w:hAnsi="Calibri Light" w:cs="Calibri Light"/>
                <w:b/>
                <w:bCs/>
                <w:sz w:val="21"/>
                <w:szCs w:val="21"/>
              </w:rPr>
            </w:pPr>
            <w:r w:rsidRPr="00B160D4">
              <w:rPr>
                <w:rFonts w:ascii="Calibri Light" w:hAnsi="Calibri Light" w:cs="Calibri Light"/>
                <w:b/>
                <w:bCs/>
                <w:sz w:val="21"/>
                <w:szCs w:val="21"/>
              </w:rPr>
              <w:t>Who can request an RRT?</w:t>
            </w:r>
          </w:p>
          <w:p w14:paraId="7AB694B2" w14:textId="77777777" w:rsidR="00B160D4" w:rsidRPr="00B160D4" w:rsidRDefault="00B160D4" w:rsidP="00B160D4">
            <w:pPr>
              <w:pStyle w:val="NoSpacing"/>
              <w:numPr>
                <w:ilvl w:val="0"/>
                <w:numId w:val="24"/>
              </w:numPr>
              <w:rPr>
                <w:rFonts w:ascii="Calibri Light" w:hAnsi="Calibri Light" w:cs="Calibri Light"/>
                <w:sz w:val="21"/>
                <w:szCs w:val="21"/>
              </w:rPr>
            </w:pPr>
            <w:r w:rsidRPr="00B160D4">
              <w:rPr>
                <w:rFonts w:ascii="Calibri Light" w:hAnsi="Calibri Light" w:cs="Calibri Light"/>
                <w:sz w:val="21"/>
                <w:szCs w:val="21"/>
              </w:rPr>
              <w:t xml:space="preserve">A patient or the patient’s family may request the RRT to evaluate changes in a patient’s condition. Information about the RRT is provided to patients/families in designated areas. </w:t>
            </w:r>
          </w:p>
          <w:p w14:paraId="497373A3" w14:textId="77777777" w:rsidR="00B160D4" w:rsidRPr="00B160D4" w:rsidRDefault="00B160D4" w:rsidP="00B160D4">
            <w:pPr>
              <w:pStyle w:val="NoSpacing"/>
              <w:numPr>
                <w:ilvl w:val="0"/>
                <w:numId w:val="24"/>
              </w:numPr>
              <w:rPr>
                <w:rFonts w:ascii="Calibri Light" w:hAnsi="Calibri Light" w:cs="Calibri Light"/>
                <w:sz w:val="21"/>
                <w:szCs w:val="21"/>
              </w:rPr>
            </w:pPr>
            <w:r w:rsidRPr="00B160D4">
              <w:rPr>
                <w:rFonts w:ascii="Calibri Light" w:hAnsi="Calibri Light" w:cs="Calibri Light"/>
                <w:sz w:val="21"/>
                <w:szCs w:val="21"/>
              </w:rPr>
              <w:t xml:space="preserve">Any healthcare provider may activate the RRT. No healthcare provider should discourage or prohibit the use of the RRT. </w:t>
            </w:r>
          </w:p>
          <w:p w14:paraId="6D282188" w14:textId="77777777" w:rsidR="00B160D4" w:rsidRPr="00B160D4" w:rsidRDefault="00B160D4" w:rsidP="00B160D4">
            <w:pPr>
              <w:pStyle w:val="NoSpacing"/>
              <w:rPr>
                <w:rFonts w:ascii="Calibri Light" w:eastAsiaTheme="minorHAnsi" w:hAnsi="Calibri Light" w:cs="Calibri Light"/>
                <w:sz w:val="21"/>
                <w:szCs w:val="21"/>
              </w:rPr>
            </w:pPr>
          </w:p>
          <w:p w14:paraId="379B5F22" w14:textId="77777777" w:rsidR="00B160D4" w:rsidRPr="00B160D4" w:rsidRDefault="00B160D4" w:rsidP="00B160D4">
            <w:pPr>
              <w:pStyle w:val="NoSpacing"/>
              <w:rPr>
                <w:rFonts w:ascii="Calibri Light" w:eastAsia="Times New Roman" w:hAnsi="Calibri Light" w:cs="Calibri Light"/>
                <w:b/>
                <w:bCs/>
                <w:sz w:val="21"/>
                <w:szCs w:val="21"/>
              </w:rPr>
            </w:pPr>
            <w:r w:rsidRPr="00B160D4">
              <w:rPr>
                <w:rFonts w:ascii="Calibri Light" w:hAnsi="Calibri Light" w:cs="Calibri Light"/>
                <w:b/>
                <w:bCs/>
                <w:sz w:val="21"/>
                <w:szCs w:val="21"/>
              </w:rPr>
              <w:t xml:space="preserve">When do you activate the RRT?                                             </w:t>
            </w:r>
          </w:p>
          <w:p w14:paraId="5E9D7796" w14:textId="77777777" w:rsidR="00B160D4" w:rsidRPr="00B160D4" w:rsidRDefault="00B160D4" w:rsidP="00B160D4">
            <w:pPr>
              <w:pStyle w:val="NoSpacing"/>
              <w:numPr>
                <w:ilvl w:val="0"/>
                <w:numId w:val="25"/>
              </w:numPr>
              <w:rPr>
                <w:rFonts w:ascii="Calibri Light" w:hAnsi="Calibri Light" w:cs="Calibri Light"/>
                <w:sz w:val="21"/>
                <w:szCs w:val="21"/>
              </w:rPr>
            </w:pPr>
            <w:r w:rsidRPr="00B160D4">
              <w:rPr>
                <w:rFonts w:ascii="Calibri Light" w:hAnsi="Calibri Light" w:cs="Calibri Light"/>
                <w:sz w:val="21"/>
                <w:szCs w:val="21"/>
              </w:rPr>
              <w:t xml:space="preserve">See </w:t>
            </w:r>
            <w:hyperlink r:id="rId37" w:history="1">
              <w:r w:rsidRPr="00B160D4">
                <w:rPr>
                  <w:rStyle w:val="Hyperlink"/>
                  <w:rFonts w:ascii="Calibri Light" w:hAnsi="Calibri Light" w:cs="Calibri Light"/>
                  <w:sz w:val="21"/>
                  <w:szCs w:val="21"/>
                </w:rPr>
                <w:t>IHOP 9.13.31 Activation of the Medical Surgical Rapid Response Teams</w:t>
              </w:r>
            </w:hyperlink>
            <w:r w:rsidRPr="00B160D4">
              <w:rPr>
                <w:rFonts w:ascii="Calibri Light" w:hAnsi="Calibri Light" w:cs="Calibri Light"/>
                <w:sz w:val="21"/>
                <w:szCs w:val="21"/>
              </w:rPr>
              <w:t xml:space="preserve"> for criteria. Basically, staff can activate the RRT for any concern or worry about the patient.  </w:t>
            </w:r>
          </w:p>
          <w:p w14:paraId="5A01A655" w14:textId="77777777" w:rsidR="00B160D4" w:rsidRPr="00B160D4" w:rsidRDefault="00B160D4" w:rsidP="00B160D4">
            <w:pPr>
              <w:pStyle w:val="NoSpacing"/>
              <w:rPr>
                <w:rFonts w:ascii="Calibri Light" w:eastAsiaTheme="minorHAnsi" w:hAnsi="Calibri Light" w:cs="Calibri Light"/>
                <w:sz w:val="21"/>
                <w:szCs w:val="21"/>
              </w:rPr>
            </w:pPr>
            <w:r w:rsidRPr="00B160D4">
              <w:rPr>
                <w:rFonts w:ascii="Calibri Light" w:hAnsi="Calibri Light" w:cs="Calibri Light"/>
                <w:sz w:val="21"/>
                <w:szCs w:val="21"/>
              </w:rPr>
              <w:t> </w:t>
            </w:r>
          </w:p>
          <w:p w14:paraId="0C56F9DA" w14:textId="77777777" w:rsidR="00B160D4" w:rsidRPr="00B160D4" w:rsidRDefault="00B160D4" w:rsidP="00B160D4">
            <w:pPr>
              <w:pStyle w:val="NoSpacing"/>
              <w:rPr>
                <w:rFonts w:ascii="Calibri Light" w:eastAsia="Times New Roman" w:hAnsi="Calibri Light" w:cs="Calibri Light"/>
                <w:b/>
                <w:bCs/>
                <w:sz w:val="21"/>
                <w:szCs w:val="21"/>
              </w:rPr>
            </w:pPr>
            <w:r w:rsidRPr="00B160D4">
              <w:rPr>
                <w:rFonts w:ascii="Calibri Light" w:hAnsi="Calibri Light" w:cs="Calibri Light"/>
                <w:b/>
                <w:bCs/>
                <w:sz w:val="21"/>
                <w:szCs w:val="21"/>
              </w:rPr>
              <w:t>How do you activate the RRT?</w:t>
            </w:r>
          </w:p>
          <w:p w14:paraId="7FBBD40B" w14:textId="77777777" w:rsidR="00B160D4" w:rsidRPr="00B160D4" w:rsidRDefault="00B160D4" w:rsidP="00B160D4">
            <w:pPr>
              <w:pStyle w:val="NoSpacing"/>
              <w:numPr>
                <w:ilvl w:val="0"/>
                <w:numId w:val="24"/>
              </w:numPr>
              <w:rPr>
                <w:rFonts w:ascii="Calibri Light" w:hAnsi="Calibri Light" w:cs="Calibri Light"/>
                <w:sz w:val="21"/>
                <w:szCs w:val="21"/>
              </w:rPr>
            </w:pPr>
            <w:r w:rsidRPr="00B160D4">
              <w:rPr>
                <w:rFonts w:ascii="Calibri Light" w:hAnsi="Calibri Light" w:cs="Calibri Light"/>
                <w:sz w:val="21"/>
                <w:szCs w:val="21"/>
              </w:rPr>
              <w:t>Each campus should dial their specific phone number or extension below to request a Rapid Response Team. The caller should provide the Operator with the following information:</w:t>
            </w:r>
          </w:p>
          <w:p w14:paraId="63C29E82"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 xml:space="preserve">Precise location (unit and building) </w:t>
            </w:r>
          </w:p>
          <w:p w14:paraId="3C47CC73"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Caller’s name and extension</w:t>
            </w:r>
          </w:p>
          <w:p w14:paraId="297B2ED9" w14:textId="77777777" w:rsidR="00B160D4" w:rsidRPr="00B160D4" w:rsidRDefault="00B160D4" w:rsidP="00B160D4">
            <w:pPr>
              <w:pStyle w:val="NoSpacing"/>
              <w:ind w:left="720"/>
              <w:rPr>
                <w:rFonts w:ascii="Calibri Light" w:eastAsiaTheme="minorHAnsi" w:hAnsi="Calibri Light" w:cs="Calibri Light"/>
                <w:b/>
                <w:bCs/>
                <w:sz w:val="21"/>
                <w:szCs w:val="21"/>
              </w:rPr>
            </w:pPr>
          </w:p>
          <w:p w14:paraId="75C0F0DA" w14:textId="77777777" w:rsidR="00B160D4" w:rsidRPr="00B160D4" w:rsidRDefault="00B160D4" w:rsidP="00B160D4">
            <w:pPr>
              <w:pStyle w:val="NoSpacing"/>
              <w:numPr>
                <w:ilvl w:val="0"/>
                <w:numId w:val="24"/>
              </w:numPr>
              <w:rPr>
                <w:rFonts w:ascii="Calibri Light" w:eastAsia="Times New Roman" w:hAnsi="Calibri Light" w:cs="Calibri Light"/>
                <w:sz w:val="21"/>
                <w:szCs w:val="21"/>
              </w:rPr>
            </w:pPr>
            <w:r w:rsidRPr="00B160D4">
              <w:rPr>
                <w:rFonts w:ascii="Calibri Light" w:hAnsi="Calibri Light" w:cs="Calibri Light"/>
                <w:sz w:val="21"/>
                <w:szCs w:val="21"/>
              </w:rPr>
              <w:t>The phone number for your campus is:</w:t>
            </w:r>
          </w:p>
          <w:p w14:paraId="05E4D9FA"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Galveston Campus, dial 409-772-4000 or x2-4000</w:t>
            </w:r>
          </w:p>
          <w:p w14:paraId="378B0C2F"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 xml:space="preserve">Angleton Danbury Campus dial, x3333 </w:t>
            </w:r>
          </w:p>
          <w:p w14:paraId="6C5F4209"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League City Campus, dial 409-772-4000 or x2-4000</w:t>
            </w:r>
          </w:p>
          <w:p w14:paraId="1D7540BE"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Clear Lake Campus dial, x15200 or 832-632-6367</w:t>
            </w:r>
          </w:p>
          <w:p w14:paraId="54A028EB" w14:textId="77777777" w:rsidR="00B160D4" w:rsidRPr="00B160D4" w:rsidRDefault="00B160D4" w:rsidP="00B160D4">
            <w:pPr>
              <w:pStyle w:val="NoSpacing"/>
              <w:numPr>
                <w:ilvl w:val="0"/>
                <w:numId w:val="24"/>
              </w:numPr>
              <w:rPr>
                <w:rFonts w:ascii="Calibri Light" w:eastAsia="Times New Roman" w:hAnsi="Calibri Light" w:cs="Calibri Light"/>
                <w:sz w:val="21"/>
                <w:szCs w:val="21"/>
              </w:rPr>
            </w:pPr>
            <w:r w:rsidRPr="00B160D4">
              <w:rPr>
                <w:rFonts w:ascii="Calibri Light" w:hAnsi="Calibri Light" w:cs="Calibri Light"/>
                <w:sz w:val="21"/>
                <w:szCs w:val="21"/>
              </w:rPr>
              <w:t>In the event medical attention is needed for an individual who is not an inpatient, employees of those areas should either:</w:t>
            </w:r>
          </w:p>
          <w:p w14:paraId="1F4EB2EA"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Call a code, or</w:t>
            </w:r>
          </w:p>
          <w:p w14:paraId="293271EF" w14:textId="77777777" w:rsidR="00B160D4" w:rsidRPr="00B160D4" w:rsidRDefault="00B160D4" w:rsidP="00B160D4">
            <w:pPr>
              <w:pStyle w:val="NoSpacing"/>
              <w:numPr>
                <w:ilvl w:val="1"/>
                <w:numId w:val="25"/>
              </w:numPr>
              <w:rPr>
                <w:rFonts w:ascii="Calibri Light" w:hAnsi="Calibri Light" w:cs="Calibri Light"/>
                <w:sz w:val="21"/>
                <w:szCs w:val="21"/>
              </w:rPr>
            </w:pPr>
            <w:r w:rsidRPr="00B160D4">
              <w:rPr>
                <w:rFonts w:ascii="Calibri Light" w:hAnsi="Calibri Light" w:cs="Calibri Light"/>
                <w:sz w:val="21"/>
                <w:szCs w:val="21"/>
              </w:rPr>
              <w:t>Arrange for transportation to the Emergency Department (when applicable)</w:t>
            </w:r>
          </w:p>
          <w:p w14:paraId="0F4996C6" w14:textId="77777777" w:rsidR="00B160D4" w:rsidRPr="00B160D4" w:rsidRDefault="00B160D4" w:rsidP="00B160D4">
            <w:pPr>
              <w:pStyle w:val="NoSpacing"/>
              <w:rPr>
                <w:rFonts w:ascii="Calibri Light" w:eastAsiaTheme="minorHAnsi" w:hAnsi="Calibri Light" w:cs="Calibri Light"/>
                <w:sz w:val="21"/>
                <w:szCs w:val="21"/>
              </w:rPr>
            </w:pPr>
            <w:r w:rsidRPr="00B160D4">
              <w:rPr>
                <w:rFonts w:ascii="Calibri Light" w:hAnsi="Calibri Light" w:cs="Calibri Light"/>
                <w:sz w:val="21"/>
                <w:szCs w:val="21"/>
              </w:rPr>
              <w:t> </w:t>
            </w:r>
          </w:p>
          <w:p w14:paraId="1529DF35" w14:textId="77777777" w:rsidR="00B160D4" w:rsidRPr="00B160D4" w:rsidRDefault="00B160D4" w:rsidP="00B160D4">
            <w:pPr>
              <w:pStyle w:val="NoSpacing"/>
              <w:rPr>
                <w:rFonts w:ascii="Calibri Light" w:eastAsia="Times New Roman" w:hAnsi="Calibri Light" w:cs="Calibri Light"/>
                <w:sz w:val="21"/>
                <w:szCs w:val="21"/>
              </w:rPr>
            </w:pPr>
            <w:r w:rsidRPr="00B160D4">
              <w:rPr>
                <w:rFonts w:ascii="Calibri Light" w:hAnsi="Calibri Light" w:cs="Calibri Light"/>
                <w:b/>
                <w:bCs/>
                <w:sz w:val="21"/>
                <w:szCs w:val="21"/>
              </w:rPr>
              <w:t>Note:</w:t>
            </w:r>
            <w:r w:rsidRPr="00B160D4">
              <w:rPr>
                <w:rFonts w:ascii="Calibri Light" w:hAnsi="Calibri Light" w:cs="Calibri Light"/>
                <w:sz w:val="21"/>
                <w:szCs w:val="21"/>
              </w:rPr>
              <w:t xml:space="preserve"> The RRT is committed to providing critical care resources to patients who may be in crisis. A physician order is not required for a Rapid Response Activation, but all treatments and interventions require a physician’s order. See </w:t>
            </w:r>
            <w:hyperlink r:id="rId38" w:history="1">
              <w:r w:rsidRPr="00B160D4">
                <w:rPr>
                  <w:rStyle w:val="Hyperlink"/>
                  <w:rFonts w:ascii="Calibri Light" w:hAnsi="Calibri Light" w:cs="Calibri Light"/>
                  <w:sz w:val="21"/>
                  <w:szCs w:val="21"/>
                </w:rPr>
                <w:t>IHOP 9.13.31 Activation of the Medical Surgical Rapid Response Teams</w:t>
              </w:r>
            </w:hyperlink>
            <w:r w:rsidRPr="00B160D4">
              <w:rPr>
                <w:rFonts w:ascii="Calibri Light" w:hAnsi="Calibri Light" w:cs="Calibri Light"/>
                <w:sz w:val="21"/>
                <w:szCs w:val="21"/>
              </w:rPr>
              <w:t xml:space="preserve"> for additional information</w:t>
            </w:r>
          </w:p>
          <w:p w14:paraId="29F3D34D" w14:textId="4579F6E2" w:rsidR="00B160D4" w:rsidRPr="00D9223A" w:rsidRDefault="00B160D4" w:rsidP="00B160D4"/>
        </w:tc>
      </w:tr>
    </w:tbl>
    <w:p w14:paraId="7247DB5A" w14:textId="5B37D8B4" w:rsidR="008F7AD8" w:rsidRPr="00B87467" w:rsidRDefault="008F7AD8" w:rsidP="00B87467">
      <w:pPr>
        <w:rPr>
          <w:rFonts w:asciiTheme="majorHAnsi" w:hAnsiTheme="majorHAnsi"/>
          <w:sz w:val="2"/>
          <w:szCs w:val="2"/>
        </w:rPr>
      </w:pPr>
    </w:p>
    <w:sectPr w:rsidR="008F7AD8" w:rsidRPr="00B87467" w:rsidSect="003352C1">
      <w:headerReference w:type="even" r:id="rId39"/>
      <w:footerReference w:type="first" r:id="rId40"/>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006D" w14:textId="77777777" w:rsidR="000F69F8" w:rsidRDefault="000F69F8" w:rsidP="00874B86">
      <w:r>
        <w:separator/>
      </w:r>
    </w:p>
  </w:endnote>
  <w:endnote w:type="continuationSeparator" w:id="0">
    <w:p w14:paraId="0B3F47BF" w14:textId="77777777" w:rsidR="000F69F8" w:rsidRDefault="000F69F8"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7E583D" w14:paraId="2490C197" w14:textId="77777777" w:rsidTr="005C40E5">
      <w:trPr>
        <w:trHeight w:val="440"/>
      </w:trPr>
      <w:tc>
        <w:tcPr>
          <w:tcW w:w="10980" w:type="dxa"/>
          <w:vAlign w:val="center"/>
        </w:tcPr>
        <w:p w14:paraId="12E98B46" w14:textId="77777777" w:rsidR="007E583D" w:rsidRPr="00701024" w:rsidRDefault="007E583D"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7E583D" w:rsidRPr="00701024" w:rsidRDefault="007E583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12C6" w14:textId="77777777" w:rsidR="000F69F8" w:rsidRDefault="000F69F8" w:rsidP="00874B86">
      <w:r>
        <w:separator/>
      </w:r>
    </w:p>
  </w:footnote>
  <w:footnote w:type="continuationSeparator" w:id="0">
    <w:p w14:paraId="4CE46B17" w14:textId="77777777" w:rsidR="000F69F8" w:rsidRDefault="000F69F8" w:rsidP="0087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4E67" w14:textId="77777777" w:rsidR="007E583D" w:rsidRDefault="008076D6">
    <w:pPr>
      <w:pStyle w:val="Header"/>
    </w:pPr>
    <w:r>
      <w:rPr>
        <w:noProof/>
      </w:rPr>
      <w:pict w14:anchorId="62BB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49" type="#_x0000_t75" alt="relays_background_final"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o:allowincell="f">
          <v:imagedata r:id="rId1" o:title="relays_backgroun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8C8"/>
    <w:multiLevelType w:val="hybridMultilevel"/>
    <w:tmpl w:val="86B8A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D51A2"/>
    <w:multiLevelType w:val="multilevel"/>
    <w:tmpl w:val="1736C7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FDF1BBF"/>
    <w:multiLevelType w:val="multilevel"/>
    <w:tmpl w:val="5400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5056E"/>
    <w:multiLevelType w:val="multilevel"/>
    <w:tmpl w:val="F436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06FA1"/>
    <w:multiLevelType w:val="hybridMultilevel"/>
    <w:tmpl w:val="CA34C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142322"/>
    <w:multiLevelType w:val="multilevel"/>
    <w:tmpl w:val="26481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C32E1"/>
    <w:multiLevelType w:val="multilevel"/>
    <w:tmpl w:val="409A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12529"/>
    <w:multiLevelType w:val="hybridMultilevel"/>
    <w:tmpl w:val="EAE62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22388E"/>
    <w:multiLevelType w:val="multilevel"/>
    <w:tmpl w:val="A96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40505A"/>
    <w:multiLevelType w:val="hybridMultilevel"/>
    <w:tmpl w:val="BCCA4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E8590F"/>
    <w:multiLevelType w:val="multilevel"/>
    <w:tmpl w:val="D7A202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2B970A06"/>
    <w:multiLevelType w:val="hybridMultilevel"/>
    <w:tmpl w:val="16EC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520E9"/>
    <w:multiLevelType w:val="multilevel"/>
    <w:tmpl w:val="85B4C4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7AE4B6B"/>
    <w:multiLevelType w:val="multilevel"/>
    <w:tmpl w:val="FB10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305B5"/>
    <w:multiLevelType w:val="hybridMultilevel"/>
    <w:tmpl w:val="1FA4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13273"/>
    <w:multiLevelType w:val="multilevel"/>
    <w:tmpl w:val="2B2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575F5F"/>
    <w:multiLevelType w:val="hybridMultilevel"/>
    <w:tmpl w:val="4F22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8B7369"/>
    <w:multiLevelType w:val="multilevel"/>
    <w:tmpl w:val="81F8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D35B2"/>
    <w:multiLevelType w:val="multilevel"/>
    <w:tmpl w:val="68C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E17D2D"/>
    <w:multiLevelType w:val="multilevel"/>
    <w:tmpl w:val="08D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5526D2"/>
    <w:multiLevelType w:val="multilevel"/>
    <w:tmpl w:val="1180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9E07EE"/>
    <w:multiLevelType w:val="multilevel"/>
    <w:tmpl w:val="D870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974602"/>
    <w:multiLevelType w:val="hybridMultilevel"/>
    <w:tmpl w:val="E4D41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11E7E"/>
    <w:multiLevelType w:val="multilevel"/>
    <w:tmpl w:val="18A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8C1FBF"/>
    <w:multiLevelType w:val="multilevel"/>
    <w:tmpl w:val="44E8C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54048C"/>
    <w:multiLevelType w:val="multilevel"/>
    <w:tmpl w:val="176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4"/>
  </w:num>
  <w:num w:numId="3">
    <w:abstractNumId w:val="19"/>
  </w:num>
  <w:num w:numId="4">
    <w:abstractNumId w:val="22"/>
  </w:num>
  <w:num w:numId="5">
    <w:abstractNumId w:val="0"/>
  </w:num>
  <w:num w:numId="6">
    <w:abstractNumId w:val="15"/>
  </w:num>
  <w:num w:numId="7">
    <w:abstractNumId w:val="18"/>
  </w:num>
  <w:num w:numId="8">
    <w:abstractNumId w:val="3"/>
  </w:num>
  <w:num w:numId="9">
    <w:abstractNumId w:val="8"/>
  </w:num>
  <w:num w:numId="10">
    <w:abstractNumId w:val="6"/>
  </w:num>
  <w:num w:numId="11">
    <w:abstractNumId w:val="13"/>
  </w:num>
  <w:num w:numId="12">
    <w:abstractNumId w:val="25"/>
  </w:num>
  <w:num w:numId="13">
    <w:abstractNumId w:val="17"/>
  </w:num>
  <w:num w:numId="14">
    <w:abstractNumId w:val="20"/>
  </w:num>
  <w:num w:numId="15">
    <w:abstractNumId w:val="10"/>
  </w:num>
  <w:num w:numId="16">
    <w:abstractNumId w:val="12"/>
  </w:num>
  <w:num w:numId="17">
    <w:abstractNumId w:val="2"/>
  </w:num>
  <w:num w:numId="18">
    <w:abstractNumId w:val="21"/>
  </w:num>
  <w:num w:numId="19">
    <w:abstractNumId w:val="1"/>
  </w:num>
  <w:num w:numId="20">
    <w:abstractNumId w:val="14"/>
  </w:num>
  <w:num w:numId="21">
    <w:abstractNumId w:val="11"/>
  </w:num>
  <w:num w:numId="22">
    <w:abstractNumId w:val="4"/>
  </w:num>
  <w:num w:numId="23">
    <w:abstractNumId w:val="5"/>
  </w:num>
  <w:num w:numId="24">
    <w:abstractNumId w:val="7"/>
  </w:num>
  <w:num w:numId="25">
    <w:abstractNumId w:val="16"/>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86"/>
    <w:rsid w:val="00001BE3"/>
    <w:rsid w:val="00002C01"/>
    <w:rsid w:val="00003119"/>
    <w:rsid w:val="00020CAE"/>
    <w:rsid w:val="0002373A"/>
    <w:rsid w:val="000257FB"/>
    <w:rsid w:val="00026171"/>
    <w:rsid w:val="00026B3C"/>
    <w:rsid w:val="00031266"/>
    <w:rsid w:val="000317BD"/>
    <w:rsid w:val="00033077"/>
    <w:rsid w:val="00033AC2"/>
    <w:rsid w:val="00035148"/>
    <w:rsid w:val="0003715C"/>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3965"/>
    <w:rsid w:val="00093B6C"/>
    <w:rsid w:val="0009611D"/>
    <w:rsid w:val="000966FD"/>
    <w:rsid w:val="00097523"/>
    <w:rsid w:val="000A064E"/>
    <w:rsid w:val="000A26D9"/>
    <w:rsid w:val="000A297A"/>
    <w:rsid w:val="000A36BE"/>
    <w:rsid w:val="000A508E"/>
    <w:rsid w:val="000A5A2B"/>
    <w:rsid w:val="000B2BB1"/>
    <w:rsid w:val="000B381B"/>
    <w:rsid w:val="000B5364"/>
    <w:rsid w:val="000B6351"/>
    <w:rsid w:val="000B666C"/>
    <w:rsid w:val="000B7007"/>
    <w:rsid w:val="000B73A7"/>
    <w:rsid w:val="000B7AD7"/>
    <w:rsid w:val="000C1FC9"/>
    <w:rsid w:val="000C69D6"/>
    <w:rsid w:val="000D1469"/>
    <w:rsid w:val="000D61E4"/>
    <w:rsid w:val="000D665C"/>
    <w:rsid w:val="000E1DD4"/>
    <w:rsid w:val="000E2A13"/>
    <w:rsid w:val="000E4374"/>
    <w:rsid w:val="000E5188"/>
    <w:rsid w:val="000E69B8"/>
    <w:rsid w:val="000F03B2"/>
    <w:rsid w:val="000F2189"/>
    <w:rsid w:val="000F2999"/>
    <w:rsid w:val="000F4007"/>
    <w:rsid w:val="000F53C0"/>
    <w:rsid w:val="000F5506"/>
    <w:rsid w:val="000F5AD3"/>
    <w:rsid w:val="000F6179"/>
    <w:rsid w:val="000F69F8"/>
    <w:rsid w:val="000F72D3"/>
    <w:rsid w:val="0010121E"/>
    <w:rsid w:val="00101269"/>
    <w:rsid w:val="0010152B"/>
    <w:rsid w:val="0010166A"/>
    <w:rsid w:val="001076AF"/>
    <w:rsid w:val="00112068"/>
    <w:rsid w:val="0011321F"/>
    <w:rsid w:val="00117586"/>
    <w:rsid w:val="0012322A"/>
    <w:rsid w:val="00124071"/>
    <w:rsid w:val="00124AB7"/>
    <w:rsid w:val="001276F3"/>
    <w:rsid w:val="001325DC"/>
    <w:rsid w:val="00135E4C"/>
    <w:rsid w:val="001365AE"/>
    <w:rsid w:val="00151100"/>
    <w:rsid w:val="00153DDE"/>
    <w:rsid w:val="0016087C"/>
    <w:rsid w:val="00161A12"/>
    <w:rsid w:val="00166476"/>
    <w:rsid w:val="00167AFC"/>
    <w:rsid w:val="001767B8"/>
    <w:rsid w:val="00182988"/>
    <w:rsid w:val="001838A0"/>
    <w:rsid w:val="00183D7B"/>
    <w:rsid w:val="001849C7"/>
    <w:rsid w:val="00190040"/>
    <w:rsid w:val="001905C4"/>
    <w:rsid w:val="00190C55"/>
    <w:rsid w:val="001962E7"/>
    <w:rsid w:val="001A1FB3"/>
    <w:rsid w:val="001A2490"/>
    <w:rsid w:val="001A5D61"/>
    <w:rsid w:val="001A64DA"/>
    <w:rsid w:val="001A6D43"/>
    <w:rsid w:val="001A7128"/>
    <w:rsid w:val="001A732C"/>
    <w:rsid w:val="001B5AE8"/>
    <w:rsid w:val="001B7C99"/>
    <w:rsid w:val="001C1D3C"/>
    <w:rsid w:val="001C4A7F"/>
    <w:rsid w:val="001D239E"/>
    <w:rsid w:val="001E24E2"/>
    <w:rsid w:val="001E36E7"/>
    <w:rsid w:val="001E3A31"/>
    <w:rsid w:val="001E3AE0"/>
    <w:rsid w:val="001E558C"/>
    <w:rsid w:val="001E6192"/>
    <w:rsid w:val="001E7922"/>
    <w:rsid w:val="001F26BB"/>
    <w:rsid w:val="001F63BC"/>
    <w:rsid w:val="002029B1"/>
    <w:rsid w:val="00202B35"/>
    <w:rsid w:val="00202D78"/>
    <w:rsid w:val="0020359C"/>
    <w:rsid w:val="00206437"/>
    <w:rsid w:val="0020651C"/>
    <w:rsid w:val="00206C2F"/>
    <w:rsid w:val="00207565"/>
    <w:rsid w:val="00210A82"/>
    <w:rsid w:val="00211C98"/>
    <w:rsid w:val="00212566"/>
    <w:rsid w:val="00212AAF"/>
    <w:rsid w:val="00214F6F"/>
    <w:rsid w:val="00216EE9"/>
    <w:rsid w:val="002219BD"/>
    <w:rsid w:val="00222D36"/>
    <w:rsid w:val="0022457F"/>
    <w:rsid w:val="00224D1C"/>
    <w:rsid w:val="0022573B"/>
    <w:rsid w:val="00231DD0"/>
    <w:rsid w:val="0024033D"/>
    <w:rsid w:val="00241155"/>
    <w:rsid w:val="00243ACB"/>
    <w:rsid w:val="00244756"/>
    <w:rsid w:val="00245011"/>
    <w:rsid w:val="002471F2"/>
    <w:rsid w:val="00250CB9"/>
    <w:rsid w:val="00252100"/>
    <w:rsid w:val="002522D8"/>
    <w:rsid w:val="00252891"/>
    <w:rsid w:val="00252C87"/>
    <w:rsid w:val="00261506"/>
    <w:rsid w:val="00262A1D"/>
    <w:rsid w:val="0026348F"/>
    <w:rsid w:val="0026363F"/>
    <w:rsid w:val="00265794"/>
    <w:rsid w:val="00266A3E"/>
    <w:rsid w:val="00267050"/>
    <w:rsid w:val="00267CA9"/>
    <w:rsid w:val="0027032B"/>
    <w:rsid w:val="00271CD1"/>
    <w:rsid w:val="002803FE"/>
    <w:rsid w:val="00281039"/>
    <w:rsid w:val="002819EA"/>
    <w:rsid w:val="00287C09"/>
    <w:rsid w:val="00287C5A"/>
    <w:rsid w:val="0029184A"/>
    <w:rsid w:val="00291B1E"/>
    <w:rsid w:val="00293436"/>
    <w:rsid w:val="002945FF"/>
    <w:rsid w:val="002953C9"/>
    <w:rsid w:val="002958DE"/>
    <w:rsid w:val="00297C7D"/>
    <w:rsid w:val="00297EB4"/>
    <w:rsid w:val="002A1314"/>
    <w:rsid w:val="002A389B"/>
    <w:rsid w:val="002A43E0"/>
    <w:rsid w:val="002B089D"/>
    <w:rsid w:val="002B4013"/>
    <w:rsid w:val="002B6F31"/>
    <w:rsid w:val="002C19C8"/>
    <w:rsid w:val="002C33E2"/>
    <w:rsid w:val="002C3CE6"/>
    <w:rsid w:val="002C71AA"/>
    <w:rsid w:val="002D0DE5"/>
    <w:rsid w:val="002D51F3"/>
    <w:rsid w:val="002D762C"/>
    <w:rsid w:val="002E05A2"/>
    <w:rsid w:val="002F312B"/>
    <w:rsid w:val="002F3332"/>
    <w:rsid w:val="002F47A5"/>
    <w:rsid w:val="002F4923"/>
    <w:rsid w:val="002F5710"/>
    <w:rsid w:val="003131EE"/>
    <w:rsid w:val="003136F1"/>
    <w:rsid w:val="00314842"/>
    <w:rsid w:val="00315952"/>
    <w:rsid w:val="00317E2B"/>
    <w:rsid w:val="00321AF8"/>
    <w:rsid w:val="00321D1D"/>
    <w:rsid w:val="003224F1"/>
    <w:rsid w:val="00324F34"/>
    <w:rsid w:val="00326BE4"/>
    <w:rsid w:val="0033116D"/>
    <w:rsid w:val="00332E95"/>
    <w:rsid w:val="003352C1"/>
    <w:rsid w:val="00336E1A"/>
    <w:rsid w:val="00337455"/>
    <w:rsid w:val="0034257F"/>
    <w:rsid w:val="00342A6C"/>
    <w:rsid w:val="003442B5"/>
    <w:rsid w:val="00344B66"/>
    <w:rsid w:val="0035382C"/>
    <w:rsid w:val="00353BB0"/>
    <w:rsid w:val="00356428"/>
    <w:rsid w:val="00360B73"/>
    <w:rsid w:val="0036546F"/>
    <w:rsid w:val="00366EDC"/>
    <w:rsid w:val="00374337"/>
    <w:rsid w:val="00375A64"/>
    <w:rsid w:val="00381C8B"/>
    <w:rsid w:val="00383F66"/>
    <w:rsid w:val="003929D4"/>
    <w:rsid w:val="003960FE"/>
    <w:rsid w:val="003A09D9"/>
    <w:rsid w:val="003A164D"/>
    <w:rsid w:val="003A20EF"/>
    <w:rsid w:val="003A3D5E"/>
    <w:rsid w:val="003A4577"/>
    <w:rsid w:val="003B1F2B"/>
    <w:rsid w:val="003B602F"/>
    <w:rsid w:val="003B75F3"/>
    <w:rsid w:val="003C139A"/>
    <w:rsid w:val="003C153E"/>
    <w:rsid w:val="003C4C01"/>
    <w:rsid w:val="003C4E41"/>
    <w:rsid w:val="003C65F9"/>
    <w:rsid w:val="003C7C60"/>
    <w:rsid w:val="003D0B4E"/>
    <w:rsid w:val="003D338D"/>
    <w:rsid w:val="003D7706"/>
    <w:rsid w:val="003D7E2A"/>
    <w:rsid w:val="003E061E"/>
    <w:rsid w:val="003E2098"/>
    <w:rsid w:val="003E27A1"/>
    <w:rsid w:val="003E3FC0"/>
    <w:rsid w:val="003E5BB0"/>
    <w:rsid w:val="003F0266"/>
    <w:rsid w:val="003F3914"/>
    <w:rsid w:val="003F3EE7"/>
    <w:rsid w:val="003F73A9"/>
    <w:rsid w:val="004039AA"/>
    <w:rsid w:val="00406830"/>
    <w:rsid w:val="00410334"/>
    <w:rsid w:val="00412922"/>
    <w:rsid w:val="00413814"/>
    <w:rsid w:val="00415311"/>
    <w:rsid w:val="00416E2F"/>
    <w:rsid w:val="00420426"/>
    <w:rsid w:val="00423432"/>
    <w:rsid w:val="004236F0"/>
    <w:rsid w:val="004253A9"/>
    <w:rsid w:val="00427614"/>
    <w:rsid w:val="0042789B"/>
    <w:rsid w:val="00433851"/>
    <w:rsid w:val="004344E8"/>
    <w:rsid w:val="0043682F"/>
    <w:rsid w:val="004373C5"/>
    <w:rsid w:val="00443032"/>
    <w:rsid w:val="004442B2"/>
    <w:rsid w:val="00452691"/>
    <w:rsid w:val="00452EF3"/>
    <w:rsid w:val="00456E37"/>
    <w:rsid w:val="0046357C"/>
    <w:rsid w:val="00463E09"/>
    <w:rsid w:val="00463F9C"/>
    <w:rsid w:val="004657B2"/>
    <w:rsid w:val="00466810"/>
    <w:rsid w:val="00466AAB"/>
    <w:rsid w:val="004708B0"/>
    <w:rsid w:val="0047101D"/>
    <w:rsid w:val="004769D2"/>
    <w:rsid w:val="0048017F"/>
    <w:rsid w:val="0048097F"/>
    <w:rsid w:val="00483DE2"/>
    <w:rsid w:val="0048504F"/>
    <w:rsid w:val="004858C4"/>
    <w:rsid w:val="00486177"/>
    <w:rsid w:val="004938E0"/>
    <w:rsid w:val="004948EF"/>
    <w:rsid w:val="004952C9"/>
    <w:rsid w:val="00495F51"/>
    <w:rsid w:val="00496356"/>
    <w:rsid w:val="004A2F43"/>
    <w:rsid w:val="004A48A1"/>
    <w:rsid w:val="004A6B9E"/>
    <w:rsid w:val="004A7BEA"/>
    <w:rsid w:val="004B3A59"/>
    <w:rsid w:val="004C1339"/>
    <w:rsid w:val="004C1619"/>
    <w:rsid w:val="004C3912"/>
    <w:rsid w:val="004C3BE1"/>
    <w:rsid w:val="004C4313"/>
    <w:rsid w:val="004C7065"/>
    <w:rsid w:val="004C7EA8"/>
    <w:rsid w:val="004D233B"/>
    <w:rsid w:val="004D4424"/>
    <w:rsid w:val="004E0DF2"/>
    <w:rsid w:val="004F0697"/>
    <w:rsid w:val="004F5E00"/>
    <w:rsid w:val="004F6E38"/>
    <w:rsid w:val="004F74F1"/>
    <w:rsid w:val="004F7511"/>
    <w:rsid w:val="004F7EC6"/>
    <w:rsid w:val="0050013D"/>
    <w:rsid w:val="00502D6C"/>
    <w:rsid w:val="0050368C"/>
    <w:rsid w:val="005060DE"/>
    <w:rsid w:val="005101E3"/>
    <w:rsid w:val="005125BB"/>
    <w:rsid w:val="0051366B"/>
    <w:rsid w:val="00513741"/>
    <w:rsid w:val="00514572"/>
    <w:rsid w:val="00514D31"/>
    <w:rsid w:val="00516278"/>
    <w:rsid w:val="0052069E"/>
    <w:rsid w:val="00521FFF"/>
    <w:rsid w:val="00524DCF"/>
    <w:rsid w:val="0052538F"/>
    <w:rsid w:val="00526B9C"/>
    <w:rsid w:val="00527BFE"/>
    <w:rsid w:val="005325D1"/>
    <w:rsid w:val="00532D16"/>
    <w:rsid w:val="005340BB"/>
    <w:rsid w:val="00536B2A"/>
    <w:rsid w:val="00536BAB"/>
    <w:rsid w:val="00543D38"/>
    <w:rsid w:val="00544157"/>
    <w:rsid w:val="005458B9"/>
    <w:rsid w:val="005464D9"/>
    <w:rsid w:val="0055137B"/>
    <w:rsid w:val="005529B6"/>
    <w:rsid w:val="00554E79"/>
    <w:rsid w:val="005600FC"/>
    <w:rsid w:val="005637B8"/>
    <w:rsid w:val="005653F7"/>
    <w:rsid w:val="0057069E"/>
    <w:rsid w:val="0057109E"/>
    <w:rsid w:val="0057638A"/>
    <w:rsid w:val="0058060F"/>
    <w:rsid w:val="005847FF"/>
    <w:rsid w:val="00585CA7"/>
    <w:rsid w:val="00585FEB"/>
    <w:rsid w:val="00586787"/>
    <w:rsid w:val="00587911"/>
    <w:rsid w:val="00593351"/>
    <w:rsid w:val="005962F1"/>
    <w:rsid w:val="00596875"/>
    <w:rsid w:val="0059768F"/>
    <w:rsid w:val="005A3178"/>
    <w:rsid w:val="005A3B2E"/>
    <w:rsid w:val="005A3FB9"/>
    <w:rsid w:val="005B1203"/>
    <w:rsid w:val="005B5CE0"/>
    <w:rsid w:val="005C0421"/>
    <w:rsid w:val="005C1179"/>
    <w:rsid w:val="005C327A"/>
    <w:rsid w:val="005C3769"/>
    <w:rsid w:val="005C40E5"/>
    <w:rsid w:val="005C4502"/>
    <w:rsid w:val="005C542D"/>
    <w:rsid w:val="005C6EEC"/>
    <w:rsid w:val="005C7267"/>
    <w:rsid w:val="005D028D"/>
    <w:rsid w:val="005D134B"/>
    <w:rsid w:val="005D156A"/>
    <w:rsid w:val="005D163A"/>
    <w:rsid w:val="005D238F"/>
    <w:rsid w:val="005D27C3"/>
    <w:rsid w:val="005D51A1"/>
    <w:rsid w:val="005D63D2"/>
    <w:rsid w:val="005D7C91"/>
    <w:rsid w:val="005E1601"/>
    <w:rsid w:val="005E2DA1"/>
    <w:rsid w:val="005E5DD1"/>
    <w:rsid w:val="005E618F"/>
    <w:rsid w:val="005E7BE5"/>
    <w:rsid w:val="005F6B08"/>
    <w:rsid w:val="005F6DE6"/>
    <w:rsid w:val="005F7DDF"/>
    <w:rsid w:val="0060605B"/>
    <w:rsid w:val="0060696E"/>
    <w:rsid w:val="00606AAF"/>
    <w:rsid w:val="00607FE9"/>
    <w:rsid w:val="00610861"/>
    <w:rsid w:val="00613206"/>
    <w:rsid w:val="00615E49"/>
    <w:rsid w:val="006221D7"/>
    <w:rsid w:val="00623744"/>
    <w:rsid w:val="00635B29"/>
    <w:rsid w:val="006435A0"/>
    <w:rsid w:val="0064541C"/>
    <w:rsid w:val="00652FB7"/>
    <w:rsid w:val="00655499"/>
    <w:rsid w:val="00656702"/>
    <w:rsid w:val="006609CA"/>
    <w:rsid w:val="00661A04"/>
    <w:rsid w:val="00662EE7"/>
    <w:rsid w:val="00662FE8"/>
    <w:rsid w:val="006664B7"/>
    <w:rsid w:val="006700CB"/>
    <w:rsid w:val="00673761"/>
    <w:rsid w:val="006764F6"/>
    <w:rsid w:val="006804EC"/>
    <w:rsid w:val="00680BA4"/>
    <w:rsid w:val="00680E61"/>
    <w:rsid w:val="00682DCE"/>
    <w:rsid w:val="00694829"/>
    <w:rsid w:val="006956D7"/>
    <w:rsid w:val="006959E7"/>
    <w:rsid w:val="0069634D"/>
    <w:rsid w:val="006A140E"/>
    <w:rsid w:val="006A7BC7"/>
    <w:rsid w:val="006B1031"/>
    <w:rsid w:val="006B1B4F"/>
    <w:rsid w:val="006B44B9"/>
    <w:rsid w:val="006B5C62"/>
    <w:rsid w:val="006B68AF"/>
    <w:rsid w:val="006C7056"/>
    <w:rsid w:val="006D1AFD"/>
    <w:rsid w:val="006D30D7"/>
    <w:rsid w:val="006E051D"/>
    <w:rsid w:val="006E1D9C"/>
    <w:rsid w:val="006E6A62"/>
    <w:rsid w:val="006F28BD"/>
    <w:rsid w:val="006F4EE5"/>
    <w:rsid w:val="006F5026"/>
    <w:rsid w:val="006F5240"/>
    <w:rsid w:val="006F56B1"/>
    <w:rsid w:val="006F7641"/>
    <w:rsid w:val="00701024"/>
    <w:rsid w:val="007021E5"/>
    <w:rsid w:val="0070537D"/>
    <w:rsid w:val="007073E8"/>
    <w:rsid w:val="0070782F"/>
    <w:rsid w:val="0071465A"/>
    <w:rsid w:val="007150CA"/>
    <w:rsid w:val="00716906"/>
    <w:rsid w:val="00721CC0"/>
    <w:rsid w:val="00721CF2"/>
    <w:rsid w:val="00722187"/>
    <w:rsid w:val="00722C34"/>
    <w:rsid w:val="007238D7"/>
    <w:rsid w:val="007252A6"/>
    <w:rsid w:val="00727536"/>
    <w:rsid w:val="00727C45"/>
    <w:rsid w:val="00732060"/>
    <w:rsid w:val="00733319"/>
    <w:rsid w:val="00733AEA"/>
    <w:rsid w:val="00737032"/>
    <w:rsid w:val="0073723F"/>
    <w:rsid w:val="00742B27"/>
    <w:rsid w:val="0074526C"/>
    <w:rsid w:val="00747AAD"/>
    <w:rsid w:val="00747B16"/>
    <w:rsid w:val="00757978"/>
    <w:rsid w:val="00760378"/>
    <w:rsid w:val="007616DD"/>
    <w:rsid w:val="00763339"/>
    <w:rsid w:val="00767FEA"/>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59FA"/>
    <w:rsid w:val="007A6F4E"/>
    <w:rsid w:val="007A7C5B"/>
    <w:rsid w:val="007B0157"/>
    <w:rsid w:val="007B1264"/>
    <w:rsid w:val="007B196E"/>
    <w:rsid w:val="007B59F2"/>
    <w:rsid w:val="007B7890"/>
    <w:rsid w:val="007C2EAA"/>
    <w:rsid w:val="007D16A8"/>
    <w:rsid w:val="007D38E8"/>
    <w:rsid w:val="007D3EB3"/>
    <w:rsid w:val="007D73C2"/>
    <w:rsid w:val="007E09F3"/>
    <w:rsid w:val="007E1186"/>
    <w:rsid w:val="007E583D"/>
    <w:rsid w:val="007E5EBB"/>
    <w:rsid w:val="007F5801"/>
    <w:rsid w:val="007F788A"/>
    <w:rsid w:val="00801D41"/>
    <w:rsid w:val="008032C3"/>
    <w:rsid w:val="00803F67"/>
    <w:rsid w:val="00804F92"/>
    <w:rsid w:val="0080543C"/>
    <w:rsid w:val="008076D6"/>
    <w:rsid w:val="00812B7B"/>
    <w:rsid w:val="00814D06"/>
    <w:rsid w:val="00816D2E"/>
    <w:rsid w:val="00817D05"/>
    <w:rsid w:val="00822584"/>
    <w:rsid w:val="0082303B"/>
    <w:rsid w:val="0082346E"/>
    <w:rsid w:val="00824F3C"/>
    <w:rsid w:val="00825D37"/>
    <w:rsid w:val="0083135F"/>
    <w:rsid w:val="00831B07"/>
    <w:rsid w:val="008325B7"/>
    <w:rsid w:val="00832668"/>
    <w:rsid w:val="0083344D"/>
    <w:rsid w:val="00833D36"/>
    <w:rsid w:val="00837050"/>
    <w:rsid w:val="00841FD9"/>
    <w:rsid w:val="00844A10"/>
    <w:rsid w:val="00845B26"/>
    <w:rsid w:val="00850426"/>
    <w:rsid w:val="00850C4A"/>
    <w:rsid w:val="008531B5"/>
    <w:rsid w:val="00856916"/>
    <w:rsid w:val="00866EB6"/>
    <w:rsid w:val="00867EEA"/>
    <w:rsid w:val="00871049"/>
    <w:rsid w:val="008719B8"/>
    <w:rsid w:val="0087261D"/>
    <w:rsid w:val="00873A0F"/>
    <w:rsid w:val="00874B86"/>
    <w:rsid w:val="00877A5B"/>
    <w:rsid w:val="00880F45"/>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119"/>
    <w:rsid w:val="008B7918"/>
    <w:rsid w:val="008B79C3"/>
    <w:rsid w:val="008C17A5"/>
    <w:rsid w:val="008C313A"/>
    <w:rsid w:val="008D1AFF"/>
    <w:rsid w:val="008D56B1"/>
    <w:rsid w:val="008D5C96"/>
    <w:rsid w:val="008E04CB"/>
    <w:rsid w:val="008E05F6"/>
    <w:rsid w:val="008E0A0B"/>
    <w:rsid w:val="008E3153"/>
    <w:rsid w:val="008E3B0C"/>
    <w:rsid w:val="008E3DF6"/>
    <w:rsid w:val="008E4099"/>
    <w:rsid w:val="008E7149"/>
    <w:rsid w:val="008F17F5"/>
    <w:rsid w:val="008F25A1"/>
    <w:rsid w:val="008F3550"/>
    <w:rsid w:val="008F42B6"/>
    <w:rsid w:val="008F7AD8"/>
    <w:rsid w:val="0090233F"/>
    <w:rsid w:val="00903C66"/>
    <w:rsid w:val="00903FAD"/>
    <w:rsid w:val="00912BED"/>
    <w:rsid w:val="00913DE8"/>
    <w:rsid w:val="0091598F"/>
    <w:rsid w:val="00916AE9"/>
    <w:rsid w:val="0092136A"/>
    <w:rsid w:val="009217EC"/>
    <w:rsid w:val="00922625"/>
    <w:rsid w:val="0092265C"/>
    <w:rsid w:val="009226C8"/>
    <w:rsid w:val="0092350C"/>
    <w:rsid w:val="00925479"/>
    <w:rsid w:val="009271A3"/>
    <w:rsid w:val="0093016F"/>
    <w:rsid w:val="00930A16"/>
    <w:rsid w:val="00931124"/>
    <w:rsid w:val="00933499"/>
    <w:rsid w:val="00936B3A"/>
    <w:rsid w:val="00941A4B"/>
    <w:rsid w:val="00944FCA"/>
    <w:rsid w:val="00945150"/>
    <w:rsid w:val="00947F85"/>
    <w:rsid w:val="009520C0"/>
    <w:rsid w:val="009564F5"/>
    <w:rsid w:val="00956B0E"/>
    <w:rsid w:val="0096007F"/>
    <w:rsid w:val="0096095E"/>
    <w:rsid w:val="009665D7"/>
    <w:rsid w:val="00974732"/>
    <w:rsid w:val="00975BF5"/>
    <w:rsid w:val="00976EAF"/>
    <w:rsid w:val="0098127F"/>
    <w:rsid w:val="00981815"/>
    <w:rsid w:val="00981FE2"/>
    <w:rsid w:val="00986848"/>
    <w:rsid w:val="009877C0"/>
    <w:rsid w:val="00987A4A"/>
    <w:rsid w:val="00990EE4"/>
    <w:rsid w:val="009931E9"/>
    <w:rsid w:val="00996440"/>
    <w:rsid w:val="00997CAF"/>
    <w:rsid w:val="009A02B0"/>
    <w:rsid w:val="009A0A77"/>
    <w:rsid w:val="009A1428"/>
    <w:rsid w:val="009A3B49"/>
    <w:rsid w:val="009A52F8"/>
    <w:rsid w:val="009A5E74"/>
    <w:rsid w:val="009A6512"/>
    <w:rsid w:val="009A6C2B"/>
    <w:rsid w:val="009A71A0"/>
    <w:rsid w:val="009A7614"/>
    <w:rsid w:val="009B091C"/>
    <w:rsid w:val="009B392F"/>
    <w:rsid w:val="009B5C9B"/>
    <w:rsid w:val="009B6D01"/>
    <w:rsid w:val="009C134C"/>
    <w:rsid w:val="009C2829"/>
    <w:rsid w:val="009C2B17"/>
    <w:rsid w:val="009C65BC"/>
    <w:rsid w:val="009C6717"/>
    <w:rsid w:val="009D081A"/>
    <w:rsid w:val="009D2F90"/>
    <w:rsid w:val="009D36E9"/>
    <w:rsid w:val="009D5188"/>
    <w:rsid w:val="009D55B1"/>
    <w:rsid w:val="009D7EFD"/>
    <w:rsid w:val="009E0224"/>
    <w:rsid w:val="009E1548"/>
    <w:rsid w:val="009E4D05"/>
    <w:rsid w:val="009E5FAD"/>
    <w:rsid w:val="009E62E6"/>
    <w:rsid w:val="009F0787"/>
    <w:rsid w:val="009F0E3D"/>
    <w:rsid w:val="009F19C8"/>
    <w:rsid w:val="009F504E"/>
    <w:rsid w:val="009F6435"/>
    <w:rsid w:val="009F7C23"/>
    <w:rsid w:val="00A06196"/>
    <w:rsid w:val="00A109FA"/>
    <w:rsid w:val="00A1295B"/>
    <w:rsid w:val="00A14C8D"/>
    <w:rsid w:val="00A211B2"/>
    <w:rsid w:val="00A2200E"/>
    <w:rsid w:val="00A23614"/>
    <w:rsid w:val="00A24C8F"/>
    <w:rsid w:val="00A301CE"/>
    <w:rsid w:val="00A31966"/>
    <w:rsid w:val="00A33081"/>
    <w:rsid w:val="00A33A9D"/>
    <w:rsid w:val="00A34F69"/>
    <w:rsid w:val="00A41A2F"/>
    <w:rsid w:val="00A44121"/>
    <w:rsid w:val="00A454B2"/>
    <w:rsid w:val="00A60F6A"/>
    <w:rsid w:val="00A63DDA"/>
    <w:rsid w:val="00A6456D"/>
    <w:rsid w:val="00A70FCF"/>
    <w:rsid w:val="00A73B89"/>
    <w:rsid w:val="00A76BDE"/>
    <w:rsid w:val="00A7783B"/>
    <w:rsid w:val="00A83199"/>
    <w:rsid w:val="00A84CDE"/>
    <w:rsid w:val="00A85D19"/>
    <w:rsid w:val="00A86EA8"/>
    <w:rsid w:val="00A86FEA"/>
    <w:rsid w:val="00A90DF3"/>
    <w:rsid w:val="00A92F52"/>
    <w:rsid w:val="00A94E3B"/>
    <w:rsid w:val="00A95999"/>
    <w:rsid w:val="00A963F9"/>
    <w:rsid w:val="00A972A5"/>
    <w:rsid w:val="00AA3BCC"/>
    <w:rsid w:val="00AA3DAA"/>
    <w:rsid w:val="00AA6C7F"/>
    <w:rsid w:val="00AB5B90"/>
    <w:rsid w:val="00AB6E66"/>
    <w:rsid w:val="00AC13F3"/>
    <w:rsid w:val="00AC1C94"/>
    <w:rsid w:val="00AC6DF5"/>
    <w:rsid w:val="00AD0ECC"/>
    <w:rsid w:val="00AD1520"/>
    <w:rsid w:val="00AD2A9E"/>
    <w:rsid w:val="00AD6899"/>
    <w:rsid w:val="00AD7F67"/>
    <w:rsid w:val="00AE0318"/>
    <w:rsid w:val="00AE03F6"/>
    <w:rsid w:val="00AE262D"/>
    <w:rsid w:val="00AE72FD"/>
    <w:rsid w:val="00AF2AA4"/>
    <w:rsid w:val="00AF5DE4"/>
    <w:rsid w:val="00AF61B3"/>
    <w:rsid w:val="00B00381"/>
    <w:rsid w:val="00B00E72"/>
    <w:rsid w:val="00B03D08"/>
    <w:rsid w:val="00B059DD"/>
    <w:rsid w:val="00B10833"/>
    <w:rsid w:val="00B1105B"/>
    <w:rsid w:val="00B14985"/>
    <w:rsid w:val="00B160D4"/>
    <w:rsid w:val="00B20A25"/>
    <w:rsid w:val="00B20F58"/>
    <w:rsid w:val="00B21C31"/>
    <w:rsid w:val="00B22864"/>
    <w:rsid w:val="00B252A4"/>
    <w:rsid w:val="00B25A59"/>
    <w:rsid w:val="00B26D15"/>
    <w:rsid w:val="00B32644"/>
    <w:rsid w:val="00B34C60"/>
    <w:rsid w:val="00B4271F"/>
    <w:rsid w:val="00B42916"/>
    <w:rsid w:val="00B4556F"/>
    <w:rsid w:val="00B45886"/>
    <w:rsid w:val="00B45EDC"/>
    <w:rsid w:val="00B4699F"/>
    <w:rsid w:val="00B46BA1"/>
    <w:rsid w:val="00B472C9"/>
    <w:rsid w:val="00B47774"/>
    <w:rsid w:val="00B5094E"/>
    <w:rsid w:val="00B5142B"/>
    <w:rsid w:val="00B568B4"/>
    <w:rsid w:val="00B57173"/>
    <w:rsid w:val="00B6331C"/>
    <w:rsid w:val="00B7091D"/>
    <w:rsid w:val="00B70F09"/>
    <w:rsid w:val="00B74C60"/>
    <w:rsid w:val="00B756E4"/>
    <w:rsid w:val="00B761DE"/>
    <w:rsid w:val="00B765E4"/>
    <w:rsid w:val="00B76E50"/>
    <w:rsid w:val="00B8641A"/>
    <w:rsid w:val="00B87467"/>
    <w:rsid w:val="00B876FB"/>
    <w:rsid w:val="00B92A82"/>
    <w:rsid w:val="00B93038"/>
    <w:rsid w:val="00B93AD2"/>
    <w:rsid w:val="00BA124E"/>
    <w:rsid w:val="00BA160D"/>
    <w:rsid w:val="00BA429D"/>
    <w:rsid w:val="00BA4D87"/>
    <w:rsid w:val="00BC25C7"/>
    <w:rsid w:val="00BC607D"/>
    <w:rsid w:val="00BD1CFF"/>
    <w:rsid w:val="00BD2F35"/>
    <w:rsid w:val="00BD6F11"/>
    <w:rsid w:val="00BD7F52"/>
    <w:rsid w:val="00BE01D0"/>
    <w:rsid w:val="00BE0FAC"/>
    <w:rsid w:val="00BE1CC6"/>
    <w:rsid w:val="00BE3394"/>
    <w:rsid w:val="00BF2C60"/>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400DB"/>
    <w:rsid w:val="00C4125A"/>
    <w:rsid w:val="00C434B9"/>
    <w:rsid w:val="00C46906"/>
    <w:rsid w:val="00C505C4"/>
    <w:rsid w:val="00C50B15"/>
    <w:rsid w:val="00C516E0"/>
    <w:rsid w:val="00C53DFD"/>
    <w:rsid w:val="00C53E9B"/>
    <w:rsid w:val="00C545D1"/>
    <w:rsid w:val="00C60C5A"/>
    <w:rsid w:val="00C61C42"/>
    <w:rsid w:val="00C70AA9"/>
    <w:rsid w:val="00C726B4"/>
    <w:rsid w:val="00C7271C"/>
    <w:rsid w:val="00C72809"/>
    <w:rsid w:val="00C736DF"/>
    <w:rsid w:val="00C73B70"/>
    <w:rsid w:val="00C74D16"/>
    <w:rsid w:val="00C77746"/>
    <w:rsid w:val="00C80144"/>
    <w:rsid w:val="00C819BD"/>
    <w:rsid w:val="00C8425F"/>
    <w:rsid w:val="00C91ADD"/>
    <w:rsid w:val="00C92B98"/>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C6F12"/>
    <w:rsid w:val="00CD155B"/>
    <w:rsid w:val="00CD1B15"/>
    <w:rsid w:val="00CD2AEC"/>
    <w:rsid w:val="00CD37C6"/>
    <w:rsid w:val="00CD4C53"/>
    <w:rsid w:val="00CD66E7"/>
    <w:rsid w:val="00CD7A13"/>
    <w:rsid w:val="00CD7D72"/>
    <w:rsid w:val="00CE2A41"/>
    <w:rsid w:val="00CE352E"/>
    <w:rsid w:val="00CE4BF1"/>
    <w:rsid w:val="00CF123A"/>
    <w:rsid w:val="00CF39F4"/>
    <w:rsid w:val="00CF43EA"/>
    <w:rsid w:val="00CF61BE"/>
    <w:rsid w:val="00CF651B"/>
    <w:rsid w:val="00D03499"/>
    <w:rsid w:val="00D048A4"/>
    <w:rsid w:val="00D05E81"/>
    <w:rsid w:val="00D06680"/>
    <w:rsid w:val="00D06BE1"/>
    <w:rsid w:val="00D078F8"/>
    <w:rsid w:val="00D12C2F"/>
    <w:rsid w:val="00D15FEE"/>
    <w:rsid w:val="00D20A45"/>
    <w:rsid w:val="00D22049"/>
    <w:rsid w:val="00D24421"/>
    <w:rsid w:val="00D24B33"/>
    <w:rsid w:val="00D25465"/>
    <w:rsid w:val="00D318CA"/>
    <w:rsid w:val="00D41379"/>
    <w:rsid w:val="00D42AB7"/>
    <w:rsid w:val="00D42C21"/>
    <w:rsid w:val="00D43E7F"/>
    <w:rsid w:val="00D442F8"/>
    <w:rsid w:val="00D505A2"/>
    <w:rsid w:val="00D56CE7"/>
    <w:rsid w:val="00D57FE0"/>
    <w:rsid w:val="00D64C4C"/>
    <w:rsid w:val="00D65042"/>
    <w:rsid w:val="00D661CA"/>
    <w:rsid w:val="00D67FAD"/>
    <w:rsid w:val="00D7039E"/>
    <w:rsid w:val="00D74A7C"/>
    <w:rsid w:val="00D74F8C"/>
    <w:rsid w:val="00D851C0"/>
    <w:rsid w:val="00D85DA7"/>
    <w:rsid w:val="00D903E8"/>
    <w:rsid w:val="00D915F2"/>
    <w:rsid w:val="00D9223A"/>
    <w:rsid w:val="00D9481E"/>
    <w:rsid w:val="00D97BA9"/>
    <w:rsid w:val="00DA0D2D"/>
    <w:rsid w:val="00DA23AB"/>
    <w:rsid w:val="00DA24F4"/>
    <w:rsid w:val="00DA307E"/>
    <w:rsid w:val="00DA638A"/>
    <w:rsid w:val="00DA76D0"/>
    <w:rsid w:val="00DA7742"/>
    <w:rsid w:val="00DB76ED"/>
    <w:rsid w:val="00DC1983"/>
    <w:rsid w:val="00DC4754"/>
    <w:rsid w:val="00DC69BA"/>
    <w:rsid w:val="00DD0F9F"/>
    <w:rsid w:val="00DD3522"/>
    <w:rsid w:val="00DD47A2"/>
    <w:rsid w:val="00DD5CA2"/>
    <w:rsid w:val="00DD739E"/>
    <w:rsid w:val="00DD741B"/>
    <w:rsid w:val="00DE0391"/>
    <w:rsid w:val="00DE2079"/>
    <w:rsid w:val="00DE2631"/>
    <w:rsid w:val="00DF0D21"/>
    <w:rsid w:val="00DF1970"/>
    <w:rsid w:val="00DF3D5F"/>
    <w:rsid w:val="00DF5413"/>
    <w:rsid w:val="00DF616F"/>
    <w:rsid w:val="00DF677D"/>
    <w:rsid w:val="00E0041B"/>
    <w:rsid w:val="00E00550"/>
    <w:rsid w:val="00E00956"/>
    <w:rsid w:val="00E01EC3"/>
    <w:rsid w:val="00E021BC"/>
    <w:rsid w:val="00E02442"/>
    <w:rsid w:val="00E02826"/>
    <w:rsid w:val="00E03985"/>
    <w:rsid w:val="00E04ECE"/>
    <w:rsid w:val="00E11899"/>
    <w:rsid w:val="00E12CC3"/>
    <w:rsid w:val="00E1568E"/>
    <w:rsid w:val="00E17888"/>
    <w:rsid w:val="00E22481"/>
    <w:rsid w:val="00E2372A"/>
    <w:rsid w:val="00E247CC"/>
    <w:rsid w:val="00E25284"/>
    <w:rsid w:val="00E30C47"/>
    <w:rsid w:val="00E35816"/>
    <w:rsid w:val="00E43487"/>
    <w:rsid w:val="00E44B9E"/>
    <w:rsid w:val="00E44ED1"/>
    <w:rsid w:val="00E502F3"/>
    <w:rsid w:val="00E603DE"/>
    <w:rsid w:val="00E61EBC"/>
    <w:rsid w:val="00E625F4"/>
    <w:rsid w:val="00E65EEE"/>
    <w:rsid w:val="00E67C38"/>
    <w:rsid w:val="00E71714"/>
    <w:rsid w:val="00E76215"/>
    <w:rsid w:val="00E840C8"/>
    <w:rsid w:val="00E84F4B"/>
    <w:rsid w:val="00E868C2"/>
    <w:rsid w:val="00E87236"/>
    <w:rsid w:val="00E87D19"/>
    <w:rsid w:val="00EA0165"/>
    <w:rsid w:val="00EB1A65"/>
    <w:rsid w:val="00EB7D23"/>
    <w:rsid w:val="00EC490B"/>
    <w:rsid w:val="00EC597D"/>
    <w:rsid w:val="00EC6BF1"/>
    <w:rsid w:val="00ED21C6"/>
    <w:rsid w:val="00ED2858"/>
    <w:rsid w:val="00ED5A3B"/>
    <w:rsid w:val="00ED5C1C"/>
    <w:rsid w:val="00ED6E29"/>
    <w:rsid w:val="00EE0388"/>
    <w:rsid w:val="00EE0C3F"/>
    <w:rsid w:val="00EE15A8"/>
    <w:rsid w:val="00EE26E9"/>
    <w:rsid w:val="00EE3904"/>
    <w:rsid w:val="00EE3938"/>
    <w:rsid w:val="00EE4C13"/>
    <w:rsid w:val="00EE5A56"/>
    <w:rsid w:val="00EE7B1F"/>
    <w:rsid w:val="00EF0047"/>
    <w:rsid w:val="00EF556C"/>
    <w:rsid w:val="00F00004"/>
    <w:rsid w:val="00F0451E"/>
    <w:rsid w:val="00F0562E"/>
    <w:rsid w:val="00F060B5"/>
    <w:rsid w:val="00F06518"/>
    <w:rsid w:val="00F106B3"/>
    <w:rsid w:val="00F11ACA"/>
    <w:rsid w:val="00F13FE9"/>
    <w:rsid w:val="00F20F49"/>
    <w:rsid w:val="00F21CCC"/>
    <w:rsid w:val="00F245FF"/>
    <w:rsid w:val="00F24BC8"/>
    <w:rsid w:val="00F269E7"/>
    <w:rsid w:val="00F30E6D"/>
    <w:rsid w:val="00F31573"/>
    <w:rsid w:val="00F3323B"/>
    <w:rsid w:val="00F340EF"/>
    <w:rsid w:val="00F40A6A"/>
    <w:rsid w:val="00F42BB0"/>
    <w:rsid w:val="00F42E58"/>
    <w:rsid w:val="00F43BDA"/>
    <w:rsid w:val="00F446B2"/>
    <w:rsid w:val="00F44AFD"/>
    <w:rsid w:val="00F46838"/>
    <w:rsid w:val="00F46FF8"/>
    <w:rsid w:val="00F5234B"/>
    <w:rsid w:val="00F55E5D"/>
    <w:rsid w:val="00F610ED"/>
    <w:rsid w:val="00F67849"/>
    <w:rsid w:val="00F74874"/>
    <w:rsid w:val="00F75CAB"/>
    <w:rsid w:val="00F80E1B"/>
    <w:rsid w:val="00F8146E"/>
    <w:rsid w:val="00F816C2"/>
    <w:rsid w:val="00F82E9B"/>
    <w:rsid w:val="00F86FCD"/>
    <w:rsid w:val="00F879DE"/>
    <w:rsid w:val="00F900D9"/>
    <w:rsid w:val="00F90195"/>
    <w:rsid w:val="00F90B4D"/>
    <w:rsid w:val="00F91275"/>
    <w:rsid w:val="00F91754"/>
    <w:rsid w:val="00F94D61"/>
    <w:rsid w:val="00F9573C"/>
    <w:rsid w:val="00F97CB0"/>
    <w:rsid w:val="00F97CB7"/>
    <w:rsid w:val="00F97CED"/>
    <w:rsid w:val="00FA0541"/>
    <w:rsid w:val="00FA1A08"/>
    <w:rsid w:val="00FA5C0E"/>
    <w:rsid w:val="00FA78D1"/>
    <w:rsid w:val="00FC2881"/>
    <w:rsid w:val="00FC304A"/>
    <w:rsid w:val="00FC39CB"/>
    <w:rsid w:val="00FC3DF3"/>
    <w:rsid w:val="00FC47C0"/>
    <w:rsid w:val="00FC68C0"/>
    <w:rsid w:val="00FC6987"/>
    <w:rsid w:val="00FD29AA"/>
    <w:rsid w:val="00FD7386"/>
    <w:rsid w:val="00FE2D1B"/>
    <w:rsid w:val="00FE74DF"/>
    <w:rsid w:val="00FE7E7B"/>
    <w:rsid w:val="00FF2F1D"/>
    <w:rsid w:val="00FF437B"/>
    <w:rsid w:val="4B4B476F"/>
    <w:rsid w:val="5FC13039"/>
    <w:rsid w:val="6FBD2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BF1"/>
    <w:rPr>
      <w:rFonts w:ascii="Times New Roman" w:eastAsia="Times New Roman" w:hAnsi="Times New Roman" w:cs="Times New Roman"/>
    </w:rPr>
  </w:style>
  <w:style w:type="paragraph" w:styleId="Heading1">
    <w:name w:val="heading 1"/>
    <w:basedOn w:val="Normal"/>
    <w:link w:val="Heading1Char"/>
    <w:uiPriority w:val="9"/>
    <w:qFormat/>
    <w:rsid w:val="00FE7E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 w:type="paragraph" w:styleId="DocumentMap">
    <w:name w:val="Document Map"/>
    <w:basedOn w:val="Normal"/>
    <w:link w:val="DocumentMapChar"/>
    <w:uiPriority w:val="99"/>
    <w:semiHidden/>
    <w:unhideWhenUsed/>
    <w:rsid w:val="00CD4C53"/>
  </w:style>
  <w:style w:type="character" w:customStyle="1" w:styleId="DocumentMapChar">
    <w:name w:val="Document Map Char"/>
    <w:basedOn w:val="DefaultParagraphFont"/>
    <w:link w:val="DocumentMap"/>
    <w:uiPriority w:val="99"/>
    <w:semiHidden/>
    <w:rsid w:val="00CD4C53"/>
    <w:rPr>
      <w:rFonts w:ascii="Times New Roman" w:hAnsi="Times New Roman" w:cs="Times New Roman"/>
    </w:rPr>
  </w:style>
  <w:style w:type="character" w:styleId="Strong">
    <w:name w:val="Strong"/>
    <w:basedOn w:val="DefaultParagraphFont"/>
    <w:uiPriority w:val="22"/>
    <w:qFormat/>
    <w:rsid w:val="00252891"/>
    <w:rPr>
      <w:b/>
      <w:bCs/>
    </w:rPr>
  </w:style>
  <w:style w:type="character" w:customStyle="1" w:styleId="UnresolvedMention1">
    <w:name w:val="Unresolved Mention1"/>
    <w:basedOn w:val="DefaultParagraphFont"/>
    <w:uiPriority w:val="99"/>
    <w:rsid w:val="004F6E38"/>
    <w:rPr>
      <w:color w:val="808080"/>
      <w:shd w:val="clear" w:color="auto" w:fill="E6E6E6"/>
    </w:rPr>
  </w:style>
  <w:style w:type="character" w:customStyle="1" w:styleId="UnresolvedMention2">
    <w:name w:val="Unresolved Mention2"/>
    <w:basedOn w:val="DefaultParagraphFont"/>
    <w:uiPriority w:val="99"/>
    <w:semiHidden/>
    <w:unhideWhenUsed/>
    <w:rsid w:val="009D5188"/>
    <w:rPr>
      <w:color w:val="605E5C"/>
      <w:shd w:val="clear" w:color="auto" w:fill="E1DFDD"/>
    </w:rPr>
  </w:style>
  <w:style w:type="character" w:styleId="UnresolvedMention">
    <w:name w:val="Unresolved Mention"/>
    <w:basedOn w:val="DefaultParagraphFont"/>
    <w:uiPriority w:val="99"/>
    <w:semiHidden/>
    <w:unhideWhenUsed/>
    <w:rsid w:val="00513741"/>
    <w:rPr>
      <w:color w:val="605E5C"/>
      <w:shd w:val="clear" w:color="auto" w:fill="E1DFDD"/>
    </w:rPr>
  </w:style>
  <w:style w:type="character" w:customStyle="1" w:styleId="blue">
    <w:name w:val="blue"/>
    <w:basedOn w:val="DefaultParagraphFont"/>
    <w:rsid w:val="00B87467"/>
  </w:style>
  <w:style w:type="paragraph" w:customStyle="1" w:styleId="li3">
    <w:name w:val="li3"/>
    <w:basedOn w:val="Normal"/>
    <w:rsid w:val="00B87467"/>
    <w:pPr>
      <w:spacing w:before="100" w:beforeAutospacing="1" w:after="100" w:afterAutospacing="1"/>
    </w:pPr>
  </w:style>
  <w:style w:type="character" w:customStyle="1" w:styleId="s2">
    <w:name w:val="s2"/>
    <w:basedOn w:val="DefaultParagraphFont"/>
    <w:rsid w:val="00B87467"/>
  </w:style>
  <w:style w:type="character" w:customStyle="1" w:styleId="nospacingchar0">
    <w:name w:val="nospacingchar"/>
    <w:basedOn w:val="DefaultParagraphFont"/>
    <w:rsid w:val="009A71A0"/>
  </w:style>
  <w:style w:type="character" w:customStyle="1" w:styleId="Heading1Char">
    <w:name w:val="Heading 1 Char"/>
    <w:basedOn w:val="DefaultParagraphFont"/>
    <w:link w:val="Heading1"/>
    <w:uiPriority w:val="9"/>
    <w:rsid w:val="00FE7E7B"/>
    <w:rPr>
      <w:rFonts w:ascii="Times New Roman" w:eastAsia="Times New Roman" w:hAnsi="Times New Roman" w:cs="Times New Roman"/>
      <w:b/>
      <w:bCs/>
      <w:kern w:val="36"/>
      <w:sz w:val="48"/>
      <w:szCs w:val="48"/>
    </w:rPr>
  </w:style>
  <w:style w:type="paragraph" w:customStyle="1" w:styleId="xmsolistparagraph0">
    <w:name w:val="xmsolistparagraph0"/>
    <w:basedOn w:val="Normal"/>
    <w:rsid w:val="00FE7E7B"/>
    <w:pPr>
      <w:spacing w:before="100" w:beforeAutospacing="1" w:after="100" w:afterAutospacing="1"/>
    </w:pPr>
  </w:style>
  <w:style w:type="character" w:customStyle="1" w:styleId="xapple-converted-space">
    <w:name w:val="xapple-converted-space"/>
    <w:basedOn w:val="DefaultParagraphFont"/>
    <w:rsid w:val="00FE7E7B"/>
  </w:style>
  <w:style w:type="character" w:styleId="SmartLink">
    <w:name w:val="Smart Link"/>
    <w:basedOn w:val="DefaultParagraphFont"/>
    <w:uiPriority w:val="99"/>
    <w:semiHidden/>
    <w:unhideWhenUsed/>
    <w:rsid w:val="00A23614"/>
  </w:style>
  <w:style w:type="paragraph" w:customStyle="1" w:styleId="paragraph">
    <w:name w:val="paragraph"/>
    <w:basedOn w:val="Normal"/>
    <w:rsid w:val="00A23614"/>
    <w:pPr>
      <w:spacing w:before="100" w:beforeAutospacing="1" w:after="100" w:afterAutospacing="1"/>
    </w:pPr>
  </w:style>
  <w:style w:type="character" w:customStyle="1" w:styleId="normaltextrun">
    <w:name w:val="normaltextrun"/>
    <w:basedOn w:val="DefaultParagraphFont"/>
    <w:rsid w:val="00A23614"/>
  </w:style>
  <w:style w:type="character" w:customStyle="1" w:styleId="eop">
    <w:name w:val="eop"/>
    <w:basedOn w:val="DefaultParagraphFont"/>
    <w:rsid w:val="00A23614"/>
  </w:style>
  <w:style w:type="paragraph" w:customStyle="1" w:styleId="xmsonormal0">
    <w:name w:val="xmsonormal0"/>
    <w:basedOn w:val="Normal"/>
    <w:rsid w:val="002703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253">
      <w:bodyDiv w:val="1"/>
      <w:marLeft w:val="0"/>
      <w:marRight w:val="0"/>
      <w:marTop w:val="0"/>
      <w:marBottom w:val="0"/>
      <w:divBdr>
        <w:top w:val="none" w:sz="0" w:space="0" w:color="auto"/>
        <w:left w:val="none" w:sz="0" w:space="0" w:color="auto"/>
        <w:bottom w:val="none" w:sz="0" w:space="0" w:color="auto"/>
        <w:right w:val="none" w:sz="0" w:space="0" w:color="auto"/>
      </w:divBdr>
    </w:div>
    <w:div w:id="22175454">
      <w:bodyDiv w:val="1"/>
      <w:marLeft w:val="0"/>
      <w:marRight w:val="0"/>
      <w:marTop w:val="0"/>
      <w:marBottom w:val="0"/>
      <w:divBdr>
        <w:top w:val="none" w:sz="0" w:space="0" w:color="auto"/>
        <w:left w:val="none" w:sz="0" w:space="0" w:color="auto"/>
        <w:bottom w:val="none" w:sz="0" w:space="0" w:color="auto"/>
        <w:right w:val="none" w:sz="0" w:space="0" w:color="auto"/>
      </w:divBdr>
    </w:div>
    <w:div w:id="23791464">
      <w:bodyDiv w:val="1"/>
      <w:marLeft w:val="0"/>
      <w:marRight w:val="0"/>
      <w:marTop w:val="0"/>
      <w:marBottom w:val="0"/>
      <w:divBdr>
        <w:top w:val="none" w:sz="0" w:space="0" w:color="auto"/>
        <w:left w:val="none" w:sz="0" w:space="0" w:color="auto"/>
        <w:bottom w:val="none" w:sz="0" w:space="0" w:color="auto"/>
        <w:right w:val="none" w:sz="0" w:space="0" w:color="auto"/>
      </w:divBdr>
    </w:div>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123388">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34740247">
      <w:bodyDiv w:val="1"/>
      <w:marLeft w:val="0"/>
      <w:marRight w:val="0"/>
      <w:marTop w:val="0"/>
      <w:marBottom w:val="0"/>
      <w:divBdr>
        <w:top w:val="none" w:sz="0" w:space="0" w:color="auto"/>
        <w:left w:val="none" w:sz="0" w:space="0" w:color="auto"/>
        <w:bottom w:val="none" w:sz="0" w:space="0" w:color="auto"/>
        <w:right w:val="none" w:sz="0" w:space="0" w:color="auto"/>
      </w:divBdr>
    </w:div>
    <w:div w:id="35551068">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1441460">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51849222">
      <w:bodyDiv w:val="1"/>
      <w:marLeft w:val="0"/>
      <w:marRight w:val="0"/>
      <w:marTop w:val="0"/>
      <w:marBottom w:val="0"/>
      <w:divBdr>
        <w:top w:val="none" w:sz="0" w:space="0" w:color="auto"/>
        <w:left w:val="none" w:sz="0" w:space="0" w:color="auto"/>
        <w:bottom w:val="none" w:sz="0" w:space="0" w:color="auto"/>
        <w:right w:val="none" w:sz="0" w:space="0" w:color="auto"/>
      </w:divBdr>
    </w:div>
    <w:div w:id="58938924">
      <w:bodyDiv w:val="1"/>
      <w:marLeft w:val="0"/>
      <w:marRight w:val="0"/>
      <w:marTop w:val="0"/>
      <w:marBottom w:val="0"/>
      <w:divBdr>
        <w:top w:val="none" w:sz="0" w:space="0" w:color="auto"/>
        <w:left w:val="none" w:sz="0" w:space="0" w:color="auto"/>
        <w:bottom w:val="none" w:sz="0" w:space="0" w:color="auto"/>
        <w:right w:val="none" w:sz="0" w:space="0" w:color="auto"/>
      </w:divBdr>
    </w:div>
    <w:div w:id="62409403">
      <w:bodyDiv w:val="1"/>
      <w:marLeft w:val="0"/>
      <w:marRight w:val="0"/>
      <w:marTop w:val="0"/>
      <w:marBottom w:val="0"/>
      <w:divBdr>
        <w:top w:val="none" w:sz="0" w:space="0" w:color="auto"/>
        <w:left w:val="none" w:sz="0" w:space="0" w:color="auto"/>
        <w:bottom w:val="none" w:sz="0" w:space="0" w:color="auto"/>
        <w:right w:val="none" w:sz="0" w:space="0" w:color="auto"/>
      </w:divBdr>
    </w:div>
    <w:div w:id="87777291">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04420985">
      <w:bodyDiv w:val="1"/>
      <w:marLeft w:val="0"/>
      <w:marRight w:val="0"/>
      <w:marTop w:val="0"/>
      <w:marBottom w:val="0"/>
      <w:divBdr>
        <w:top w:val="none" w:sz="0" w:space="0" w:color="auto"/>
        <w:left w:val="none" w:sz="0" w:space="0" w:color="auto"/>
        <w:bottom w:val="none" w:sz="0" w:space="0" w:color="auto"/>
        <w:right w:val="none" w:sz="0" w:space="0" w:color="auto"/>
      </w:divBdr>
    </w:div>
    <w:div w:id="105077994">
      <w:bodyDiv w:val="1"/>
      <w:marLeft w:val="0"/>
      <w:marRight w:val="0"/>
      <w:marTop w:val="0"/>
      <w:marBottom w:val="0"/>
      <w:divBdr>
        <w:top w:val="none" w:sz="0" w:space="0" w:color="auto"/>
        <w:left w:val="none" w:sz="0" w:space="0" w:color="auto"/>
        <w:bottom w:val="none" w:sz="0" w:space="0" w:color="auto"/>
        <w:right w:val="none" w:sz="0" w:space="0" w:color="auto"/>
      </w:divBdr>
    </w:div>
    <w:div w:id="105807572">
      <w:bodyDiv w:val="1"/>
      <w:marLeft w:val="0"/>
      <w:marRight w:val="0"/>
      <w:marTop w:val="0"/>
      <w:marBottom w:val="0"/>
      <w:divBdr>
        <w:top w:val="none" w:sz="0" w:space="0" w:color="auto"/>
        <w:left w:val="none" w:sz="0" w:space="0" w:color="auto"/>
        <w:bottom w:val="none" w:sz="0" w:space="0" w:color="auto"/>
        <w:right w:val="none" w:sz="0" w:space="0" w:color="auto"/>
      </w:divBdr>
    </w:div>
    <w:div w:id="108093425">
      <w:bodyDiv w:val="1"/>
      <w:marLeft w:val="0"/>
      <w:marRight w:val="0"/>
      <w:marTop w:val="0"/>
      <w:marBottom w:val="0"/>
      <w:divBdr>
        <w:top w:val="none" w:sz="0" w:space="0" w:color="auto"/>
        <w:left w:val="none" w:sz="0" w:space="0" w:color="auto"/>
        <w:bottom w:val="none" w:sz="0" w:space="0" w:color="auto"/>
        <w:right w:val="none" w:sz="0" w:space="0" w:color="auto"/>
      </w:divBdr>
    </w:div>
    <w:div w:id="108936912">
      <w:bodyDiv w:val="1"/>
      <w:marLeft w:val="0"/>
      <w:marRight w:val="0"/>
      <w:marTop w:val="0"/>
      <w:marBottom w:val="0"/>
      <w:divBdr>
        <w:top w:val="none" w:sz="0" w:space="0" w:color="auto"/>
        <w:left w:val="none" w:sz="0" w:space="0" w:color="auto"/>
        <w:bottom w:val="none" w:sz="0" w:space="0" w:color="auto"/>
        <w:right w:val="none" w:sz="0" w:space="0" w:color="auto"/>
      </w:divBdr>
    </w:div>
    <w:div w:id="121120193">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26709074">
      <w:bodyDiv w:val="1"/>
      <w:marLeft w:val="0"/>
      <w:marRight w:val="0"/>
      <w:marTop w:val="0"/>
      <w:marBottom w:val="0"/>
      <w:divBdr>
        <w:top w:val="none" w:sz="0" w:space="0" w:color="auto"/>
        <w:left w:val="none" w:sz="0" w:space="0" w:color="auto"/>
        <w:bottom w:val="none" w:sz="0" w:space="0" w:color="auto"/>
        <w:right w:val="none" w:sz="0" w:space="0" w:color="auto"/>
      </w:divBdr>
    </w:div>
    <w:div w:id="127937904">
      <w:bodyDiv w:val="1"/>
      <w:marLeft w:val="0"/>
      <w:marRight w:val="0"/>
      <w:marTop w:val="0"/>
      <w:marBottom w:val="0"/>
      <w:divBdr>
        <w:top w:val="none" w:sz="0" w:space="0" w:color="auto"/>
        <w:left w:val="none" w:sz="0" w:space="0" w:color="auto"/>
        <w:bottom w:val="none" w:sz="0" w:space="0" w:color="auto"/>
        <w:right w:val="none" w:sz="0" w:space="0" w:color="auto"/>
      </w:divBdr>
    </w:div>
    <w:div w:id="130559725">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35689124">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575495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49949231">
      <w:bodyDiv w:val="1"/>
      <w:marLeft w:val="0"/>
      <w:marRight w:val="0"/>
      <w:marTop w:val="0"/>
      <w:marBottom w:val="0"/>
      <w:divBdr>
        <w:top w:val="none" w:sz="0" w:space="0" w:color="auto"/>
        <w:left w:val="none" w:sz="0" w:space="0" w:color="auto"/>
        <w:bottom w:val="none" w:sz="0" w:space="0" w:color="auto"/>
        <w:right w:val="none" w:sz="0" w:space="0" w:color="auto"/>
      </w:divBdr>
    </w:div>
    <w:div w:id="152261203">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65562898">
      <w:bodyDiv w:val="1"/>
      <w:marLeft w:val="0"/>
      <w:marRight w:val="0"/>
      <w:marTop w:val="0"/>
      <w:marBottom w:val="0"/>
      <w:divBdr>
        <w:top w:val="none" w:sz="0" w:space="0" w:color="auto"/>
        <w:left w:val="none" w:sz="0" w:space="0" w:color="auto"/>
        <w:bottom w:val="none" w:sz="0" w:space="0" w:color="auto"/>
        <w:right w:val="none" w:sz="0" w:space="0" w:color="auto"/>
      </w:divBdr>
    </w:div>
    <w:div w:id="165751819">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177044277">
      <w:bodyDiv w:val="1"/>
      <w:marLeft w:val="0"/>
      <w:marRight w:val="0"/>
      <w:marTop w:val="0"/>
      <w:marBottom w:val="0"/>
      <w:divBdr>
        <w:top w:val="none" w:sz="0" w:space="0" w:color="auto"/>
        <w:left w:val="none" w:sz="0" w:space="0" w:color="auto"/>
        <w:bottom w:val="none" w:sz="0" w:space="0" w:color="auto"/>
        <w:right w:val="none" w:sz="0" w:space="0" w:color="auto"/>
      </w:divBdr>
    </w:div>
    <w:div w:id="180095103">
      <w:bodyDiv w:val="1"/>
      <w:marLeft w:val="0"/>
      <w:marRight w:val="0"/>
      <w:marTop w:val="0"/>
      <w:marBottom w:val="0"/>
      <w:divBdr>
        <w:top w:val="none" w:sz="0" w:space="0" w:color="auto"/>
        <w:left w:val="none" w:sz="0" w:space="0" w:color="auto"/>
        <w:bottom w:val="none" w:sz="0" w:space="0" w:color="auto"/>
        <w:right w:val="none" w:sz="0" w:space="0" w:color="auto"/>
      </w:divBdr>
    </w:div>
    <w:div w:id="194006242">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6071294">
      <w:bodyDiv w:val="1"/>
      <w:marLeft w:val="0"/>
      <w:marRight w:val="0"/>
      <w:marTop w:val="0"/>
      <w:marBottom w:val="0"/>
      <w:divBdr>
        <w:top w:val="none" w:sz="0" w:space="0" w:color="auto"/>
        <w:left w:val="none" w:sz="0" w:space="0" w:color="auto"/>
        <w:bottom w:val="none" w:sz="0" w:space="0" w:color="auto"/>
        <w:right w:val="none" w:sz="0" w:space="0" w:color="auto"/>
      </w:divBdr>
    </w:div>
    <w:div w:id="221256394">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23103073">
      <w:bodyDiv w:val="1"/>
      <w:marLeft w:val="0"/>
      <w:marRight w:val="0"/>
      <w:marTop w:val="0"/>
      <w:marBottom w:val="0"/>
      <w:divBdr>
        <w:top w:val="none" w:sz="0" w:space="0" w:color="auto"/>
        <w:left w:val="none" w:sz="0" w:space="0" w:color="auto"/>
        <w:bottom w:val="none" w:sz="0" w:space="0" w:color="auto"/>
        <w:right w:val="none" w:sz="0" w:space="0" w:color="auto"/>
      </w:divBdr>
    </w:div>
    <w:div w:id="224680305">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41841202">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66429437">
      <w:bodyDiv w:val="1"/>
      <w:marLeft w:val="0"/>
      <w:marRight w:val="0"/>
      <w:marTop w:val="0"/>
      <w:marBottom w:val="0"/>
      <w:divBdr>
        <w:top w:val="none" w:sz="0" w:space="0" w:color="auto"/>
        <w:left w:val="none" w:sz="0" w:space="0" w:color="auto"/>
        <w:bottom w:val="none" w:sz="0" w:space="0" w:color="auto"/>
        <w:right w:val="none" w:sz="0" w:space="0" w:color="auto"/>
      </w:divBdr>
    </w:div>
    <w:div w:id="273558684">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0019524">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08168915">
      <w:bodyDiv w:val="1"/>
      <w:marLeft w:val="0"/>
      <w:marRight w:val="0"/>
      <w:marTop w:val="0"/>
      <w:marBottom w:val="0"/>
      <w:divBdr>
        <w:top w:val="none" w:sz="0" w:space="0" w:color="auto"/>
        <w:left w:val="none" w:sz="0" w:space="0" w:color="auto"/>
        <w:bottom w:val="none" w:sz="0" w:space="0" w:color="auto"/>
        <w:right w:val="none" w:sz="0" w:space="0" w:color="auto"/>
      </w:divBdr>
    </w:div>
    <w:div w:id="318655497">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1904964">
      <w:bodyDiv w:val="1"/>
      <w:marLeft w:val="0"/>
      <w:marRight w:val="0"/>
      <w:marTop w:val="0"/>
      <w:marBottom w:val="0"/>
      <w:divBdr>
        <w:top w:val="none" w:sz="0" w:space="0" w:color="auto"/>
        <w:left w:val="none" w:sz="0" w:space="0" w:color="auto"/>
        <w:bottom w:val="none" w:sz="0" w:space="0" w:color="auto"/>
        <w:right w:val="none" w:sz="0" w:space="0" w:color="auto"/>
      </w:divBdr>
    </w:div>
    <w:div w:id="344358598">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48602802">
      <w:bodyDiv w:val="1"/>
      <w:marLeft w:val="0"/>
      <w:marRight w:val="0"/>
      <w:marTop w:val="0"/>
      <w:marBottom w:val="0"/>
      <w:divBdr>
        <w:top w:val="none" w:sz="0" w:space="0" w:color="auto"/>
        <w:left w:val="none" w:sz="0" w:space="0" w:color="auto"/>
        <w:bottom w:val="none" w:sz="0" w:space="0" w:color="auto"/>
        <w:right w:val="none" w:sz="0" w:space="0" w:color="auto"/>
      </w:divBdr>
    </w:div>
    <w:div w:id="351953379">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53071193">
      <w:bodyDiv w:val="1"/>
      <w:marLeft w:val="0"/>
      <w:marRight w:val="0"/>
      <w:marTop w:val="0"/>
      <w:marBottom w:val="0"/>
      <w:divBdr>
        <w:top w:val="none" w:sz="0" w:space="0" w:color="auto"/>
        <w:left w:val="none" w:sz="0" w:space="0" w:color="auto"/>
        <w:bottom w:val="none" w:sz="0" w:space="0" w:color="auto"/>
        <w:right w:val="none" w:sz="0" w:space="0" w:color="auto"/>
      </w:divBdr>
    </w:div>
    <w:div w:id="353920769">
      <w:bodyDiv w:val="1"/>
      <w:marLeft w:val="0"/>
      <w:marRight w:val="0"/>
      <w:marTop w:val="0"/>
      <w:marBottom w:val="0"/>
      <w:divBdr>
        <w:top w:val="none" w:sz="0" w:space="0" w:color="auto"/>
        <w:left w:val="none" w:sz="0" w:space="0" w:color="auto"/>
        <w:bottom w:val="none" w:sz="0" w:space="0" w:color="auto"/>
        <w:right w:val="none" w:sz="0" w:space="0" w:color="auto"/>
      </w:divBdr>
    </w:div>
    <w:div w:id="356591182">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4044291">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77163966">
      <w:bodyDiv w:val="1"/>
      <w:marLeft w:val="0"/>
      <w:marRight w:val="0"/>
      <w:marTop w:val="0"/>
      <w:marBottom w:val="0"/>
      <w:divBdr>
        <w:top w:val="none" w:sz="0" w:space="0" w:color="auto"/>
        <w:left w:val="none" w:sz="0" w:space="0" w:color="auto"/>
        <w:bottom w:val="none" w:sz="0" w:space="0" w:color="auto"/>
        <w:right w:val="none" w:sz="0" w:space="0" w:color="auto"/>
      </w:divBdr>
    </w:div>
    <w:div w:id="388848656">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1633">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12358835">
      <w:bodyDiv w:val="1"/>
      <w:marLeft w:val="0"/>
      <w:marRight w:val="0"/>
      <w:marTop w:val="0"/>
      <w:marBottom w:val="0"/>
      <w:divBdr>
        <w:top w:val="none" w:sz="0" w:space="0" w:color="auto"/>
        <w:left w:val="none" w:sz="0" w:space="0" w:color="auto"/>
        <w:bottom w:val="none" w:sz="0" w:space="0" w:color="auto"/>
        <w:right w:val="none" w:sz="0" w:space="0" w:color="auto"/>
      </w:divBdr>
    </w:div>
    <w:div w:id="428234020">
      <w:bodyDiv w:val="1"/>
      <w:marLeft w:val="0"/>
      <w:marRight w:val="0"/>
      <w:marTop w:val="0"/>
      <w:marBottom w:val="0"/>
      <w:divBdr>
        <w:top w:val="none" w:sz="0" w:space="0" w:color="auto"/>
        <w:left w:val="none" w:sz="0" w:space="0" w:color="auto"/>
        <w:bottom w:val="none" w:sz="0" w:space="0" w:color="auto"/>
        <w:right w:val="none" w:sz="0" w:space="0" w:color="auto"/>
      </w:divBdr>
    </w:div>
    <w:div w:id="434793211">
      <w:bodyDiv w:val="1"/>
      <w:marLeft w:val="0"/>
      <w:marRight w:val="0"/>
      <w:marTop w:val="0"/>
      <w:marBottom w:val="0"/>
      <w:divBdr>
        <w:top w:val="none" w:sz="0" w:space="0" w:color="auto"/>
        <w:left w:val="none" w:sz="0" w:space="0" w:color="auto"/>
        <w:bottom w:val="none" w:sz="0" w:space="0" w:color="auto"/>
        <w:right w:val="none" w:sz="0" w:space="0" w:color="auto"/>
      </w:divBdr>
    </w:div>
    <w:div w:id="437481509">
      <w:bodyDiv w:val="1"/>
      <w:marLeft w:val="0"/>
      <w:marRight w:val="0"/>
      <w:marTop w:val="0"/>
      <w:marBottom w:val="0"/>
      <w:divBdr>
        <w:top w:val="none" w:sz="0" w:space="0" w:color="auto"/>
        <w:left w:val="none" w:sz="0" w:space="0" w:color="auto"/>
        <w:bottom w:val="none" w:sz="0" w:space="0" w:color="auto"/>
        <w:right w:val="none" w:sz="0" w:space="0" w:color="auto"/>
      </w:divBdr>
    </w:div>
    <w:div w:id="438372225">
      <w:bodyDiv w:val="1"/>
      <w:marLeft w:val="0"/>
      <w:marRight w:val="0"/>
      <w:marTop w:val="0"/>
      <w:marBottom w:val="0"/>
      <w:divBdr>
        <w:top w:val="none" w:sz="0" w:space="0" w:color="auto"/>
        <w:left w:val="none" w:sz="0" w:space="0" w:color="auto"/>
        <w:bottom w:val="none" w:sz="0" w:space="0" w:color="auto"/>
        <w:right w:val="none" w:sz="0" w:space="0" w:color="auto"/>
      </w:divBdr>
    </w:div>
    <w:div w:id="439447464">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74492775">
      <w:bodyDiv w:val="1"/>
      <w:marLeft w:val="0"/>
      <w:marRight w:val="0"/>
      <w:marTop w:val="0"/>
      <w:marBottom w:val="0"/>
      <w:divBdr>
        <w:top w:val="none" w:sz="0" w:space="0" w:color="auto"/>
        <w:left w:val="none" w:sz="0" w:space="0" w:color="auto"/>
        <w:bottom w:val="none" w:sz="0" w:space="0" w:color="auto"/>
        <w:right w:val="none" w:sz="0" w:space="0" w:color="auto"/>
      </w:divBdr>
    </w:div>
    <w:div w:id="475877183">
      <w:bodyDiv w:val="1"/>
      <w:marLeft w:val="0"/>
      <w:marRight w:val="0"/>
      <w:marTop w:val="0"/>
      <w:marBottom w:val="0"/>
      <w:divBdr>
        <w:top w:val="none" w:sz="0" w:space="0" w:color="auto"/>
        <w:left w:val="none" w:sz="0" w:space="0" w:color="auto"/>
        <w:bottom w:val="none" w:sz="0" w:space="0" w:color="auto"/>
        <w:right w:val="none" w:sz="0" w:space="0" w:color="auto"/>
      </w:divBdr>
    </w:div>
    <w:div w:id="476413285">
      <w:bodyDiv w:val="1"/>
      <w:marLeft w:val="0"/>
      <w:marRight w:val="0"/>
      <w:marTop w:val="0"/>
      <w:marBottom w:val="0"/>
      <w:divBdr>
        <w:top w:val="none" w:sz="0" w:space="0" w:color="auto"/>
        <w:left w:val="none" w:sz="0" w:space="0" w:color="auto"/>
        <w:bottom w:val="none" w:sz="0" w:space="0" w:color="auto"/>
        <w:right w:val="none" w:sz="0" w:space="0" w:color="auto"/>
      </w:divBdr>
    </w:div>
    <w:div w:id="484977543">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025868">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05750679">
      <w:bodyDiv w:val="1"/>
      <w:marLeft w:val="0"/>
      <w:marRight w:val="0"/>
      <w:marTop w:val="0"/>
      <w:marBottom w:val="0"/>
      <w:divBdr>
        <w:top w:val="none" w:sz="0" w:space="0" w:color="auto"/>
        <w:left w:val="none" w:sz="0" w:space="0" w:color="auto"/>
        <w:bottom w:val="none" w:sz="0" w:space="0" w:color="auto"/>
        <w:right w:val="none" w:sz="0" w:space="0" w:color="auto"/>
      </w:divBdr>
    </w:div>
    <w:div w:id="508250711">
      <w:bodyDiv w:val="1"/>
      <w:marLeft w:val="0"/>
      <w:marRight w:val="0"/>
      <w:marTop w:val="0"/>
      <w:marBottom w:val="0"/>
      <w:divBdr>
        <w:top w:val="none" w:sz="0" w:space="0" w:color="auto"/>
        <w:left w:val="none" w:sz="0" w:space="0" w:color="auto"/>
        <w:bottom w:val="none" w:sz="0" w:space="0" w:color="auto"/>
        <w:right w:val="none" w:sz="0" w:space="0" w:color="auto"/>
      </w:divBdr>
    </w:div>
    <w:div w:id="514073390">
      <w:bodyDiv w:val="1"/>
      <w:marLeft w:val="0"/>
      <w:marRight w:val="0"/>
      <w:marTop w:val="0"/>
      <w:marBottom w:val="0"/>
      <w:divBdr>
        <w:top w:val="none" w:sz="0" w:space="0" w:color="auto"/>
        <w:left w:val="none" w:sz="0" w:space="0" w:color="auto"/>
        <w:bottom w:val="none" w:sz="0" w:space="0" w:color="auto"/>
        <w:right w:val="none" w:sz="0" w:space="0" w:color="auto"/>
      </w:divBdr>
    </w:div>
    <w:div w:id="516388991">
      <w:bodyDiv w:val="1"/>
      <w:marLeft w:val="0"/>
      <w:marRight w:val="0"/>
      <w:marTop w:val="0"/>
      <w:marBottom w:val="0"/>
      <w:divBdr>
        <w:top w:val="none" w:sz="0" w:space="0" w:color="auto"/>
        <w:left w:val="none" w:sz="0" w:space="0" w:color="auto"/>
        <w:bottom w:val="none" w:sz="0" w:space="0" w:color="auto"/>
        <w:right w:val="none" w:sz="0" w:space="0" w:color="auto"/>
      </w:divBdr>
    </w:div>
    <w:div w:id="518200953">
      <w:bodyDiv w:val="1"/>
      <w:marLeft w:val="0"/>
      <w:marRight w:val="0"/>
      <w:marTop w:val="0"/>
      <w:marBottom w:val="0"/>
      <w:divBdr>
        <w:top w:val="none" w:sz="0" w:space="0" w:color="auto"/>
        <w:left w:val="none" w:sz="0" w:space="0" w:color="auto"/>
        <w:bottom w:val="none" w:sz="0" w:space="0" w:color="auto"/>
        <w:right w:val="none" w:sz="0" w:space="0" w:color="auto"/>
      </w:divBdr>
    </w:div>
    <w:div w:id="523592520">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35315951">
      <w:bodyDiv w:val="1"/>
      <w:marLeft w:val="0"/>
      <w:marRight w:val="0"/>
      <w:marTop w:val="0"/>
      <w:marBottom w:val="0"/>
      <w:divBdr>
        <w:top w:val="none" w:sz="0" w:space="0" w:color="auto"/>
        <w:left w:val="none" w:sz="0" w:space="0" w:color="auto"/>
        <w:bottom w:val="none" w:sz="0" w:space="0" w:color="auto"/>
        <w:right w:val="none" w:sz="0" w:space="0" w:color="auto"/>
      </w:divBdr>
    </w:div>
    <w:div w:id="543563197">
      <w:bodyDiv w:val="1"/>
      <w:marLeft w:val="0"/>
      <w:marRight w:val="0"/>
      <w:marTop w:val="0"/>
      <w:marBottom w:val="0"/>
      <w:divBdr>
        <w:top w:val="none" w:sz="0" w:space="0" w:color="auto"/>
        <w:left w:val="none" w:sz="0" w:space="0" w:color="auto"/>
        <w:bottom w:val="none" w:sz="0" w:space="0" w:color="auto"/>
        <w:right w:val="none" w:sz="0" w:space="0" w:color="auto"/>
      </w:divBdr>
    </w:div>
    <w:div w:id="550001653">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67037356">
      <w:bodyDiv w:val="1"/>
      <w:marLeft w:val="0"/>
      <w:marRight w:val="0"/>
      <w:marTop w:val="0"/>
      <w:marBottom w:val="0"/>
      <w:divBdr>
        <w:top w:val="none" w:sz="0" w:space="0" w:color="auto"/>
        <w:left w:val="none" w:sz="0" w:space="0" w:color="auto"/>
        <w:bottom w:val="none" w:sz="0" w:space="0" w:color="auto"/>
        <w:right w:val="none" w:sz="0" w:space="0" w:color="auto"/>
      </w:divBdr>
    </w:div>
    <w:div w:id="571308949">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79757029">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87734542">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4454105">
      <w:bodyDiv w:val="1"/>
      <w:marLeft w:val="0"/>
      <w:marRight w:val="0"/>
      <w:marTop w:val="0"/>
      <w:marBottom w:val="0"/>
      <w:divBdr>
        <w:top w:val="none" w:sz="0" w:space="0" w:color="auto"/>
        <w:left w:val="none" w:sz="0" w:space="0" w:color="auto"/>
        <w:bottom w:val="none" w:sz="0" w:space="0" w:color="auto"/>
        <w:right w:val="none" w:sz="0" w:space="0" w:color="auto"/>
      </w:divBdr>
    </w:div>
    <w:div w:id="635332410">
      <w:bodyDiv w:val="1"/>
      <w:marLeft w:val="0"/>
      <w:marRight w:val="0"/>
      <w:marTop w:val="0"/>
      <w:marBottom w:val="0"/>
      <w:divBdr>
        <w:top w:val="none" w:sz="0" w:space="0" w:color="auto"/>
        <w:left w:val="none" w:sz="0" w:space="0" w:color="auto"/>
        <w:bottom w:val="none" w:sz="0" w:space="0" w:color="auto"/>
        <w:right w:val="none" w:sz="0" w:space="0" w:color="auto"/>
      </w:divBdr>
    </w:div>
    <w:div w:id="636640631">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52873991">
      <w:bodyDiv w:val="1"/>
      <w:marLeft w:val="0"/>
      <w:marRight w:val="0"/>
      <w:marTop w:val="0"/>
      <w:marBottom w:val="0"/>
      <w:divBdr>
        <w:top w:val="none" w:sz="0" w:space="0" w:color="auto"/>
        <w:left w:val="none" w:sz="0" w:space="0" w:color="auto"/>
        <w:bottom w:val="none" w:sz="0" w:space="0" w:color="auto"/>
        <w:right w:val="none" w:sz="0" w:space="0" w:color="auto"/>
      </w:divBdr>
    </w:div>
    <w:div w:id="658967454">
      <w:bodyDiv w:val="1"/>
      <w:marLeft w:val="0"/>
      <w:marRight w:val="0"/>
      <w:marTop w:val="0"/>
      <w:marBottom w:val="0"/>
      <w:divBdr>
        <w:top w:val="none" w:sz="0" w:space="0" w:color="auto"/>
        <w:left w:val="none" w:sz="0" w:space="0" w:color="auto"/>
        <w:bottom w:val="none" w:sz="0" w:space="0" w:color="auto"/>
        <w:right w:val="none" w:sz="0" w:space="0" w:color="auto"/>
      </w:divBdr>
    </w:div>
    <w:div w:id="661078763">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699477294">
      <w:bodyDiv w:val="1"/>
      <w:marLeft w:val="0"/>
      <w:marRight w:val="0"/>
      <w:marTop w:val="0"/>
      <w:marBottom w:val="0"/>
      <w:divBdr>
        <w:top w:val="none" w:sz="0" w:space="0" w:color="auto"/>
        <w:left w:val="none" w:sz="0" w:space="0" w:color="auto"/>
        <w:bottom w:val="none" w:sz="0" w:space="0" w:color="auto"/>
        <w:right w:val="none" w:sz="0" w:space="0" w:color="auto"/>
      </w:divBdr>
    </w:div>
    <w:div w:id="70267898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18939167">
      <w:bodyDiv w:val="1"/>
      <w:marLeft w:val="0"/>
      <w:marRight w:val="0"/>
      <w:marTop w:val="0"/>
      <w:marBottom w:val="0"/>
      <w:divBdr>
        <w:top w:val="none" w:sz="0" w:space="0" w:color="auto"/>
        <w:left w:val="none" w:sz="0" w:space="0" w:color="auto"/>
        <w:bottom w:val="none" w:sz="0" w:space="0" w:color="auto"/>
        <w:right w:val="none" w:sz="0" w:space="0" w:color="auto"/>
      </w:divBdr>
    </w:div>
    <w:div w:id="719939206">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075426">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29109512">
      <w:bodyDiv w:val="1"/>
      <w:marLeft w:val="0"/>
      <w:marRight w:val="0"/>
      <w:marTop w:val="0"/>
      <w:marBottom w:val="0"/>
      <w:divBdr>
        <w:top w:val="none" w:sz="0" w:space="0" w:color="auto"/>
        <w:left w:val="none" w:sz="0" w:space="0" w:color="auto"/>
        <w:bottom w:val="none" w:sz="0" w:space="0" w:color="auto"/>
        <w:right w:val="none" w:sz="0" w:space="0" w:color="auto"/>
      </w:divBdr>
    </w:div>
    <w:div w:id="737947780">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59834856">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65274223">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77874690">
      <w:bodyDiv w:val="1"/>
      <w:marLeft w:val="0"/>
      <w:marRight w:val="0"/>
      <w:marTop w:val="0"/>
      <w:marBottom w:val="0"/>
      <w:divBdr>
        <w:top w:val="none" w:sz="0" w:space="0" w:color="auto"/>
        <w:left w:val="none" w:sz="0" w:space="0" w:color="auto"/>
        <w:bottom w:val="none" w:sz="0" w:space="0" w:color="auto"/>
        <w:right w:val="none" w:sz="0" w:space="0" w:color="auto"/>
      </w:divBdr>
    </w:div>
    <w:div w:id="780144536">
      <w:bodyDiv w:val="1"/>
      <w:marLeft w:val="0"/>
      <w:marRight w:val="0"/>
      <w:marTop w:val="0"/>
      <w:marBottom w:val="0"/>
      <w:divBdr>
        <w:top w:val="none" w:sz="0" w:space="0" w:color="auto"/>
        <w:left w:val="none" w:sz="0" w:space="0" w:color="auto"/>
        <w:bottom w:val="none" w:sz="0" w:space="0" w:color="auto"/>
        <w:right w:val="none" w:sz="0" w:space="0" w:color="auto"/>
      </w:divBdr>
    </w:div>
    <w:div w:id="780295035">
      <w:bodyDiv w:val="1"/>
      <w:marLeft w:val="0"/>
      <w:marRight w:val="0"/>
      <w:marTop w:val="0"/>
      <w:marBottom w:val="0"/>
      <w:divBdr>
        <w:top w:val="none" w:sz="0" w:space="0" w:color="auto"/>
        <w:left w:val="none" w:sz="0" w:space="0" w:color="auto"/>
        <w:bottom w:val="none" w:sz="0" w:space="0" w:color="auto"/>
        <w:right w:val="none" w:sz="0" w:space="0" w:color="auto"/>
      </w:divBdr>
    </w:div>
    <w:div w:id="788281716">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796534989">
      <w:bodyDiv w:val="1"/>
      <w:marLeft w:val="0"/>
      <w:marRight w:val="0"/>
      <w:marTop w:val="0"/>
      <w:marBottom w:val="0"/>
      <w:divBdr>
        <w:top w:val="none" w:sz="0" w:space="0" w:color="auto"/>
        <w:left w:val="none" w:sz="0" w:space="0" w:color="auto"/>
        <w:bottom w:val="none" w:sz="0" w:space="0" w:color="auto"/>
        <w:right w:val="none" w:sz="0" w:space="0" w:color="auto"/>
      </w:divBdr>
    </w:div>
    <w:div w:id="811405309">
      <w:bodyDiv w:val="1"/>
      <w:marLeft w:val="0"/>
      <w:marRight w:val="0"/>
      <w:marTop w:val="0"/>
      <w:marBottom w:val="0"/>
      <w:divBdr>
        <w:top w:val="none" w:sz="0" w:space="0" w:color="auto"/>
        <w:left w:val="none" w:sz="0" w:space="0" w:color="auto"/>
        <w:bottom w:val="none" w:sz="0" w:space="0" w:color="auto"/>
        <w:right w:val="none" w:sz="0" w:space="0" w:color="auto"/>
      </w:divBdr>
    </w:div>
    <w:div w:id="81233129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30947624">
      <w:bodyDiv w:val="1"/>
      <w:marLeft w:val="0"/>
      <w:marRight w:val="0"/>
      <w:marTop w:val="0"/>
      <w:marBottom w:val="0"/>
      <w:divBdr>
        <w:top w:val="none" w:sz="0" w:space="0" w:color="auto"/>
        <w:left w:val="none" w:sz="0" w:space="0" w:color="auto"/>
        <w:bottom w:val="none" w:sz="0" w:space="0" w:color="auto"/>
        <w:right w:val="none" w:sz="0" w:space="0" w:color="auto"/>
      </w:divBdr>
    </w:div>
    <w:div w:id="842862192">
      <w:bodyDiv w:val="1"/>
      <w:marLeft w:val="0"/>
      <w:marRight w:val="0"/>
      <w:marTop w:val="0"/>
      <w:marBottom w:val="0"/>
      <w:divBdr>
        <w:top w:val="none" w:sz="0" w:space="0" w:color="auto"/>
        <w:left w:val="none" w:sz="0" w:space="0" w:color="auto"/>
        <w:bottom w:val="none" w:sz="0" w:space="0" w:color="auto"/>
        <w:right w:val="none" w:sz="0" w:space="0" w:color="auto"/>
      </w:divBdr>
    </w:div>
    <w:div w:id="849834751">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56120856">
      <w:bodyDiv w:val="1"/>
      <w:marLeft w:val="0"/>
      <w:marRight w:val="0"/>
      <w:marTop w:val="0"/>
      <w:marBottom w:val="0"/>
      <w:divBdr>
        <w:top w:val="none" w:sz="0" w:space="0" w:color="auto"/>
        <w:left w:val="none" w:sz="0" w:space="0" w:color="auto"/>
        <w:bottom w:val="none" w:sz="0" w:space="0" w:color="auto"/>
        <w:right w:val="none" w:sz="0" w:space="0" w:color="auto"/>
      </w:divBdr>
    </w:div>
    <w:div w:id="856697042">
      <w:bodyDiv w:val="1"/>
      <w:marLeft w:val="0"/>
      <w:marRight w:val="0"/>
      <w:marTop w:val="0"/>
      <w:marBottom w:val="0"/>
      <w:divBdr>
        <w:top w:val="none" w:sz="0" w:space="0" w:color="auto"/>
        <w:left w:val="none" w:sz="0" w:space="0" w:color="auto"/>
        <w:bottom w:val="none" w:sz="0" w:space="0" w:color="auto"/>
        <w:right w:val="none" w:sz="0" w:space="0" w:color="auto"/>
      </w:divBdr>
    </w:div>
    <w:div w:id="859398697">
      <w:bodyDiv w:val="1"/>
      <w:marLeft w:val="0"/>
      <w:marRight w:val="0"/>
      <w:marTop w:val="0"/>
      <w:marBottom w:val="0"/>
      <w:divBdr>
        <w:top w:val="none" w:sz="0" w:space="0" w:color="auto"/>
        <w:left w:val="none" w:sz="0" w:space="0" w:color="auto"/>
        <w:bottom w:val="none" w:sz="0" w:space="0" w:color="auto"/>
        <w:right w:val="none" w:sz="0" w:space="0" w:color="auto"/>
      </w:divBdr>
    </w:div>
    <w:div w:id="865482489">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1387061">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03681565">
      <w:bodyDiv w:val="1"/>
      <w:marLeft w:val="0"/>
      <w:marRight w:val="0"/>
      <w:marTop w:val="0"/>
      <w:marBottom w:val="0"/>
      <w:divBdr>
        <w:top w:val="none" w:sz="0" w:space="0" w:color="auto"/>
        <w:left w:val="none" w:sz="0" w:space="0" w:color="auto"/>
        <w:bottom w:val="none" w:sz="0" w:space="0" w:color="auto"/>
        <w:right w:val="none" w:sz="0" w:space="0" w:color="auto"/>
      </w:divBdr>
    </w:div>
    <w:div w:id="908465962">
      <w:bodyDiv w:val="1"/>
      <w:marLeft w:val="0"/>
      <w:marRight w:val="0"/>
      <w:marTop w:val="0"/>
      <w:marBottom w:val="0"/>
      <w:divBdr>
        <w:top w:val="none" w:sz="0" w:space="0" w:color="auto"/>
        <w:left w:val="none" w:sz="0" w:space="0" w:color="auto"/>
        <w:bottom w:val="none" w:sz="0" w:space="0" w:color="auto"/>
        <w:right w:val="none" w:sz="0" w:space="0" w:color="auto"/>
      </w:divBdr>
    </w:div>
    <w:div w:id="916092134">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29772476">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36837890">
      <w:bodyDiv w:val="1"/>
      <w:marLeft w:val="0"/>
      <w:marRight w:val="0"/>
      <w:marTop w:val="0"/>
      <w:marBottom w:val="0"/>
      <w:divBdr>
        <w:top w:val="none" w:sz="0" w:space="0" w:color="auto"/>
        <w:left w:val="none" w:sz="0" w:space="0" w:color="auto"/>
        <w:bottom w:val="none" w:sz="0" w:space="0" w:color="auto"/>
        <w:right w:val="none" w:sz="0" w:space="0" w:color="auto"/>
      </w:divBdr>
      <w:divsChild>
        <w:div w:id="323508338">
          <w:marLeft w:val="0"/>
          <w:marRight w:val="0"/>
          <w:marTop w:val="0"/>
          <w:marBottom w:val="0"/>
          <w:divBdr>
            <w:top w:val="none" w:sz="0" w:space="0" w:color="auto"/>
            <w:left w:val="none" w:sz="0" w:space="0" w:color="auto"/>
            <w:bottom w:val="none" w:sz="0" w:space="0" w:color="auto"/>
            <w:right w:val="none" w:sz="0" w:space="0" w:color="auto"/>
          </w:divBdr>
        </w:div>
      </w:divsChild>
    </w:div>
    <w:div w:id="942303765">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2860391">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59841761">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69671092">
      <w:bodyDiv w:val="1"/>
      <w:marLeft w:val="0"/>
      <w:marRight w:val="0"/>
      <w:marTop w:val="0"/>
      <w:marBottom w:val="0"/>
      <w:divBdr>
        <w:top w:val="none" w:sz="0" w:space="0" w:color="auto"/>
        <w:left w:val="none" w:sz="0" w:space="0" w:color="auto"/>
        <w:bottom w:val="none" w:sz="0" w:space="0" w:color="auto"/>
        <w:right w:val="none" w:sz="0" w:space="0" w:color="auto"/>
      </w:divBdr>
    </w:div>
    <w:div w:id="971057046">
      <w:bodyDiv w:val="1"/>
      <w:marLeft w:val="0"/>
      <w:marRight w:val="0"/>
      <w:marTop w:val="0"/>
      <w:marBottom w:val="0"/>
      <w:divBdr>
        <w:top w:val="none" w:sz="0" w:space="0" w:color="auto"/>
        <w:left w:val="none" w:sz="0" w:space="0" w:color="auto"/>
        <w:bottom w:val="none" w:sz="0" w:space="0" w:color="auto"/>
        <w:right w:val="none" w:sz="0" w:space="0" w:color="auto"/>
      </w:divBdr>
    </w:div>
    <w:div w:id="971516095">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982081267">
      <w:bodyDiv w:val="1"/>
      <w:marLeft w:val="0"/>
      <w:marRight w:val="0"/>
      <w:marTop w:val="0"/>
      <w:marBottom w:val="0"/>
      <w:divBdr>
        <w:top w:val="none" w:sz="0" w:space="0" w:color="auto"/>
        <w:left w:val="none" w:sz="0" w:space="0" w:color="auto"/>
        <w:bottom w:val="none" w:sz="0" w:space="0" w:color="auto"/>
        <w:right w:val="none" w:sz="0" w:space="0" w:color="auto"/>
      </w:divBdr>
    </w:div>
    <w:div w:id="982194646">
      <w:bodyDiv w:val="1"/>
      <w:marLeft w:val="0"/>
      <w:marRight w:val="0"/>
      <w:marTop w:val="0"/>
      <w:marBottom w:val="0"/>
      <w:divBdr>
        <w:top w:val="none" w:sz="0" w:space="0" w:color="auto"/>
        <w:left w:val="none" w:sz="0" w:space="0" w:color="auto"/>
        <w:bottom w:val="none" w:sz="0" w:space="0" w:color="auto"/>
        <w:right w:val="none" w:sz="0" w:space="0" w:color="auto"/>
      </w:divBdr>
    </w:div>
    <w:div w:id="985161502">
      <w:bodyDiv w:val="1"/>
      <w:marLeft w:val="0"/>
      <w:marRight w:val="0"/>
      <w:marTop w:val="0"/>
      <w:marBottom w:val="0"/>
      <w:divBdr>
        <w:top w:val="none" w:sz="0" w:space="0" w:color="auto"/>
        <w:left w:val="none" w:sz="0" w:space="0" w:color="auto"/>
        <w:bottom w:val="none" w:sz="0" w:space="0" w:color="auto"/>
        <w:right w:val="none" w:sz="0" w:space="0" w:color="auto"/>
      </w:divBdr>
      <w:divsChild>
        <w:div w:id="1517113831">
          <w:marLeft w:val="0"/>
          <w:marRight w:val="0"/>
          <w:marTop w:val="45"/>
          <w:marBottom w:val="0"/>
          <w:divBdr>
            <w:top w:val="none" w:sz="0" w:space="0" w:color="auto"/>
            <w:left w:val="none" w:sz="0" w:space="0" w:color="auto"/>
            <w:bottom w:val="none" w:sz="0" w:space="0" w:color="auto"/>
            <w:right w:val="none" w:sz="0" w:space="0" w:color="auto"/>
          </w:divBdr>
        </w:div>
      </w:divsChild>
    </w:div>
    <w:div w:id="996105101">
      <w:bodyDiv w:val="1"/>
      <w:marLeft w:val="0"/>
      <w:marRight w:val="0"/>
      <w:marTop w:val="0"/>
      <w:marBottom w:val="0"/>
      <w:divBdr>
        <w:top w:val="none" w:sz="0" w:space="0" w:color="auto"/>
        <w:left w:val="none" w:sz="0" w:space="0" w:color="auto"/>
        <w:bottom w:val="none" w:sz="0" w:space="0" w:color="auto"/>
        <w:right w:val="none" w:sz="0" w:space="0" w:color="auto"/>
      </w:divBdr>
    </w:div>
    <w:div w:id="998966803">
      <w:bodyDiv w:val="1"/>
      <w:marLeft w:val="0"/>
      <w:marRight w:val="0"/>
      <w:marTop w:val="0"/>
      <w:marBottom w:val="0"/>
      <w:divBdr>
        <w:top w:val="none" w:sz="0" w:space="0" w:color="auto"/>
        <w:left w:val="none" w:sz="0" w:space="0" w:color="auto"/>
        <w:bottom w:val="none" w:sz="0" w:space="0" w:color="auto"/>
        <w:right w:val="none" w:sz="0" w:space="0" w:color="auto"/>
      </w:divBdr>
    </w:div>
    <w:div w:id="1000040524">
      <w:bodyDiv w:val="1"/>
      <w:marLeft w:val="0"/>
      <w:marRight w:val="0"/>
      <w:marTop w:val="0"/>
      <w:marBottom w:val="0"/>
      <w:divBdr>
        <w:top w:val="none" w:sz="0" w:space="0" w:color="auto"/>
        <w:left w:val="none" w:sz="0" w:space="0" w:color="auto"/>
        <w:bottom w:val="none" w:sz="0" w:space="0" w:color="auto"/>
        <w:right w:val="none" w:sz="0" w:space="0" w:color="auto"/>
      </w:divBdr>
    </w:div>
    <w:div w:id="1002274116">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46182465">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229">
      <w:bodyDiv w:val="1"/>
      <w:marLeft w:val="0"/>
      <w:marRight w:val="0"/>
      <w:marTop w:val="0"/>
      <w:marBottom w:val="0"/>
      <w:divBdr>
        <w:top w:val="none" w:sz="0" w:space="0" w:color="auto"/>
        <w:left w:val="none" w:sz="0" w:space="0" w:color="auto"/>
        <w:bottom w:val="none" w:sz="0" w:space="0" w:color="auto"/>
        <w:right w:val="none" w:sz="0" w:space="0" w:color="auto"/>
      </w:divBdr>
    </w:div>
    <w:div w:id="1053506042">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4083492">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82215062">
      <w:bodyDiv w:val="1"/>
      <w:marLeft w:val="0"/>
      <w:marRight w:val="0"/>
      <w:marTop w:val="0"/>
      <w:marBottom w:val="0"/>
      <w:divBdr>
        <w:top w:val="none" w:sz="0" w:space="0" w:color="auto"/>
        <w:left w:val="none" w:sz="0" w:space="0" w:color="auto"/>
        <w:bottom w:val="none" w:sz="0" w:space="0" w:color="auto"/>
        <w:right w:val="none" w:sz="0" w:space="0" w:color="auto"/>
      </w:divBdr>
    </w:div>
    <w:div w:id="1083839316">
      <w:bodyDiv w:val="1"/>
      <w:marLeft w:val="0"/>
      <w:marRight w:val="0"/>
      <w:marTop w:val="0"/>
      <w:marBottom w:val="0"/>
      <w:divBdr>
        <w:top w:val="none" w:sz="0" w:space="0" w:color="auto"/>
        <w:left w:val="none" w:sz="0" w:space="0" w:color="auto"/>
        <w:bottom w:val="none" w:sz="0" w:space="0" w:color="auto"/>
        <w:right w:val="none" w:sz="0" w:space="0" w:color="auto"/>
      </w:divBdr>
    </w:div>
    <w:div w:id="1088769037">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4962675">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07888338">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801425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29937809">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36870474">
      <w:bodyDiv w:val="1"/>
      <w:marLeft w:val="0"/>
      <w:marRight w:val="0"/>
      <w:marTop w:val="0"/>
      <w:marBottom w:val="0"/>
      <w:divBdr>
        <w:top w:val="none" w:sz="0" w:space="0" w:color="auto"/>
        <w:left w:val="none" w:sz="0" w:space="0" w:color="auto"/>
        <w:bottom w:val="none" w:sz="0" w:space="0" w:color="auto"/>
        <w:right w:val="none" w:sz="0" w:space="0" w:color="auto"/>
      </w:divBdr>
    </w:div>
    <w:div w:id="1137912101">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65319851">
      <w:bodyDiv w:val="1"/>
      <w:marLeft w:val="0"/>
      <w:marRight w:val="0"/>
      <w:marTop w:val="0"/>
      <w:marBottom w:val="0"/>
      <w:divBdr>
        <w:top w:val="none" w:sz="0" w:space="0" w:color="auto"/>
        <w:left w:val="none" w:sz="0" w:space="0" w:color="auto"/>
        <w:bottom w:val="none" w:sz="0" w:space="0" w:color="auto"/>
        <w:right w:val="none" w:sz="0" w:space="0" w:color="auto"/>
      </w:divBdr>
    </w:div>
    <w:div w:id="1169634372">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82208796">
      <w:bodyDiv w:val="1"/>
      <w:marLeft w:val="0"/>
      <w:marRight w:val="0"/>
      <w:marTop w:val="0"/>
      <w:marBottom w:val="0"/>
      <w:divBdr>
        <w:top w:val="none" w:sz="0" w:space="0" w:color="auto"/>
        <w:left w:val="none" w:sz="0" w:space="0" w:color="auto"/>
        <w:bottom w:val="none" w:sz="0" w:space="0" w:color="auto"/>
        <w:right w:val="none" w:sz="0" w:space="0" w:color="auto"/>
      </w:divBdr>
    </w:div>
    <w:div w:id="1188102200">
      <w:bodyDiv w:val="1"/>
      <w:marLeft w:val="0"/>
      <w:marRight w:val="0"/>
      <w:marTop w:val="0"/>
      <w:marBottom w:val="0"/>
      <w:divBdr>
        <w:top w:val="none" w:sz="0" w:space="0" w:color="auto"/>
        <w:left w:val="none" w:sz="0" w:space="0" w:color="auto"/>
        <w:bottom w:val="none" w:sz="0" w:space="0" w:color="auto"/>
        <w:right w:val="none" w:sz="0" w:space="0" w:color="auto"/>
      </w:divBdr>
    </w:div>
    <w:div w:id="1192644464">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10996939">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23829532">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31967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103">
          <w:marLeft w:val="0"/>
          <w:marRight w:val="0"/>
          <w:marTop w:val="45"/>
          <w:marBottom w:val="0"/>
          <w:divBdr>
            <w:top w:val="none" w:sz="0" w:space="0" w:color="auto"/>
            <w:left w:val="none" w:sz="0" w:space="0" w:color="auto"/>
            <w:bottom w:val="none" w:sz="0" w:space="0" w:color="auto"/>
            <w:right w:val="none" w:sz="0" w:space="0" w:color="auto"/>
          </w:divBdr>
        </w:div>
      </w:divsChild>
    </w:div>
    <w:div w:id="1236550894">
      <w:bodyDiv w:val="1"/>
      <w:marLeft w:val="0"/>
      <w:marRight w:val="0"/>
      <w:marTop w:val="0"/>
      <w:marBottom w:val="0"/>
      <w:divBdr>
        <w:top w:val="none" w:sz="0" w:space="0" w:color="auto"/>
        <w:left w:val="none" w:sz="0" w:space="0" w:color="auto"/>
        <w:bottom w:val="none" w:sz="0" w:space="0" w:color="auto"/>
        <w:right w:val="none" w:sz="0" w:space="0" w:color="auto"/>
      </w:divBdr>
    </w:div>
    <w:div w:id="1236739491">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6067975">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51430314">
      <w:bodyDiv w:val="1"/>
      <w:marLeft w:val="0"/>
      <w:marRight w:val="0"/>
      <w:marTop w:val="0"/>
      <w:marBottom w:val="0"/>
      <w:divBdr>
        <w:top w:val="none" w:sz="0" w:space="0" w:color="auto"/>
        <w:left w:val="none" w:sz="0" w:space="0" w:color="auto"/>
        <w:bottom w:val="none" w:sz="0" w:space="0" w:color="auto"/>
        <w:right w:val="none" w:sz="0" w:space="0" w:color="auto"/>
      </w:divBdr>
    </w:div>
    <w:div w:id="1256355095">
      <w:bodyDiv w:val="1"/>
      <w:marLeft w:val="0"/>
      <w:marRight w:val="0"/>
      <w:marTop w:val="0"/>
      <w:marBottom w:val="0"/>
      <w:divBdr>
        <w:top w:val="none" w:sz="0" w:space="0" w:color="auto"/>
        <w:left w:val="none" w:sz="0" w:space="0" w:color="auto"/>
        <w:bottom w:val="none" w:sz="0" w:space="0" w:color="auto"/>
        <w:right w:val="none" w:sz="0" w:space="0" w:color="auto"/>
      </w:divBdr>
    </w:div>
    <w:div w:id="1265843150">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68854808">
      <w:bodyDiv w:val="1"/>
      <w:marLeft w:val="0"/>
      <w:marRight w:val="0"/>
      <w:marTop w:val="0"/>
      <w:marBottom w:val="0"/>
      <w:divBdr>
        <w:top w:val="none" w:sz="0" w:space="0" w:color="auto"/>
        <w:left w:val="none" w:sz="0" w:space="0" w:color="auto"/>
        <w:bottom w:val="none" w:sz="0" w:space="0" w:color="auto"/>
        <w:right w:val="none" w:sz="0" w:space="0" w:color="auto"/>
      </w:divBdr>
    </w:div>
    <w:div w:id="1272282002">
      <w:bodyDiv w:val="1"/>
      <w:marLeft w:val="0"/>
      <w:marRight w:val="0"/>
      <w:marTop w:val="0"/>
      <w:marBottom w:val="0"/>
      <w:divBdr>
        <w:top w:val="none" w:sz="0" w:space="0" w:color="auto"/>
        <w:left w:val="none" w:sz="0" w:space="0" w:color="auto"/>
        <w:bottom w:val="none" w:sz="0" w:space="0" w:color="auto"/>
        <w:right w:val="none" w:sz="0" w:space="0" w:color="auto"/>
      </w:divBdr>
    </w:div>
    <w:div w:id="1273246811">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834665">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4078">
      <w:bodyDiv w:val="1"/>
      <w:marLeft w:val="0"/>
      <w:marRight w:val="0"/>
      <w:marTop w:val="0"/>
      <w:marBottom w:val="0"/>
      <w:divBdr>
        <w:top w:val="none" w:sz="0" w:space="0" w:color="auto"/>
        <w:left w:val="none" w:sz="0" w:space="0" w:color="auto"/>
        <w:bottom w:val="none" w:sz="0" w:space="0" w:color="auto"/>
        <w:right w:val="none" w:sz="0" w:space="0" w:color="auto"/>
      </w:divBdr>
    </w:div>
    <w:div w:id="1294560281">
      <w:bodyDiv w:val="1"/>
      <w:marLeft w:val="0"/>
      <w:marRight w:val="0"/>
      <w:marTop w:val="0"/>
      <w:marBottom w:val="0"/>
      <w:divBdr>
        <w:top w:val="none" w:sz="0" w:space="0" w:color="auto"/>
        <w:left w:val="none" w:sz="0" w:space="0" w:color="auto"/>
        <w:bottom w:val="none" w:sz="0" w:space="0" w:color="auto"/>
        <w:right w:val="none" w:sz="0" w:space="0" w:color="auto"/>
      </w:divBdr>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09557604">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937">
      <w:bodyDiv w:val="1"/>
      <w:marLeft w:val="0"/>
      <w:marRight w:val="0"/>
      <w:marTop w:val="0"/>
      <w:marBottom w:val="0"/>
      <w:divBdr>
        <w:top w:val="none" w:sz="0" w:space="0" w:color="auto"/>
        <w:left w:val="none" w:sz="0" w:space="0" w:color="auto"/>
        <w:bottom w:val="none" w:sz="0" w:space="0" w:color="auto"/>
        <w:right w:val="none" w:sz="0" w:space="0" w:color="auto"/>
      </w:divBdr>
    </w:div>
    <w:div w:id="1339231929">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48945013">
      <w:bodyDiv w:val="1"/>
      <w:marLeft w:val="0"/>
      <w:marRight w:val="0"/>
      <w:marTop w:val="0"/>
      <w:marBottom w:val="0"/>
      <w:divBdr>
        <w:top w:val="none" w:sz="0" w:space="0" w:color="auto"/>
        <w:left w:val="none" w:sz="0" w:space="0" w:color="auto"/>
        <w:bottom w:val="none" w:sz="0" w:space="0" w:color="auto"/>
        <w:right w:val="none" w:sz="0" w:space="0" w:color="auto"/>
      </w:divBdr>
      <w:divsChild>
        <w:div w:id="166061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5963">
              <w:marLeft w:val="0"/>
              <w:marRight w:val="0"/>
              <w:marTop w:val="0"/>
              <w:marBottom w:val="0"/>
              <w:divBdr>
                <w:top w:val="none" w:sz="0" w:space="0" w:color="auto"/>
                <w:left w:val="none" w:sz="0" w:space="0" w:color="auto"/>
                <w:bottom w:val="none" w:sz="0" w:space="0" w:color="auto"/>
                <w:right w:val="none" w:sz="0" w:space="0" w:color="auto"/>
              </w:divBdr>
              <w:divsChild>
                <w:div w:id="723215064">
                  <w:marLeft w:val="0"/>
                  <w:marRight w:val="0"/>
                  <w:marTop w:val="0"/>
                  <w:marBottom w:val="0"/>
                  <w:divBdr>
                    <w:top w:val="none" w:sz="0" w:space="0" w:color="auto"/>
                    <w:left w:val="none" w:sz="0" w:space="0" w:color="auto"/>
                    <w:bottom w:val="none" w:sz="0" w:space="0" w:color="auto"/>
                    <w:right w:val="none" w:sz="0" w:space="0" w:color="auto"/>
                  </w:divBdr>
                  <w:divsChild>
                    <w:div w:id="2097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9528">
      <w:bodyDiv w:val="1"/>
      <w:marLeft w:val="0"/>
      <w:marRight w:val="0"/>
      <w:marTop w:val="0"/>
      <w:marBottom w:val="0"/>
      <w:divBdr>
        <w:top w:val="none" w:sz="0" w:space="0" w:color="auto"/>
        <w:left w:val="none" w:sz="0" w:space="0" w:color="auto"/>
        <w:bottom w:val="none" w:sz="0" w:space="0" w:color="auto"/>
        <w:right w:val="none" w:sz="0" w:space="0" w:color="auto"/>
      </w:divBdr>
    </w:div>
    <w:div w:id="1351109220">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4653356">
      <w:bodyDiv w:val="1"/>
      <w:marLeft w:val="0"/>
      <w:marRight w:val="0"/>
      <w:marTop w:val="0"/>
      <w:marBottom w:val="0"/>
      <w:divBdr>
        <w:top w:val="none" w:sz="0" w:space="0" w:color="auto"/>
        <w:left w:val="none" w:sz="0" w:space="0" w:color="auto"/>
        <w:bottom w:val="none" w:sz="0" w:space="0" w:color="auto"/>
        <w:right w:val="none" w:sz="0" w:space="0" w:color="auto"/>
      </w:divBdr>
      <w:divsChild>
        <w:div w:id="1278951360">
          <w:marLeft w:val="0"/>
          <w:marRight w:val="0"/>
          <w:marTop w:val="45"/>
          <w:marBottom w:val="0"/>
          <w:divBdr>
            <w:top w:val="none" w:sz="0" w:space="0" w:color="auto"/>
            <w:left w:val="none" w:sz="0" w:space="0" w:color="auto"/>
            <w:bottom w:val="none" w:sz="0" w:space="0" w:color="auto"/>
            <w:right w:val="none" w:sz="0" w:space="0" w:color="auto"/>
          </w:divBdr>
        </w:div>
      </w:divsChild>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63241410">
      <w:bodyDiv w:val="1"/>
      <w:marLeft w:val="0"/>
      <w:marRight w:val="0"/>
      <w:marTop w:val="0"/>
      <w:marBottom w:val="0"/>
      <w:divBdr>
        <w:top w:val="none" w:sz="0" w:space="0" w:color="auto"/>
        <w:left w:val="none" w:sz="0" w:space="0" w:color="auto"/>
        <w:bottom w:val="none" w:sz="0" w:space="0" w:color="auto"/>
        <w:right w:val="none" w:sz="0" w:space="0" w:color="auto"/>
      </w:divBdr>
    </w:div>
    <w:div w:id="1369990297">
      <w:bodyDiv w:val="1"/>
      <w:marLeft w:val="0"/>
      <w:marRight w:val="0"/>
      <w:marTop w:val="0"/>
      <w:marBottom w:val="0"/>
      <w:divBdr>
        <w:top w:val="none" w:sz="0" w:space="0" w:color="auto"/>
        <w:left w:val="none" w:sz="0" w:space="0" w:color="auto"/>
        <w:bottom w:val="none" w:sz="0" w:space="0" w:color="auto"/>
        <w:right w:val="none" w:sz="0" w:space="0" w:color="auto"/>
      </w:divBdr>
    </w:div>
    <w:div w:id="1383865699">
      <w:bodyDiv w:val="1"/>
      <w:marLeft w:val="0"/>
      <w:marRight w:val="0"/>
      <w:marTop w:val="0"/>
      <w:marBottom w:val="0"/>
      <w:divBdr>
        <w:top w:val="none" w:sz="0" w:space="0" w:color="auto"/>
        <w:left w:val="none" w:sz="0" w:space="0" w:color="auto"/>
        <w:bottom w:val="none" w:sz="0" w:space="0" w:color="auto"/>
        <w:right w:val="none" w:sz="0" w:space="0" w:color="auto"/>
      </w:divBdr>
    </w:div>
    <w:div w:id="1387029252">
      <w:bodyDiv w:val="1"/>
      <w:marLeft w:val="0"/>
      <w:marRight w:val="0"/>
      <w:marTop w:val="0"/>
      <w:marBottom w:val="0"/>
      <w:divBdr>
        <w:top w:val="none" w:sz="0" w:space="0" w:color="auto"/>
        <w:left w:val="none" w:sz="0" w:space="0" w:color="auto"/>
        <w:bottom w:val="none" w:sz="0" w:space="0" w:color="auto"/>
        <w:right w:val="none" w:sz="0" w:space="0" w:color="auto"/>
      </w:divBdr>
    </w:div>
    <w:div w:id="1393574468">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5858236">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174">
      <w:bodyDiv w:val="1"/>
      <w:marLeft w:val="0"/>
      <w:marRight w:val="0"/>
      <w:marTop w:val="0"/>
      <w:marBottom w:val="0"/>
      <w:divBdr>
        <w:top w:val="none" w:sz="0" w:space="0" w:color="auto"/>
        <w:left w:val="none" w:sz="0" w:space="0" w:color="auto"/>
        <w:bottom w:val="none" w:sz="0" w:space="0" w:color="auto"/>
        <w:right w:val="none" w:sz="0" w:space="0" w:color="auto"/>
      </w:divBdr>
      <w:divsChild>
        <w:div w:id="1226717430">
          <w:marLeft w:val="0"/>
          <w:marRight w:val="0"/>
          <w:marTop w:val="45"/>
          <w:marBottom w:val="0"/>
          <w:divBdr>
            <w:top w:val="none" w:sz="0" w:space="0" w:color="auto"/>
            <w:left w:val="none" w:sz="0" w:space="0" w:color="auto"/>
            <w:bottom w:val="none" w:sz="0" w:space="0" w:color="auto"/>
            <w:right w:val="none" w:sz="0" w:space="0" w:color="auto"/>
          </w:divBdr>
        </w:div>
      </w:divsChild>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721152">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25083">
      <w:bodyDiv w:val="1"/>
      <w:marLeft w:val="0"/>
      <w:marRight w:val="0"/>
      <w:marTop w:val="0"/>
      <w:marBottom w:val="0"/>
      <w:divBdr>
        <w:top w:val="none" w:sz="0" w:space="0" w:color="auto"/>
        <w:left w:val="none" w:sz="0" w:space="0" w:color="auto"/>
        <w:bottom w:val="none" w:sz="0" w:space="0" w:color="auto"/>
        <w:right w:val="none" w:sz="0" w:space="0" w:color="auto"/>
      </w:divBdr>
      <w:divsChild>
        <w:div w:id="2042632076">
          <w:marLeft w:val="0"/>
          <w:marRight w:val="0"/>
          <w:marTop w:val="45"/>
          <w:marBottom w:val="0"/>
          <w:divBdr>
            <w:top w:val="none" w:sz="0" w:space="0" w:color="auto"/>
            <w:left w:val="none" w:sz="0" w:space="0" w:color="auto"/>
            <w:bottom w:val="none" w:sz="0" w:space="0" w:color="auto"/>
            <w:right w:val="none" w:sz="0" w:space="0" w:color="auto"/>
          </w:divBdr>
        </w:div>
      </w:divsChild>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480805372">
      <w:bodyDiv w:val="1"/>
      <w:marLeft w:val="0"/>
      <w:marRight w:val="0"/>
      <w:marTop w:val="0"/>
      <w:marBottom w:val="0"/>
      <w:divBdr>
        <w:top w:val="none" w:sz="0" w:space="0" w:color="auto"/>
        <w:left w:val="none" w:sz="0" w:space="0" w:color="auto"/>
        <w:bottom w:val="none" w:sz="0" w:space="0" w:color="auto"/>
        <w:right w:val="none" w:sz="0" w:space="0" w:color="auto"/>
      </w:divBdr>
    </w:div>
    <w:div w:id="1488398116">
      <w:bodyDiv w:val="1"/>
      <w:marLeft w:val="0"/>
      <w:marRight w:val="0"/>
      <w:marTop w:val="0"/>
      <w:marBottom w:val="0"/>
      <w:divBdr>
        <w:top w:val="none" w:sz="0" w:space="0" w:color="auto"/>
        <w:left w:val="none" w:sz="0" w:space="0" w:color="auto"/>
        <w:bottom w:val="none" w:sz="0" w:space="0" w:color="auto"/>
        <w:right w:val="none" w:sz="0" w:space="0" w:color="auto"/>
      </w:divBdr>
      <w:divsChild>
        <w:div w:id="1459832499">
          <w:marLeft w:val="0"/>
          <w:marRight w:val="0"/>
          <w:marTop w:val="45"/>
          <w:marBottom w:val="0"/>
          <w:divBdr>
            <w:top w:val="none" w:sz="0" w:space="0" w:color="auto"/>
            <w:left w:val="none" w:sz="0" w:space="0" w:color="auto"/>
            <w:bottom w:val="none" w:sz="0" w:space="0" w:color="auto"/>
            <w:right w:val="none" w:sz="0" w:space="0" w:color="auto"/>
          </w:divBdr>
        </w:div>
      </w:divsChild>
    </w:div>
    <w:div w:id="1504008085">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08666290">
      <w:bodyDiv w:val="1"/>
      <w:marLeft w:val="0"/>
      <w:marRight w:val="0"/>
      <w:marTop w:val="0"/>
      <w:marBottom w:val="0"/>
      <w:divBdr>
        <w:top w:val="none" w:sz="0" w:space="0" w:color="auto"/>
        <w:left w:val="none" w:sz="0" w:space="0" w:color="auto"/>
        <w:bottom w:val="none" w:sz="0" w:space="0" w:color="auto"/>
        <w:right w:val="none" w:sz="0" w:space="0" w:color="auto"/>
      </w:divBdr>
    </w:div>
    <w:div w:id="1509098897">
      <w:bodyDiv w:val="1"/>
      <w:marLeft w:val="0"/>
      <w:marRight w:val="0"/>
      <w:marTop w:val="0"/>
      <w:marBottom w:val="0"/>
      <w:divBdr>
        <w:top w:val="none" w:sz="0" w:space="0" w:color="auto"/>
        <w:left w:val="none" w:sz="0" w:space="0" w:color="auto"/>
        <w:bottom w:val="none" w:sz="0" w:space="0" w:color="auto"/>
        <w:right w:val="none" w:sz="0" w:space="0" w:color="auto"/>
      </w:divBdr>
    </w:div>
    <w:div w:id="1518883796">
      <w:bodyDiv w:val="1"/>
      <w:marLeft w:val="0"/>
      <w:marRight w:val="0"/>
      <w:marTop w:val="0"/>
      <w:marBottom w:val="0"/>
      <w:divBdr>
        <w:top w:val="none" w:sz="0" w:space="0" w:color="auto"/>
        <w:left w:val="none" w:sz="0" w:space="0" w:color="auto"/>
        <w:bottom w:val="none" w:sz="0" w:space="0" w:color="auto"/>
        <w:right w:val="none" w:sz="0" w:space="0" w:color="auto"/>
      </w:divBdr>
    </w:div>
    <w:div w:id="1519927877">
      <w:bodyDiv w:val="1"/>
      <w:marLeft w:val="0"/>
      <w:marRight w:val="0"/>
      <w:marTop w:val="0"/>
      <w:marBottom w:val="0"/>
      <w:divBdr>
        <w:top w:val="none" w:sz="0" w:space="0" w:color="auto"/>
        <w:left w:val="none" w:sz="0" w:space="0" w:color="auto"/>
        <w:bottom w:val="none" w:sz="0" w:space="0" w:color="auto"/>
        <w:right w:val="none" w:sz="0" w:space="0" w:color="auto"/>
      </w:divBdr>
    </w:div>
    <w:div w:id="1529022917">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65752500">
      <w:bodyDiv w:val="1"/>
      <w:marLeft w:val="0"/>
      <w:marRight w:val="0"/>
      <w:marTop w:val="0"/>
      <w:marBottom w:val="0"/>
      <w:divBdr>
        <w:top w:val="none" w:sz="0" w:space="0" w:color="auto"/>
        <w:left w:val="none" w:sz="0" w:space="0" w:color="auto"/>
        <w:bottom w:val="none" w:sz="0" w:space="0" w:color="auto"/>
        <w:right w:val="none" w:sz="0" w:space="0" w:color="auto"/>
      </w:divBdr>
    </w:div>
    <w:div w:id="1574927235">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589651717">
      <w:bodyDiv w:val="1"/>
      <w:marLeft w:val="0"/>
      <w:marRight w:val="0"/>
      <w:marTop w:val="0"/>
      <w:marBottom w:val="0"/>
      <w:divBdr>
        <w:top w:val="none" w:sz="0" w:space="0" w:color="auto"/>
        <w:left w:val="none" w:sz="0" w:space="0" w:color="auto"/>
        <w:bottom w:val="none" w:sz="0" w:space="0" w:color="auto"/>
        <w:right w:val="none" w:sz="0" w:space="0" w:color="auto"/>
      </w:divBdr>
    </w:div>
    <w:div w:id="1596984703">
      <w:bodyDiv w:val="1"/>
      <w:marLeft w:val="0"/>
      <w:marRight w:val="0"/>
      <w:marTop w:val="0"/>
      <w:marBottom w:val="0"/>
      <w:divBdr>
        <w:top w:val="none" w:sz="0" w:space="0" w:color="auto"/>
        <w:left w:val="none" w:sz="0" w:space="0" w:color="auto"/>
        <w:bottom w:val="none" w:sz="0" w:space="0" w:color="auto"/>
        <w:right w:val="none" w:sz="0" w:space="0" w:color="auto"/>
      </w:divBdr>
    </w:div>
    <w:div w:id="1601641888">
      <w:bodyDiv w:val="1"/>
      <w:marLeft w:val="0"/>
      <w:marRight w:val="0"/>
      <w:marTop w:val="0"/>
      <w:marBottom w:val="0"/>
      <w:divBdr>
        <w:top w:val="none" w:sz="0" w:space="0" w:color="auto"/>
        <w:left w:val="none" w:sz="0" w:space="0" w:color="auto"/>
        <w:bottom w:val="none" w:sz="0" w:space="0" w:color="auto"/>
        <w:right w:val="none" w:sz="0" w:space="0" w:color="auto"/>
      </w:divBdr>
    </w:div>
    <w:div w:id="1601984551">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27002162">
      <w:bodyDiv w:val="1"/>
      <w:marLeft w:val="0"/>
      <w:marRight w:val="0"/>
      <w:marTop w:val="0"/>
      <w:marBottom w:val="0"/>
      <w:divBdr>
        <w:top w:val="none" w:sz="0" w:space="0" w:color="auto"/>
        <w:left w:val="none" w:sz="0" w:space="0" w:color="auto"/>
        <w:bottom w:val="none" w:sz="0" w:space="0" w:color="auto"/>
        <w:right w:val="none" w:sz="0" w:space="0" w:color="auto"/>
      </w:divBdr>
    </w:div>
    <w:div w:id="1627003406">
      <w:bodyDiv w:val="1"/>
      <w:marLeft w:val="0"/>
      <w:marRight w:val="0"/>
      <w:marTop w:val="0"/>
      <w:marBottom w:val="0"/>
      <w:divBdr>
        <w:top w:val="none" w:sz="0" w:space="0" w:color="auto"/>
        <w:left w:val="none" w:sz="0" w:space="0" w:color="auto"/>
        <w:bottom w:val="none" w:sz="0" w:space="0" w:color="auto"/>
        <w:right w:val="none" w:sz="0" w:space="0" w:color="auto"/>
      </w:divBdr>
    </w:div>
    <w:div w:id="1627344928">
      <w:bodyDiv w:val="1"/>
      <w:marLeft w:val="0"/>
      <w:marRight w:val="0"/>
      <w:marTop w:val="0"/>
      <w:marBottom w:val="0"/>
      <w:divBdr>
        <w:top w:val="none" w:sz="0" w:space="0" w:color="auto"/>
        <w:left w:val="none" w:sz="0" w:space="0" w:color="auto"/>
        <w:bottom w:val="none" w:sz="0" w:space="0" w:color="auto"/>
        <w:right w:val="none" w:sz="0" w:space="0" w:color="auto"/>
      </w:divBdr>
    </w:div>
    <w:div w:id="1638493387">
      <w:bodyDiv w:val="1"/>
      <w:marLeft w:val="0"/>
      <w:marRight w:val="0"/>
      <w:marTop w:val="0"/>
      <w:marBottom w:val="0"/>
      <w:divBdr>
        <w:top w:val="none" w:sz="0" w:space="0" w:color="auto"/>
        <w:left w:val="none" w:sz="0" w:space="0" w:color="auto"/>
        <w:bottom w:val="none" w:sz="0" w:space="0" w:color="auto"/>
        <w:right w:val="none" w:sz="0" w:space="0" w:color="auto"/>
      </w:divBdr>
    </w:div>
    <w:div w:id="1655142825">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732">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98776881">
      <w:bodyDiv w:val="1"/>
      <w:marLeft w:val="0"/>
      <w:marRight w:val="0"/>
      <w:marTop w:val="0"/>
      <w:marBottom w:val="0"/>
      <w:divBdr>
        <w:top w:val="none" w:sz="0" w:space="0" w:color="auto"/>
        <w:left w:val="none" w:sz="0" w:space="0" w:color="auto"/>
        <w:bottom w:val="none" w:sz="0" w:space="0" w:color="auto"/>
        <w:right w:val="none" w:sz="0" w:space="0" w:color="auto"/>
      </w:divBdr>
    </w:div>
    <w:div w:id="1700739688">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24208662">
      <w:bodyDiv w:val="1"/>
      <w:marLeft w:val="0"/>
      <w:marRight w:val="0"/>
      <w:marTop w:val="0"/>
      <w:marBottom w:val="0"/>
      <w:divBdr>
        <w:top w:val="none" w:sz="0" w:space="0" w:color="auto"/>
        <w:left w:val="none" w:sz="0" w:space="0" w:color="auto"/>
        <w:bottom w:val="none" w:sz="0" w:space="0" w:color="auto"/>
        <w:right w:val="none" w:sz="0" w:space="0" w:color="auto"/>
      </w:divBdr>
    </w:div>
    <w:div w:id="1731490087">
      <w:bodyDiv w:val="1"/>
      <w:marLeft w:val="0"/>
      <w:marRight w:val="0"/>
      <w:marTop w:val="0"/>
      <w:marBottom w:val="0"/>
      <w:divBdr>
        <w:top w:val="none" w:sz="0" w:space="0" w:color="auto"/>
        <w:left w:val="none" w:sz="0" w:space="0" w:color="auto"/>
        <w:bottom w:val="none" w:sz="0" w:space="0" w:color="auto"/>
        <w:right w:val="none" w:sz="0" w:space="0" w:color="auto"/>
      </w:divBdr>
    </w:div>
    <w:div w:id="1732188015">
      <w:bodyDiv w:val="1"/>
      <w:marLeft w:val="0"/>
      <w:marRight w:val="0"/>
      <w:marTop w:val="0"/>
      <w:marBottom w:val="0"/>
      <w:divBdr>
        <w:top w:val="none" w:sz="0" w:space="0" w:color="auto"/>
        <w:left w:val="none" w:sz="0" w:space="0" w:color="auto"/>
        <w:bottom w:val="none" w:sz="0" w:space="0" w:color="auto"/>
        <w:right w:val="none" w:sz="0" w:space="0" w:color="auto"/>
      </w:divBdr>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
    <w:div w:id="1738745338">
      <w:bodyDiv w:val="1"/>
      <w:marLeft w:val="0"/>
      <w:marRight w:val="0"/>
      <w:marTop w:val="0"/>
      <w:marBottom w:val="0"/>
      <w:divBdr>
        <w:top w:val="none" w:sz="0" w:space="0" w:color="auto"/>
        <w:left w:val="none" w:sz="0" w:space="0" w:color="auto"/>
        <w:bottom w:val="none" w:sz="0" w:space="0" w:color="auto"/>
        <w:right w:val="none" w:sz="0" w:space="0" w:color="auto"/>
      </w:divBdr>
    </w:div>
    <w:div w:id="1741370480">
      <w:bodyDiv w:val="1"/>
      <w:marLeft w:val="0"/>
      <w:marRight w:val="0"/>
      <w:marTop w:val="0"/>
      <w:marBottom w:val="0"/>
      <w:divBdr>
        <w:top w:val="none" w:sz="0" w:space="0" w:color="auto"/>
        <w:left w:val="none" w:sz="0" w:space="0" w:color="auto"/>
        <w:bottom w:val="none" w:sz="0" w:space="0" w:color="auto"/>
        <w:right w:val="none" w:sz="0" w:space="0" w:color="auto"/>
      </w:divBdr>
    </w:div>
    <w:div w:id="1744525929">
      <w:bodyDiv w:val="1"/>
      <w:marLeft w:val="0"/>
      <w:marRight w:val="0"/>
      <w:marTop w:val="0"/>
      <w:marBottom w:val="0"/>
      <w:divBdr>
        <w:top w:val="none" w:sz="0" w:space="0" w:color="auto"/>
        <w:left w:val="none" w:sz="0" w:space="0" w:color="auto"/>
        <w:bottom w:val="none" w:sz="0" w:space="0" w:color="auto"/>
        <w:right w:val="none" w:sz="0" w:space="0" w:color="auto"/>
      </w:divBdr>
    </w:div>
    <w:div w:id="1745908357">
      <w:bodyDiv w:val="1"/>
      <w:marLeft w:val="0"/>
      <w:marRight w:val="0"/>
      <w:marTop w:val="0"/>
      <w:marBottom w:val="0"/>
      <w:divBdr>
        <w:top w:val="none" w:sz="0" w:space="0" w:color="auto"/>
        <w:left w:val="none" w:sz="0" w:space="0" w:color="auto"/>
        <w:bottom w:val="none" w:sz="0" w:space="0" w:color="auto"/>
        <w:right w:val="none" w:sz="0" w:space="0" w:color="auto"/>
      </w:divBdr>
    </w:div>
    <w:div w:id="1749381039">
      <w:bodyDiv w:val="1"/>
      <w:marLeft w:val="0"/>
      <w:marRight w:val="0"/>
      <w:marTop w:val="0"/>
      <w:marBottom w:val="0"/>
      <w:divBdr>
        <w:top w:val="none" w:sz="0" w:space="0" w:color="auto"/>
        <w:left w:val="none" w:sz="0" w:space="0" w:color="auto"/>
        <w:bottom w:val="none" w:sz="0" w:space="0" w:color="auto"/>
        <w:right w:val="none" w:sz="0" w:space="0" w:color="auto"/>
      </w:divBdr>
    </w:div>
    <w:div w:id="1750535486">
      <w:bodyDiv w:val="1"/>
      <w:marLeft w:val="0"/>
      <w:marRight w:val="0"/>
      <w:marTop w:val="0"/>
      <w:marBottom w:val="0"/>
      <w:divBdr>
        <w:top w:val="none" w:sz="0" w:space="0" w:color="auto"/>
        <w:left w:val="none" w:sz="0" w:space="0" w:color="auto"/>
        <w:bottom w:val="none" w:sz="0" w:space="0" w:color="auto"/>
        <w:right w:val="none" w:sz="0" w:space="0" w:color="auto"/>
      </w:divBdr>
    </w:div>
    <w:div w:id="1753820762">
      <w:bodyDiv w:val="1"/>
      <w:marLeft w:val="0"/>
      <w:marRight w:val="0"/>
      <w:marTop w:val="0"/>
      <w:marBottom w:val="0"/>
      <w:divBdr>
        <w:top w:val="none" w:sz="0" w:space="0" w:color="auto"/>
        <w:left w:val="none" w:sz="0" w:space="0" w:color="auto"/>
        <w:bottom w:val="none" w:sz="0" w:space="0" w:color="auto"/>
        <w:right w:val="none" w:sz="0" w:space="0" w:color="auto"/>
      </w:divBdr>
    </w:div>
    <w:div w:id="1754354267">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59011266">
      <w:bodyDiv w:val="1"/>
      <w:marLeft w:val="0"/>
      <w:marRight w:val="0"/>
      <w:marTop w:val="0"/>
      <w:marBottom w:val="0"/>
      <w:divBdr>
        <w:top w:val="none" w:sz="0" w:space="0" w:color="auto"/>
        <w:left w:val="none" w:sz="0" w:space="0" w:color="auto"/>
        <w:bottom w:val="none" w:sz="0" w:space="0" w:color="auto"/>
        <w:right w:val="none" w:sz="0" w:space="0" w:color="auto"/>
      </w:divBdr>
    </w:div>
    <w:div w:id="1759910784">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65766169">
      <w:bodyDiv w:val="1"/>
      <w:marLeft w:val="0"/>
      <w:marRight w:val="0"/>
      <w:marTop w:val="0"/>
      <w:marBottom w:val="0"/>
      <w:divBdr>
        <w:top w:val="none" w:sz="0" w:space="0" w:color="auto"/>
        <w:left w:val="none" w:sz="0" w:space="0" w:color="auto"/>
        <w:bottom w:val="none" w:sz="0" w:space="0" w:color="auto"/>
        <w:right w:val="none" w:sz="0" w:space="0" w:color="auto"/>
      </w:divBdr>
    </w:div>
    <w:div w:id="1781949401">
      <w:bodyDiv w:val="1"/>
      <w:marLeft w:val="0"/>
      <w:marRight w:val="0"/>
      <w:marTop w:val="0"/>
      <w:marBottom w:val="0"/>
      <w:divBdr>
        <w:top w:val="none" w:sz="0" w:space="0" w:color="auto"/>
        <w:left w:val="none" w:sz="0" w:space="0" w:color="auto"/>
        <w:bottom w:val="none" w:sz="0" w:space="0" w:color="auto"/>
        <w:right w:val="none" w:sz="0" w:space="0" w:color="auto"/>
      </w:divBdr>
    </w:div>
    <w:div w:id="1784566719">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797210928">
      <w:bodyDiv w:val="1"/>
      <w:marLeft w:val="0"/>
      <w:marRight w:val="0"/>
      <w:marTop w:val="0"/>
      <w:marBottom w:val="0"/>
      <w:divBdr>
        <w:top w:val="none" w:sz="0" w:space="0" w:color="auto"/>
        <w:left w:val="none" w:sz="0" w:space="0" w:color="auto"/>
        <w:bottom w:val="none" w:sz="0" w:space="0" w:color="auto"/>
        <w:right w:val="none" w:sz="0" w:space="0" w:color="auto"/>
      </w:divBdr>
    </w:div>
    <w:div w:id="1798986985">
      <w:bodyDiv w:val="1"/>
      <w:marLeft w:val="0"/>
      <w:marRight w:val="0"/>
      <w:marTop w:val="0"/>
      <w:marBottom w:val="0"/>
      <w:divBdr>
        <w:top w:val="none" w:sz="0" w:space="0" w:color="auto"/>
        <w:left w:val="none" w:sz="0" w:space="0" w:color="auto"/>
        <w:bottom w:val="none" w:sz="0" w:space="0" w:color="auto"/>
        <w:right w:val="none" w:sz="0" w:space="0" w:color="auto"/>
      </w:divBdr>
    </w:div>
    <w:div w:id="1799761442">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0226930">
      <w:bodyDiv w:val="1"/>
      <w:marLeft w:val="0"/>
      <w:marRight w:val="0"/>
      <w:marTop w:val="0"/>
      <w:marBottom w:val="0"/>
      <w:divBdr>
        <w:top w:val="none" w:sz="0" w:space="0" w:color="auto"/>
        <w:left w:val="none" w:sz="0" w:space="0" w:color="auto"/>
        <w:bottom w:val="none" w:sz="0" w:space="0" w:color="auto"/>
        <w:right w:val="none" w:sz="0" w:space="0" w:color="auto"/>
      </w:divBdr>
    </w:div>
    <w:div w:id="1821070703">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047">
      <w:bodyDiv w:val="1"/>
      <w:marLeft w:val="0"/>
      <w:marRight w:val="0"/>
      <w:marTop w:val="0"/>
      <w:marBottom w:val="0"/>
      <w:divBdr>
        <w:top w:val="none" w:sz="0" w:space="0" w:color="auto"/>
        <w:left w:val="none" w:sz="0" w:space="0" w:color="auto"/>
        <w:bottom w:val="none" w:sz="0" w:space="0" w:color="auto"/>
        <w:right w:val="none" w:sz="0" w:space="0" w:color="auto"/>
      </w:divBdr>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39344217">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42307782">
      <w:bodyDiv w:val="1"/>
      <w:marLeft w:val="0"/>
      <w:marRight w:val="0"/>
      <w:marTop w:val="0"/>
      <w:marBottom w:val="0"/>
      <w:divBdr>
        <w:top w:val="none" w:sz="0" w:space="0" w:color="auto"/>
        <w:left w:val="none" w:sz="0" w:space="0" w:color="auto"/>
        <w:bottom w:val="none" w:sz="0" w:space="0" w:color="auto"/>
        <w:right w:val="none" w:sz="0" w:space="0" w:color="auto"/>
      </w:divBdr>
    </w:div>
    <w:div w:id="1857572868">
      <w:bodyDiv w:val="1"/>
      <w:marLeft w:val="0"/>
      <w:marRight w:val="0"/>
      <w:marTop w:val="0"/>
      <w:marBottom w:val="0"/>
      <w:divBdr>
        <w:top w:val="none" w:sz="0" w:space="0" w:color="auto"/>
        <w:left w:val="none" w:sz="0" w:space="0" w:color="auto"/>
        <w:bottom w:val="none" w:sz="0" w:space="0" w:color="auto"/>
        <w:right w:val="none" w:sz="0" w:space="0" w:color="auto"/>
      </w:divBdr>
    </w:div>
    <w:div w:id="1864172142">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6401313">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1649738">
      <w:bodyDiv w:val="1"/>
      <w:marLeft w:val="0"/>
      <w:marRight w:val="0"/>
      <w:marTop w:val="0"/>
      <w:marBottom w:val="0"/>
      <w:divBdr>
        <w:top w:val="none" w:sz="0" w:space="0" w:color="auto"/>
        <w:left w:val="none" w:sz="0" w:space="0" w:color="auto"/>
        <w:bottom w:val="none" w:sz="0" w:space="0" w:color="auto"/>
        <w:right w:val="none" w:sz="0" w:space="0" w:color="auto"/>
      </w:divBdr>
    </w:div>
    <w:div w:id="1871918119">
      <w:bodyDiv w:val="1"/>
      <w:marLeft w:val="0"/>
      <w:marRight w:val="0"/>
      <w:marTop w:val="0"/>
      <w:marBottom w:val="0"/>
      <w:divBdr>
        <w:top w:val="none" w:sz="0" w:space="0" w:color="auto"/>
        <w:left w:val="none" w:sz="0" w:space="0" w:color="auto"/>
        <w:bottom w:val="none" w:sz="0" w:space="0" w:color="auto"/>
        <w:right w:val="none" w:sz="0" w:space="0" w:color="auto"/>
      </w:divBdr>
    </w:div>
    <w:div w:id="1875196355">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0245312">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890460374">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1231313">
      <w:bodyDiv w:val="1"/>
      <w:marLeft w:val="0"/>
      <w:marRight w:val="0"/>
      <w:marTop w:val="0"/>
      <w:marBottom w:val="0"/>
      <w:divBdr>
        <w:top w:val="none" w:sz="0" w:space="0" w:color="auto"/>
        <w:left w:val="none" w:sz="0" w:space="0" w:color="auto"/>
        <w:bottom w:val="none" w:sz="0" w:space="0" w:color="auto"/>
        <w:right w:val="none" w:sz="0" w:space="0" w:color="auto"/>
      </w:divBdr>
    </w:div>
    <w:div w:id="1912888408">
      <w:bodyDiv w:val="1"/>
      <w:marLeft w:val="0"/>
      <w:marRight w:val="0"/>
      <w:marTop w:val="0"/>
      <w:marBottom w:val="0"/>
      <w:divBdr>
        <w:top w:val="none" w:sz="0" w:space="0" w:color="auto"/>
        <w:left w:val="none" w:sz="0" w:space="0" w:color="auto"/>
        <w:bottom w:val="none" w:sz="0" w:space="0" w:color="auto"/>
        <w:right w:val="none" w:sz="0" w:space="0" w:color="auto"/>
      </w:divBdr>
    </w:div>
    <w:div w:id="1915967602">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0625460">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43873439">
      <w:bodyDiv w:val="1"/>
      <w:marLeft w:val="0"/>
      <w:marRight w:val="0"/>
      <w:marTop w:val="0"/>
      <w:marBottom w:val="0"/>
      <w:divBdr>
        <w:top w:val="none" w:sz="0" w:space="0" w:color="auto"/>
        <w:left w:val="none" w:sz="0" w:space="0" w:color="auto"/>
        <w:bottom w:val="none" w:sz="0" w:space="0" w:color="auto"/>
        <w:right w:val="none" w:sz="0" w:space="0" w:color="auto"/>
      </w:divBdr>
    </w:div>
    <w:div w:id="1944802143">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72326191">
      <w:bodyDiv w:val="1"/>
      <w:marLeft w:val="0"/>
      <w:marRight w:val="0"/>
      <w:marTop w:val="0"/>
      <w:marBottom w:val="0"/>
      <w:divBdr>
        <w:top w:val="none" w:sz="0" w:space="0" w:color="auto"/>
        <w:left w:val="none" w:sz="0" w:space="0" w:color="auto"/>
        <w:bottom w:val="none" w:sz="0" w:space="0" w:color="auto"/>
        <w:right w:val="none" w:sz="0" w:space="0" w:color="auto"/>
      </w:divBdr>
    </w:div>
    <w:div w:id="1981180227">
      <w:bodyDiv w:val="1"/>
      <w:marLeft w:val="0"/>
      <w:marRight w:val="0"/>
      <w:marTop w:val="0"/>
      <w:marBottom w:val="0"/>
      <w:divBdr>
        <w:top w:val="none" w:sz="0" w:space="0" w:color="auto"/>
        <w:left w:val="none" w:sz="0" w:space="0" w:color="auto"/>
        <w:bottom w:val="none" w:sz="0" w:space="0" w:color="auto"/>
        <w:right w:val="none" w:sz="0" w:space="0" w:color="auto"/>
      </w:divBdr>
    </w:div>
    <w:div w:id="1986084021">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016430">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04121721">
      <w:bodyDiv w:val="1"/>
      <w:marLeft w:val="0"/>
      <w:marRight w:val="0"/>
      <w:marTop w:val="0"/>
      <w:marBottom w:val="0"/>
      <w:divBdr>
        <w:top w:val="none" w:sz="0" w:space="0" w:color="auto"/>
        <w:left w:val="none" w:sz="0" w:space="0" w:color="auto"/>
        <w:bottom w:val="none" w:sz="0" w:space="0" w:color="auto"/>
        <w:right w:val="none" w:sz="0" w:space="0" w:color="auto"/>
      </w:divBdr>
    </w:div>
    <w:div w:id="2008748009">
      <w:bodyDiv w:val="1"/>
      <w:marLeft w:val="0"/>
      <w:marRight w:val="0"/>
      <w:marTop w:val="0"/>
      <w:marBottom w:val="0"/>
      <w:divBdr>
        <w:top w:val="none" w:sz="0" w:space="0" w:color="auto"/>
        <w:left w:val="none" w:sz="0" w:space="0" w:color="auto"/>
        <w:bottom w:val="none" w:sz="0" w:space="0" w:color="auto"/>
        <w:right w:val="none" w:sz="0" w:space="0" w:color="auto"/>
      </w:divBdr>
    </w:div>
    <w:div w:id="2009088232">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1164">
      <w:bodyDiv w:val="1"/>
      <w:marLeft w:val="0"/>
      <w:marRight w:val="0"/>
      <w:marTop w:val="0"/>
      <w:marBottom w:val="0"/>
      <w:divBdr>
        <w:top w:val="none" w:sz="0" w:space="0" w:color="auto"/>
        <w:left w:val="none" w:sz="0" w:space="0" w:color="auto"/>
        <w:bottom w:val="none" w:sz="0" w:space="0" w:color="auto"/>
        <w:right w:val="none" w:sz="0" w:space="0" w:color="auto"/>
      </w:divBdr>
    </w:div>
    <w:div w:id="2030910745">
      <w:bodyDiv w:val="1"/>
      <w:marLeft w:val="0"/>
      <w:marRight w:val="0"/>
      <w:marTop w:val="0"/>
      <w:marBottom w:val="0"/>
      <w:divBdr>
        <w:top w:val="none" w:sz="0" w:space="0" w:color="auto"/>
        <w:left w:val="none" w:sz="0" w:space="0" w:color="auto"/>
        <w:bottom w:val="none" w:sz="0" w:space="0" w:color="auto"/>
        <w:right w:val="none" w:sz="0" w:space="0" w:color="auto"/>
      </w:divBdr>
    </w:div>
    <w:div w:id="2032759877">
      <w:bodyDiv w:val="1"/>
      <w:marLeft w:val="0"/>
      <w:marRight w:val="0"/>
      <w:marTop w:val="0"/>
      <w:marBottom w:val="0"/>
      <w:divBdr>
        <w:top w:val="none" w:sz="0" w:space="0" w:color="auto"/>
        <w:left w:val="none" w:sz="0" w:space="0" w:color="auto"/>
        <w:bottom w:val="none" w:sz="0" w:space="0" w:color="auto"/>
        <w:right w:val="none" w:sz="0" w:space="0" w:color="auto"/>
      </w:divBdr>
    </w:div>
    <w:div w:id="2041004461">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061393051">
      <w:bodyDiv w:val="1"/>
      <w:marLeft w:val="0"/>
      <w:marRight w:val="0"/>
      <w:marTop w:val="0"/>
      <w:marBottom w:val="0"/>
      <w:divBdr>
        <w:top w:val="none" w:sz="0" w:space="0" w:color="auto"/>
        <w:left w:val="none" w:sz="0" w:space="0" w:color="auto"/>
        <w:bottom w:val="none" w:sz="0" w:space="0" w:color="auto"/>
        <w:right w:val="none" w:sz="0" w:space="0" w:color="auto"/>
      </w:divBdr>
    </w:div>
    <w:div w:id="2095393695">
      <w:bodyDiv w:val="1"/>
      <w:marLeft w:val="0"/>
      <w:marRight w:val="0"/>
      <w:marTop w:val="0"/>
      <w:marBottom w:val="0"/>
      <w:divBdr>
        <w:top w:val="none" w:sz="0" w:space="0" w:color="auto"/>
        <w:left w:val="none" w:sz="0" w:space="0" w:color="auto"/>
        <w:bottom w:val="none" w:sz="0" w:space="0" w:color="auto"/>
        <w:right w:val="none" w:sz="0" w:space="0" w:color="auto"/>
      </w:divBdr>
    </w:div>
    <w:div w:id="2098747731">
      <w:bodyDiv w:val="1"/>
      <w:marLeft w:val="0"/>
      <w:marRight w:val="0"/>
      <w:marTop w:val="0"/>
      <w:marBottom w:val="0"/>
      <w:divBdr>
        <w:top w:val="none" w:sz="0" w:space="0" w:color="auto"/>
        <w:left w:val="none" w:sz="0" w:space="0" w:color="auto"/>
        <w:bottom w:val="none" w:sz="0" w:space="0" w:color="auto"/>
        <w:right w:val="none" w:sz="0" w:space="0" w:color="auto"/>
      </w:divBdr>
    </w:div>
    <w:div w:id="2099019149">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262076">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07722456">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18451704">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6002282">
      <w:bodyDiv w:val="1"/>
      <w:marLeft w:val="0"/>
      <w:marRight w:val="0"/>
      <w:marTop w:val="0"/>
      <w:marBottom w:val="0"/>
      <w:divBdr>
        <w:top w:val="none" w:sz="0" w:space="0" w:color="auto"/>
        <w:left w:val="none" w:sz="0" w:space="0" w:color="auto"/>
        <w:bottom w:val="none" w:sz="0" w:space="0" w:color="auto"/>
        <w:right w:val="none" w:sz="0" w:space="0" w:color="auto"/>
      </w:divBdr>
    </w:div>
    <w:div w:id="2128115814">
      <w:bodyDiv w:val="1"/>
      <w:marLeft w:val="0"/>
      <w:marRight w:val="0"/>
      <w:marTop w:val="0"/>
      <w:marBottom w:val="0"/>
      <w:divBdr>
        <w:top w:val="none" w:sz="0" w:space="0" w:color="auto"/>
        <w:left w:val="none" w:sz="0" w:space="0" w:color="auto"/>
        <w:bottom w:val="none" w:sz="0" w:space="0" w:color="auto"/>
        <w:right w:val="none" w:sz="0" w:space="0" w:color="auto"/>
      </w:divBdr>
    </w:div>
    <w:div w:id="2131363492">
      <w:bodyDiv w:val="1"/>
      <w:marLeft w:val="0"/>
      <w:marRight w:val="0"/>
      <w:marTop w:val="0"/>
      <w:marBottom w:val="0"/>
      <w:divBdr>
        <w:top w:val="none" w:sz="0" w:space="0" w:color="auto"/>
        <w:left w:val="none" w:sz="0" w:space="0" w:color="auto"/>
        <w:bottom w:val="none" w:sz="0" w:space="0" w:color="auto"/>
        <w:right w:val="none" w:sz="0" w:space="0" w:color="auto"/>
      </w:divBdr>
    </w:div>
    <w:div w:id="2135974890">
      <w:bodyDiv w:val="1"/>
      <w:marLeft w:val="0"/>
      <w:marRight w:val="0"/>
      <w:marTop w:val="0"/>
      <w:marBottom w:val="0"/>
      <w:divBdr>
        <w:top w:val="none" w:sz="0" w:space="0" w:color="auto"/>
        <w:left w:val="none" w:sz="0" w:space="0" w:color="auto"/>
        <w:bottom w:val="none" w:sz="0" w:space="0" w:color="auto"/>
        <w:right w:val="none" w:sz="0" w:space="0" w:color="auto"/>
      </w:divBdr>
    </w:div>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utmb.us/5xm" TargetMode="External"/><Relationship Id="rId26" Type="http://schemas.openxmlformats.org/officeDocument/2006/relationships/image" Target="media/image6.png"/><Relationship Id="rId39" Type="http://schemas.openxmlformats.org/officeDocument/2006/relationships/header" Target="header1.xml"/><Relationship Id="rId21" Type="http://schemas.openxmlformats.org/officeDocument/2006/relationships/hyperlink" Target="https://utmb.us/554" TargetMode="External"/><Relationship Id="rId34" Type="http://schemas.openxmlformats.org/officeDocument/2006/relationships/hyperlink" Target="mailto:culture@utmb.ed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tmb.us/5xo" TargetMode="External"/><Relationship Id="rId20" Type="http://schemas.openxmlformats.org/officeDocument/2006/relationships/hyperlink" Target="https://utmb.us/554" TargetMode="External"/><Relationship Id="rId29" Type="http://schemas.openxmlformats.org/officeDocument/2006/relationships/hyperlink" Target="https://utmb.us/5xq"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ace.utmb.edu/xythoswfs/webview/_xy-12470404_1" TargetMode="External"/><Relationship Id="rId24" Type="http://schemas.openxmlformats.org/officeDocument/2006/relationships/image" Target="media/image4.png"/><Relationship Id="rId32" Type="http://schemas.openxmlformats.org/officeDocument/2006/relationships/hyperlink" Target="https://des.surveystar.com/utmb/" TargetMode="External"/><Relationship Id="rId37" Type="http://schemas.openxmlformats.org/officeDocument/2006/relationships/hyperlink" Target="https://www.utmb.edu/policies_and_procedures/IHOP/Clinical/General_Clinical_Procedures_and_Care/IHOP%20-%2009.13.31%20-%20Activation%20of%20the%20Medical%20Surgical%20Rapid%20Response%20Team%20(RRT).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liveutmb.sharepoint.com/:b:/s/collaboration/webfiles/ERMz0L23NL5AikjkStbRZeIBvt5IfqTYT_lRcDU8tS2FQw?e=0RsiSl" TargetMode="External"/><Relationship Id="rId28" Type="http://schemas.openxmlformats.org/officeDocument/2006/relationships/hyperlink" Target="mailto:apbush@utmb.edu" TargetMode="External"/><Relationship Id="rId36" Type="http://schemas.openxmlformats.org/officeDocument/2006/relationships/hyperlink" Target="https://utmb.us/5x7" TargetMode="External"/><Relationship Id="rId10" Type="http://schemas.openxmlformats.org/officeDocument/2006/relationships/endnotes" Target="endnotes.xml"/><Relationship Id="rId19" Type="http://schemas.openxmlformats.org/officeDocument/2006/relationships/hyperlink" Target="https://www.utmb.edu/covid-19/vaccine/" TargetMode="External"/><Relationship Id="rId31" Type="http://schemas.openxmlformats.org/officeDocument/2006/relationships/hyperlink" Target="https://utmb.us/5x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utmb.us/555" TargetMode="External"/><Relationship Id="rId27" Type="http://schemas.openxmlformats.org/officeDocument/2006/relationships/image" Target="media/image7.png"/><Relationship Id="rId30" Type="http://schemas.openxmlformats.org/officeDocument/2006/relationships/hyperlink" Target="https://www.facebook.com/i45NOW/videos/366730718141654" TargetMode="External"/><Relationship Id="rId35" Type="http://schemas.openxmlformats.org/officeDocument/2006/relationships/hyperlink" Target="http://www.utmbhealth.com/bleakne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space.utmb.edu/xythoswfs/webview/_xy-12470404_1" TargetMode="External"/><Relationship Id="rId17" Type="http://schemas.openxmlformats.org/officeDocument/2006/relationships/hyperlink" Target="https://utmb.us/5xl" TargetMode="External"/><Relationship Id="rId25" Type="http://schemas.openxmlformats.org/officeDocument/2006/relationships/image" Target="media/image5.png"/><Relationship Id="rId33" Type="http://schemas.openxmlformats.org/officeDocument/2006/relationships/hyperlink" Target="mailto:tjdagost@utmb.edu" TargetMode="External"/><Relationship Id="rId38" Type="http://schemas.openxmlformats.org/officeDocument/2006/relationships/hyperlink" Target="https://www.utmb.edu/policies_and_procedures/IHOP/Clinical/General_Clinical_Procedures_and_Care/IHOP%20-%2009.13.31%20-%20Activation%20of%20the%20Medical%20Surgical%20Rapid%20Response%20Team%20(RRT).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096ECADACCE2541A88E74F11A5A6097" ma:contentTypeVersion="17" ma:contentTypeDescription="Create a new document." ma:contentTypeScope="" ma:versionID="e284819d0158a467213959273073716f">
  <xsd:schema xmlns:xsd="http://www.w3.org/2001/XMLSchema" xmlns:xs="http://www.w3.org/2001/XMLSchema" xmlns:p="http://schemas.microsoft.com/office/2006/metadata/properties" xmlns:ns1="http://schemas.microsoft.com/sharepoint/v3" xmlns:ns2="96b5767f-53a9-4803-8434-6fd8f76382d3" xmlns:ns3="2ed015d1-f7a6-4d6f-97ba-b37262e2f255" targetNamespace="http://schemas.microsoft.com/office/2006/metadata/properties" ma:root="true" ma:fieldsID="ba395e41b060f9326260bade5a08ea5f" ns1:_="" ns2:_="" ns3:_="">
    <xsd:import namespace="http://schemas.microsoft.com/sharepoint/v3"/>
    <xsd:import namespace="96b5767f-53a9-4803-8434-6fd8f76382d3"/>
    <xsd:import namespace="2ed015d1-f7a6-4d6f-97ba-b37262e2f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e_x002d_Migration_x0020_Date_x0020_Modified" minOccurs="0"/>
                <xsd:element ref="ns3:WFRa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5767f-53a9-4803-8434-6fd8f7638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15d1-f7a6-4d6f-97ba-b37262e2f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_x002d_Migration_x0020_Date_x0020_Modified" ma:index="22" nillable="true" ma:displayName="Pre-Migration Date Modified" ma:format="DateTime" ma:internalName="Pre_x002d_Migration_x0020_Date_x0020_Modified">
      <xsd:simpleType>
        <xsd:restriction base="dms:DateTime"/>
      </xsd:simpleType>
    </xsd:element>
    <xsd:element name="WFRan" ma:index="23" nillable="true" ma:displayName="WFRan" ma:indexed="true" ma:internalName="WFRan">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_x002d_Migration_x0020_Date_x0020_Modified xmlns="2ed015d1-f7a6-4d6f-97ba-b37262e2f255" xsi:nil="true"/>
    <_ip_UnifiedCompliancePolicyUIAction xmlns="http://schemas.microsoft.com/sharepoint/v3" xsi:nil="true"/>
    <_ip_UnifiedCompliancePolicyProperties xmlns="http://schemas.microsoft.com/sharepoint/v3" xsi:nil="true"/>
    <WFRan xmlns="2ed015d1-f7a6-4d6f-97ba-b37262e2f2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1AD4E-EE6E-0E45-A681-E7DA03CE94A4}">
  <ds:schemaRefs>
    <ds:schemaRef ds:uri="http://schemas.openxmlformats.org/officeDocument/2006/bibliography"/>
  </ds:schemaRefs>
</ds:datastoreItem>
</file>

<file path=customXml/itemProps2.xml><?xml version="1.0" encoding="utf-8"?>
<ds:datastoreItem xmlns:ds="http://schemas.openxmlformats.org/officeDocument/2006/customXml" ds:itemID="{B3D4DDCE-77F1-4FAD-89D0-EB425084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5767f-53a9-4803-8434-6fd8f76382d3"/>
    <ds:schemaRef ds:uri="2ed015d1-f7a6-4d6f-97ba-b37262e2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56D27-63DF-499D-AD14-AF9A0167AACA}">
  <ds:schemaRefs>
    <ds:schemaRef ds:uri="2ed015d1-f7a6-4d6f-97ba-b37262e2f255"/>
    <ds:schemaRef ds:uri="http://schemas.microsoft.com/sharepoint/v3"/>
    <ds:schemaRef ds:uri="http://purl.org/dc/elements/1.1/"/>
    <ds:schemaRef ds:uri="http://purl.org/dc/terms/"/>
    <ds:schemaRef ds:uri="96b5767f-53a9-4803-8434-6fd8f76382d3"/>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EBED06D-5C7F-4ED3-8F63-6A5E4B77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1925</Words>
  <Characters>10973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Bocanegra, Zelma R.</cp:lastModifiedBy>
  <cp:revision>2</cp:revision>
  <cp:lastPrinted>2021-07-29T15:06:00Z</cp:lastPrinted>
  <dcterms:created xsi:type="dcterms:W3CDTF">2021-08-20T22:25:00Z</dcterms:created>
  <dcterms:modified xsi:type="dcterms:W3CDTF">2021-08-20T22:25:00Z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0x0101002096ECADACCE2541A88E74F11A5A6097</vt:lpwstr>
  </property>
</Properties>
</file>