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97722C"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97722C"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7F74D91A">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705F061A" w:rsidR="009C2829" w:rsidRPr="000257FB" w:rsidRDefault="005D51A1" w:rsidP="007073E8">
            <w:pPr>
              <w:pStyle w:val="Header"/>
              <w:jc w:val="center"/>
              <w:rPr>
                <w:rFonts w:asciiTheme="majorHAnsi" w:hAnsiTheme="majorHAnsi"/>
                <w:b/>
              </w:rPr>
            </w:pPr>
            <w:r>
              <w:rPr>
                <w:rFonts w:asciiTheme="majorHAnsi" w:hAnsiTheme="majorHAnsi"/>
                <w:b/>
                <w:sz w:val="22"/>
              </w:rPr>
              <w:t>May 14</w:t>
            </w:r>
            <w:r w:rsidR="008B7119">
              <w:rPr>
                <w:rFonts w:asciiTheme="majorHAnsi" w:hAnsiTheme="majorHAnsi"/>
                <w:b/>
                <w:sz w:val="22"/>
              </w:rPr>
              <w:t>, 2020</w:t>
            </w:r>
          </w:p>
        </w:tc>
      </w:tr>
      <w:tr w:rsidR="009C2829" w:rsidRPr="00B14985" w14:paraId="2DD4D865" w14:textId="77777777" w:rsidTr="7F74D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7F74D91A">
              <w:rPr>
                <w:rFonts w:asciiTheme="majorHAnsi" w:hAnsiTheme="majorHAnsi"/>
                <w:b/>
                <w:bCs/>
                <w:sz w:val="36"/>
                <w:szCs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7F74D91A">
              <w:rPr>
                <w:rFonts w:asciiTheme="majorHAnsi" w:hAnsiTheme="majorHAnsi"/>
                <w:b/>
                <w:bCs/>
                <w:color w:val="FF0000"/>
                <w:sz w:val="36"/>
                <w:szCs w:val="36"/>
              </w:rPr>
              <w:t>UTMB NEWS</w:t>
            </w:r>
          </w:p>
        </w:tc>
      </w:tr>
      <w:tr w:rsidR="00936B3A" w:rsidRPr="00B14985" w14:paraId="27CE3E94" w14:textId="77777777" w:rsidTr="7F74D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77777777" w:rsidR="00936B3A" w:rsidRPr="003F0266" w:rsidRDefault="00936B3A"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129E69E7" w14:textId="77777777" w:rsidR="008B7119" w:rsidRDefault="008B7119" w:rsidP="000F4007">
            <w:pPr>
              <w:rPr>
                <w:rFonts w:asciiTheme="majorHAnsi" w:hAnsiTheme="majorHAnsi" w:cstheme="majorHAnsi"/>
                <w:b/>
                <w:bCs/>
                <w:color w:val="000000"/>
              </w:rPr>
            </w:pPr>
          </w:p>
          <w:p w14:paraId="65E31DE5" w14:textId="77777777" w:rsidR="00FE7E7B" w:rsidRDefault="00FE7E7B" w:rsidP="00FE7E7B">
            <w:pPr>
              <w:rPr>
                <w:rFonts w:asciiTheme="majorHAnsi" w:hAnsiTheme="majorHAnsi" w:cstheme="majorHAnsi"/>
                <w:b/>
                <w:bCs/>
                <w:color w:val="000000"/>
              </w:rPr>
            </w:pPr>
            <w:r>
              <w:rPr>
                <w:rFonts w:asciiTheme="majorHAnsi" w:hAnsiTheme="majorHAnsi" w:cstheme="majorHAnsi"/>
                <w:b/>
                <w:bCs/>
                <w:color w:val="000000"/>
              </w:rPr>
              <w:t>Weekly Wellness Recap:</w:t>
            </w:r>
          </w:p>
          <w:p w14:paraId="7C1D874F" w14:textId="67E561BA" w:rsidR="00FE7E7B" w:rsidRPr="00FE7E7B" w:rsidRDefault="00FE7E7B" w:rsidP="00FE7E7B">
            <w:pPr>
              <w:rPr>
                <w:rFonts w:ascii="Calibri Light" w:hAnsi="Calibri Light" w:cs="Calibri Light"/>
                <w:color w:val="000000"/>
                <w:sz w:val="21"/>
                <w:szCs w:val="21"/>
              </w:rPr>
            </w:pPr>
            <w:r w:rsidRPr="00FE7E7B">
              <w:rPr>
                <w:rFonts w:ascii="Calibri Light" w:hAnsi="Calibri Light" w:cs="Calibri Light"/>
                <w:color w:val="000000"/>
                <w:sz w:val="21"/>
                <w:szCs w:val="21"/>
              </w:rPr>
              <w:t>Shared by the UTMB RISE (Resilience in Stressful Events) Task Force, these tips are just one way we can all work to stay emotionally healthy during the COVID-19 pandemic.</w:t>
            </w:r>
          </w:p>
          <w:p w14:paraId="0638B8ED" w14:textId="77777777" w:rsidR="00FE7E7B" w:rsidRPr="00FE7E7B" w:rsidRDefault="00FE7E7B" w:rsidP="00A85D19">
            <w:pPr>
              <w:numPr>
                <w:ilvl w:val="0"/>
                <w:numId w:val="1"/>
              </w:numPr>
              <w:rPr>
                <w:rFonts w:ascii="Calibri Light" w:hAnsi="Calibri Light" w:cs="Calibri Light"/>
                <w:color w:val="000000"/>
                <w:sz w:val="21"/>
                <w:szCs w:val="21"/>
              </w:rPr>
            </w:pPr>
            <w:r w:rsidRPr="00FE7E7B">
              <w:rPr>
                <w:rFonts w:ascii="Calibri" w:hAnsi="Calibri" w:cs="Calibri"/>
                <w:b/>
                <w:bCs/>
                <w:color w:val="000000"/>
                <w:sz w:val="21"/>
                <w:szCs w:val="21"/>
              </w:rPr>
              <w:t>Say thank-you.</w:t>
            </w:r>
            <w:r w:rsidRPr="00FE7E7B">
              <w:rPr>
                <w:rFonts w:ascii="Calibri Light" w:hAnsi="Calibri Light" w:cs="Calibri Light"/>
                <w:color w:val="000000"/>
                <w:sz w:val="21"/>
                <w:szCs w:val="21"/>
              </w:rPr>
              <w:t> Acknowledge a team or department that has stepped up during this COVID-19 time. Let them know you appreciate their hard work. (Thanks to Faith Robin Phillips, HR Organizational Development, for this tip.)</w:t>
            </w:r>
          </w:p>
          <w:p w14:paraId="491B0EF9" w14:textId="77777777" w:rsidR="00FE7E7B" w:rsidRPr="00FE7E7B" w:rsidRDefault="00FE7E7B" w:rsidP="00A85D19">
            <w:pPr>
              <w:numPr>
                <w:ilvl w:val="0"/>
                <w:numId w:val="1"/>
              </w:numPr>
              <w:rPr>
                <w:rFonts w:ascii="Calibri Light" w:hAnsi="Calibri Light" w:cs="Calibri Light"/>
                <w:color w:val="000000"/>
                <w:sz w:val="21"/>
                <w:szCs w:val="21"/>
              </w:rPr>
            </w:pPr>
            <w:r w:rsidRPr="00FE7E7B">
              <w:rPr>
                <w:rFonts w:ascii="Calibri" w:hAnsi="Calibri" w:cs="Calibri"/>
                <w:b/>
                <w:bCs/>
                <w:color w:val="000000"/>
                <w:sz w:val="21"/>
                <w:szCs w:val="21"/>
              </w:rPr>
              <w:t>Get your family involved.</w:t>
            </w:r>
            <w:r w:rsidRPr="00FE7E7B">
              <w:rPr>
                <w:rFonts w:ascii="Calibri Light" w:hAnsi="Calibri Light" w:cs="Calibri Light"/>
                <w:color w:val="000000"/>
                <w:sz w:val="21"/>
                <w:szCs w:val="21"/>
              </w:rPr>
              <w:t> Have your children draw pictures and write thank-you notes to their favorite UTMB department. (Thanks to Faith Robin Phillips, HR Organizational Development, for this tip.)</w:t>
            </w:r>
          </w:p>
          <w:p w14:paraId="2E1A4D1C" w14:textId="169283E2" w:rsidR="00FE7E7B" w:rsidRPr="00FE7E7B" w:rsidRDefault="00FE7E7B" w:rsidP="00A85D19">
            <w:pPr>
              <w:numPr>
                <w:ilvl w:val="0"/>
                <w:numId w:val="1"/>
              </w:numPr>
              <w:rPr>
                <w:rFonts w:ascii="Calibri Light" w:hAnsi="Calibri Light" w:cs="Calibri Light"/>
                <w:color w:val="000000"/>
                <w:sz w:val="21"/>
                <w:szCs w:val="21"/>
              </w:rPr>
            </w:pPr>
            <w:r w:rsidRPr="7F74D91A">
              <w:rPr>
                <w:rFonts w:ascii="Calibri" w:hAnsi="Calibri" w:cs="Calibri"/>
                <w:b/>
                <w:bCs/>
                <w:color w:val="000000" w:themeColor="text1"/>
                <w:sz w:val="21"/>
                <w:szCs w:val="21"/>
              </w:rPr>
              <w:t>Check in with your assigned leaders.</w:t>
            </w:r>
            <w:r w:rsidRPr="7F74D91A">
              <w:rPr>
                <w:rFonts w:ascii="Calibri Light" w:hAnsi="Calibri Light" w:cs="Calibri Light"/>
                <w:color w:val="000000" w:themeColor="text1"/>
                <w:sz w:val="21"/>
                <w:szCs w:val="21"/>
              </w:rPr>
              <w:t xml:space="preserve"> Ask them how they are doing and </w:t>
            </w:r>
            <w:r w:rsidR="0840B730" w:rsidRPr="7F74D91A">
              <w:rPr>
                <w:rFonts w:ascii="Calibri Light" w:hAnsi="Calibri Light" w:cs="Calibri Light"/>
                <w:color w:val="000000" w:themeColor="text1"/>
                <w:sz w:val="21"/>
                <w:szCs w:val="21"/>
              </w:rPr>
              <w:t xml:space="preserve">let them know </w:t>
            </w:r>
            <w:r w:rsidRPr="7F74D91A">
              <w:rPr>
                <w:rFonts w:ascii="Calibri Light" w:hAnsi="Calibri Light" w:cs="Calibri Light"/>
                <w:color w:val="000000" w:themeColor="text1"/>
                <w:sz w:val="21"/>
                <w:szCs w:val="21"/>
              </w:rPr>
              <w:t>that you appreciate their hard work and efforts in keeping your team together. (Thanks to Faith Robin Phillips, HR Organizational Development, for this tip.)</w:t>
            </w:r>
          </w:p>
          <w:p w14:paraId="420CFF2B" w14:textId="77777777" w:rsidR="00FE7E7B" w:rsidRPr="00FE7E7B" w:rsidRDefault="00FE7E7B" w:rsidP="00A85D19">
            <w:pPr>
              <w:numPr>
                <w:ilvl w:val="0"/>
                <w:numId w:val="1"/>
              </w:numPr>
              <w:rPr>
                <w:rFonts w:ascii="Calibri Light" w:hAnsi="Calibri Light" w:cs="Calibri Light"/>
                <w:color w:val="000000"/>
                <w:sz w:val="21"/>
                <w:szCs w:val="21"/>
              </w:rPr>
            </w:pPr>
            <w:r w:rsidRPr="00FE7E7B">
              <w:rPr>
                <w:rFonts w:ascii="Calibri" w:hAnsi="Calibri" w:cs="Calibri"/>
                <w:b/>
                <w:bCs/>
                <w:color w:val="000000"/>
                <w:sz w:val="21"/>
                <w:szCs w:val="21"/>
              </w:rPr>
              <w:t>Reframe stress.</w:t>
            </w:r>
            <w:r w:rsidRPr="00FE7E7B">
              <w:rPr>
                <w:rFonts w:ascii="Calibri Light" w:hAnsi="Calibri Light" w:cs="Calibri Light"/>
                <w:color w:val="000000"/>
                <w:sz w:val="21"/>
                <w:szCs w:val="21"/>
              </w:rPr>
              <w:t xml:space="preserve"> Choose to view your stress response as helpful. By doing so, you create the biology of courage. (Thanks to Kelly </w:t>
            </w:r>
            <w:proofErr w:type="spellStart"/>
            <w:r w:rsidRPr="00FE7E7B">
              <w:rPr>
                <w:rFonts w:ascii="Calibri Light" w:hAnsi="Calibri Light" w:cs="Calibri Light"/>
                <w:color w:val="000000"/>
                <w:sz w:val="21"/>
                <w:szCs w:val="21"/>
              </w:rPr>
              <w:t>Naramore</w:t>
            </w:r>
            <w:proofErr w:type="spellEnd"/>
            <w:r w:rsidRPr="00FE7E7B">
              <w:rPr>
                <w:rFonts w:ascii="Calibri Light" w:hAnsi="Calibri Light" w:cs="Calibri Light"/>
                <w:color w:val="000000"/>
                <w:sz w:val="21"/>
                <w:szCs w:val="21"/>
              </w:rPr>
              <w:t xml:space="preserve"> and Jeff Sanders, UTMB CMC, for this tip.)</w:t>
            </w:r>
          </w:p>
          <w:p w14:paraId="07A5DFDA" w14:textId="77777777" w:rsidR="00FE7E7B" w:rsidRPr="00FE7E7B" w:rsidRDefault="00FE7E7B" w:rsidP="00A85D19">
            <w:pPr>
              <w:numPr>
                <w:ilvl w:val="0"/>
                <w:numId w:val="1"/>
              </w:numPr>
              <w:rPr>
                <w:rFonts w:ascii="Calibri Light" w:hAnsi="Calibri Light" w:cs="Calibri Light"/>
                <w:color w:val="000000"/>
                <w:sz w:val="21"/>
                <w:szCs w:val="21"/>
              </w:rPr>
            </w:pPr>
            <w:r w:rsidRPr="00FE7E7B">
              <w:rPr>
                <w:rFonts w:ascii="Calibri" w:hAnsi="Calibri" w:cs="Calibri"/>
                <w:b/>
                <w:bCs/>
                <w:color w:val="000000"/>
                <w:sz w:val="21"/>
                <w:szCs w:val="21"/>
              </w:rPr>
              <w:t>Check in on or with someone today.</w:t>
            </w:r>
            <w:r w:rsidRPr="00FE7E7B">
              <w:rPr>
                <w:rFonts w:ascii="Calibri Light" w:hAnsi="Calibri Light" w:cs="Calibri Light"/>
                <w:color w:val="000000"/>
                <w:sz w:val="21"/>
                <w:szCs w:val="21"/>
              </w:rPr>
              <w:t> Maintain social solidarity while maintaining physical distancing. It activates the biology of resilience.</w:t>
            </w:r>
          </w:p>
          <w:p w14:paraId="01896FC3" w14:textId="77777777" w:rsidR="00FE7E7B" w:rsidRPr="00FE7E7B" w:rsidRDefault="00FE7E7B" w:rsidP="00A85D19">
            <w:pPr>
              <w:numPr>
                <w:ilvl w:val="0"/>
                <w:numId w:val="1"/>
              </w:numPr>
              <w:rPr>
                <w:rFonts w:ascii="Calibri Light" w:hAnsi="Calibri Light" w:cs="Calibri Light"/>
                <w:color w:val="000000"/>
                <w:sz w:val="21"/>
                <w:szCs w:val="21"/>
              </w:rPr>
            </w:pPr>
            <w:r w:rsidRPr="00FE7E7B">
              <w:rPr>
                <w:rFonts w:ascii="Calibri" w:hAnsi="Calibri" w:cs="Calibri"/>
                <w:b/>
                <w:bCs/>
                <w:color w:val="000000"/>
                <w:sz w:val="21"/>
                <w:szCs w:val="21"/>
              </w:rPr>
              <w:t>Move your body today.</w:t>
            </w:r>
            <w:r w:rsidRPr="00FE7E7B">
              <w:rPr>
                <w:rFonts w:ascii="Calibri Light" w:hAnsi="Calibri Light" w:cs="Calibri Light"/>
                <w:color w:val="000000"/>
                <w:sz w:val="21"/>
                <w:szCs w:val="21"/>
              </w:rPr>
              <w:t> Shift out of your head and into your body to feel more grounded. Take a 10-minute walk. Take the stairs. Do five push-ups. Massage the tension out of your neck and back.</w:t>
            </w:r>
          </w:p>
          <w:p w14:paraId="10913CD9" w14:textId="77777777" w:rsidR="00FE7E7B" w:rsidRPr="00FE7E7B" w:rsidRDefault="00FE7E7B" w:rsidP="00A85D19">
            <w:pPr>
              <w:numPr>
                <w:ilvl w:val="0"/>
                <w:numId w:val="1"/>
              </w:numPr>
              <w:rPr>
                <w:rFonts w:ascii="Calibri Light" w:hAnsi="Calibri Light" w:cs="Calibri Light"/>
                <w:color w:val="000000"/>
                <w:sz w:val="21"/>
                <w:szCs w:val="21"/>
              </w:rPr>
            </w:pPr>
            <w:r w:rsidRPr="00FE7E7B">
              <w:rPr>
                <w:rFonts w:ascii="Calibri" w:hAnsi="Calibri" w:cs="Calibri"/>
                <w:b/>
                <w:bCs/>
                <w:color w:val="000000"/>
                <w:sz w:val="21"/>
                <w:szCs w:val="21"/>
              </w:rPr>
              <w:t>Get outside today.</w:t>
            </w:r>
            <w:r w:rsidRPr="00FE7E7B">
              <w:rPr>
                <w:rFonts w:ascii="Calibri Light" w:hAnsi="Calibri Light" w:cs="Calibri Light"/>
                <w:color w:val="000000"/>
                <w:sz w:val="21"/>
                <w:szCs w:val="21"/>
              </w:rPr>
              <w:t xml:space="preserve"> Nature and sunshine are good for the nervous system. Sit in the sun for 10 minutes. Watch the moon rise. Open a window. Bring flowers inside if you </w:t>
            </w:r>
            <w:proofErr w:type="gramStart"/>
            <w:r w:rsidRPr="00FE7E7B">
              <w:rPr>
                <w:rFonts w:ascii="Calibri Light" w:hAnsi="Calibri Light" w:cs="Calibri Light"/>
                <w:color w:val="000000"/>
                <w:sz w:val="21"/>
                <w:szCs w:val="21"/>
              </w:rPr>
              <w:t>can’t</w:t>
            </w:r>
            <w:proofErr w:type="gramEnd"/>
            <w:r w:rsidRPr="00FE7E7B">
              <w:rPr>
                <w:rFonts w:ascii="Calibri Light" w:hAnsi="Calibri Light" w:cs="Calibri Light"/>
                <w:color w:val="000000"/>
                <w:sz w:val="21"/>
                <w:szCs w:val="21"/>
              </w:rPr>
              <w:t xml:space="preserve"> get outside.</w:t>
            </w:r>
          </w:p>
          <w:p w14:paraId="53BD328D" w14:textId="51EDCB0C" w:rsidR="00FE7E7B" w:rsidRDefault="00FE7E7B" w:rsidP="000F4007">
            <w:pPr>
              <w:rPr>
                <w:rFonts w:asciiTheme="majorHAnsi" w:hAnsiTheme="majorHAnsi" w:cstheme="majorHAnsi"/>
                <w:b/>
                <w:bCs/>
                <w:color w:val="FF0000"/>
              </w:rPr>
            </w:pPr>
          </w:p>
          <w:p w14:paraId="062BD38F" w14:textId="20B56F65" w:rsidR="008B7119" w:rsidRPr="00FE7E7B" w:rsidRDefault="008B7119" w:rsidP="00FE7E7B">
            <w:pPr>
              <w:rPr>
                <w:rFonts w:asciiTheme="majorHAnsi" w:hAnsiTheme="majorHAnsi" w:cstheme="majorHAnsi"/>
                <w:b/>
                <w:bCs/>
                <w:color w:val="FF0000"/>
              </w:rPr>
            </w:pPr>
            <w:r>
              <w:rPr>
                <w:rFonts w:asciiTheme="majorHAnsi" w:hAnsiTheme="majorHAnsi" w:cstheme="majorHAnsi"/>
                <w:b/>
                <w:bCs/>
                <w:color w:val="FF0000"/>
              </w:rPr>
              <w:t>COVID-19: Novel coronavirus updates</w:t>
            </w:r>
          </w:p>
          <w:p w14:paraId="7BAA2D34" w14:textId="42DDCD6B" w:rsidR="000F4007" w:rsidRDefault="00FE7E7B" w:rsidP="00FE7E7B">
            <w:pPr>
              <w:pStyle w:val="NoSpacing"/>
              <w:spacing w:line="276" w:lineRule="auto"/>
              <w:rPr>
                <w:rFonts w:asciiTheme="majorHAnsi" w:hAnsiTheme="majorHAnsi" w:cstheme="majorHAnsi"/>
                <w:color w:val="000000"/>
              </w:rPr>
            </w:pPr>
            <w:r>
              <w:rPr>
                <w:rFonts w:asciiTheme="majorHAnsi" w:hAnsiTheme="majorHAnsi" w:cstheme="majorHAnsi"/>
                <w:b/>
                <w:bCs/>
                <w:color w:val="000000"/>
              </w:rPr>
              <w:t>Return of employees to campus</w:t>
            </w:r>
            <w:r w:rsidR="000F4007" w:rsidRPr="00E021BC">
              <w:rPr>
                <w:rFonts w:asciiTheme="majorHAnsi" w:hAnsiTheme="majorHAnsi" w:cstheme="majorHAnsi"/>
                <w:color w:val="000000"/>
              </w:rPr>
              <w:t>:</w:t>
            </w:r>
          </w:p>
          <w:p w14:paraId="15E15595" w14:textId="77777777" w:rsidR="00FE7E7B" w:rsidRPr="00FE7E7B" w:rsidRDefault="00FE7E7B" w:rsidP="00FE7E7B">
            <w:pPr>
              <w:rPr>
                <w:rFonts w:ascii="Calibri Light" w:hAnsi="Calibri Light" w:cs="Calibri Light"/>
                <w:sz w:val="21"/>
                <w:szCs w:val="21"/>
              </w:rPr>
            </w:pPr>
            <w:r w:rsidRPr="00FE7E7B">
              <w:rPr>
                <w:rFonts w:ascii="Calibri Light" w:hAnsi="Calibri Light" w:cs="Calibri Light"/>
                <w:color w:val="000000"/>
                <w:sz w:val="21"/>
                <w:szCs w:val="21"/>
              </w:rPr>
              <w:t>Planning for the safe return of employees and students to our campuses continues. Watch for information from your department leadership or school leadership regarding specifics related to your area.</w:t>
            </w:r>
          </w:p>
          <w:p w14:paraId="2F3CCD1E" w14:textId="4A95CFDD" w:rsidR="008B7119" w:rsidRDefault="008B7119" w:rsidP="00FE7E7B">
            <w:pPr>
              <w:rPr>
                <w:rFonts w:ascii="Calibri Light" w:hAnsi="Calibri Light" w:cs="Calibri Light"/>
                <w:color w:val="000000"/>
                <w:sz w:val="21"/>
                <w:szCs w:val="21"/>
              </w:rPr>
            </w:pPr>
          </w:p>
          <w:p w14:paraId="69716C00" w14:textId="23F77C52" w:rsidR="008B7119" w:rsidRDefault="00FE7E7B" w:rsidP="00FE7E7B">
            <w:pPr>
              <w:pStyle w:val="NoSpacing"/>
              <w:spacing w:line="276" w:lineRule="auto"/>
              <w:rPr>
                <w:rFonts w:asciiTheme="majorHAnsi" w:hAnsiTheme="majorHAnsi" w:cstheme="majorHAnsi"/>
                <w:color w:val="000000"/>
              </w:rPr>
            </w:pPr>
            <w:r>
              <w:rPr>
                <w:rFonts w:asciiTheme="majorHAnsi" w:hAnsiTheme="majorHAnsi" w:cstheme="majorHAnsi"/>
                <w:b/>
                <w:bCs/>
                <w:color w:val="000000"/>
              </w:rPr>
              <w:t xml:space="preserve">Latest </w:t>
            </w:r>
            <w:proofErr w:type="gramStart"/>
            <w:r>
              <w:rPr>
                <w:rFonts w:asciiTheme="majorHAnsi" w:hAnsiTheme="majorHAnsi" w:cstheme="majorHAnsi"/>
                <w:b/>
                <w:bCs/>
                <w:color w:val="000000"/>
              </w:rPr>
              <w:t>In</w:t>
            </w:r>
            <w:proofErr w:type="gramEnd"/>
            <w:r>
              <w:rPr>
                <w:rFonts w:asciiTheme="majorHAnsi" w:hAnsiTheme="majorHAnsi" w:cstheme="majorHAnsi"/>
                <w:b/>
                <w:bCs/>
                <w:color w:val="000000"/>
              </w:rPr>
              <w:t xml:space="preserve"> Focus video features Dr. Raimer interviewing Dr. Susan McLellan</w:t>
            </w:r>
            <w:r w:rsidR="008B7119" w:rsidRPr="00E021BC">
              <w:rPr>
                <w:rFonts w:asciiTheme="majorHAnsi" w:hAnsiTheme="majorHAnsi" w:cstheme="majorHAnsi"/>
                <w:color w:val="000000"/>
              </w:rPr>
              <w:t>:</w:t>
            </w:r>
          </w:p>
          <w:p w14:paraId="33D5B003" w14:textId="6DDFB288" w:rsidR="008B7119" w:rsidRPr="008B7119" w:rsidRDefault="00FE7E7B" w:rsidP="008B7119">
            <w:pPr>
              <w:rPr>
                <w:rFonts w:ascii="Calibri Light" w:hAnsi="Calibri Light" w:cs="Calibri Light"/>
                <w:sz w:val="21"/>
                <w:szCs w:val="21"/>
              </w:rPr>
            </w:pPr>
            <w:r w:rsidRPr="00FE7E7B">
              <w:rPr>
                <w:rFonts w:ascii="Calibri Light" w:hAnsi="Calibri Light" w:cs="Calibri Light"/>
                <w:color w:val="333333"/>
                <w:sz w:val="21"/>
                <w:szCs w:val="21"/>
                <w:shd w:val="clear" w:color="auto" w:fill="FFFFFF"/>
              </w:rPr>
              <w:t xml:space="preserve">In this video message captured May 7, UTMB President ad interim Dr. Ben Raimer speaks with Dr. Susan McLellan, medical director for our Biocontainment Treatment Unit and director for Research-related Infectious Pathogens, about UTMB's involvement in a clinical trial where the antiviral drug </w:t>
            </w:r>
            <w:proofErr w:type="spellStart"/>
            <w:r w:rsidRPr="00FE7E7B">
              <w:rPr>
                <w:rFonts w:ascii="Calibri Light" w:hAnsi="Calibri Light" w:cs="Calibri Light"/>
                <w:color w:val="333333"/>
                <w:sz w:val="21"/>
                <w:szCs w:val="21"/>
                <w:shd w:val="clear" w:color="auto" w:fill="FFFFFF"/>
              </w:rPr>
              <w:t>Remdesivir</w:t>
            </w:r>
            <w:proofErr w:type="spellEnd"/>
            <w:r w:rsidRPr="00FE7E7B">
              <w:rPr>
                <w:rFonts w:ascii="Calibri Light" w:hAnsi="Calibri Light" w:cs="Calibri Light"/>
                <w:color w:val="333333"/>
                <w:sz w:val="21"/>
                <w:szCs w:val="21"/>
                <w:shd w:val="clear" w:color="auto" w:fill="FFFFFF"/>
              </w:rPr>
              <w:t xml:space="preserve"> is being used to treat COVID-19 patients.</w:t>
            </w:r>
            <w:r w:rsidRPr="00FE7E7B">
              <w:rPr>
                <w:rStyle w:val="apple-converted-space"/>
                <w:rFonts w:ascii="Calibri Light" w:hAnsi="Calibri Light" w:cs="Calibri Light"/>
                <w:color w:val="000000"/>
                <w:sz w:val="21"/>
                <w:szCs w:val="21"/>
              </w:rPr>
              <w:t> </w:t>
            </w:r>
            <w:r w:rsidRPr="00FE7E7B">
              <w:rPr>
                <w:rFonts w:ascii="Calibri Light" w:hAnsi="Calibri Light" w:cs="Calibri Light"/>
                <w:color w:val="000000"/>
                <w:sz w:val="21"/>
                <w:szCs w:val="21"/>
              </w:rPr>
              <w:t>Watch the video at</w:t>
            </w:r>
            <w:r w:rsidRPr="00FE7E7B">
              <w:rPr>
                <w:rStyle w:val="apple-converted-space"/>
                <w:rFonts w:ascii="Calibri Light" w:hAnsi="Calibri Light" w:cs="Calibri Light"/>
                <w:color w:val="000000"/>
                <w:sz w:val="21"/>
                <w:szCs w:val="21"/>
              </w:rPr>
              <w:t> </w:t>
            </w:r>
            <w:hyperlink r:id="rId16" w:tooltip="https://utmb.us/42l" w:history="1">
              <w:r w:rsidRPr="00D06BE1">
                <w:rPr>
                  <w:rStyle w:val="Hyperlink"/>
                  <w:rFonts w:ascii="Calibri Light" w:hAnsi="Calibri Light" w:cs="Calibri Light"/>
                  <w:color w:val="FF0000"/>
                  <w:sz w:val="21"/>
                  <w:szCs w:val="21"/>
                </w:rPr>
                <w:t>https://utmb.us/42l</w:t>
              </w:r>
            </w:hyperlink>
            <w:r w:rsidRPr="00FE7E7B">
              <w:rPr>
                <w:rFonts w:ascii="Calibri Light" w:hAnsi="Calibri Light" w:cs="Calibri Light"/>
                <w:color w:val="000000"/>
                <w:sz w:val="21"/>
                <w:szCs w:val="21"/>
              </w:rPr>
              <w:t>.</w:t>
            </w:r>
          </w:p>
        </w:tc>
      </w:tr>
      <w:tr w:rsidR="009C2829" w14:paraId="10CA5146" w14:textId="77777777" w:rsidTr="7F74D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8">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9">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0">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r>
            <w:r w:rsidRPr="7F74D91A">
              <w:rPr>
                <w:rFonts w:asciiTheme="majorHAnsi" w:hAnsiTheme="majorHAnsi"/>
                <w:sz w:val="20"/>
                <w:szCs w:val="20"/>
              </w:rPr>
              <w:t>PATIENT CARE</w:t>
            </w:r>
            <w:r>
              <w:rPr>
                <w:rFonts w:asciiTheme="majorHAnsi" w:hAnsiTheme="majorHAnsi"/>
                <w:sz w:val="20"/>
              </w:rPr>
              <w:tab/>
            </w:r>
            <w:r w:rsidRPr="7F74D91A">
              <w:rPr>
                <w:rFonts w:asciiTheme="majorHAnsi" w:hAnsiTheme="majorHAnsi"/>
                <w:sz w:val="20"/>
                <w:szCs w:val="20"/>
              </w:rPr>
              <w:t>EDUCATION &amp; RESEARCH</w:t>
            </w:r>
            <w:r>
              <w:rPr>
                <w:rFonts w:asciiTheme="majorHAnsi" w:hAnsiTheme="majorHAnsi"/>
                <w:sz w:val="20"/>
              </w:rPr>
              <w:tab/>
            </w:r>
            <w:r w:rsidRPr="7F74D91A">
              <w:rPr>
                <w:rFonts w:asciiTheme="majorHAnsi" w:hAnsiTheme="majorHAnsi"/>
                <w:sz w:val="20"/>
                <w:szCs w:val="20"/>
              </w:rPr>
              <w:t>INSTITUTIONAL SUPPORT</w:t>
            </w:r>
            <w:r>
              <w:rPr>
                <w:rFonts w:asciiTheme="majorHAnsi" w:hAnsiTheme="majorHAnsi"/>
                <w:sz w:val="20"/>
              </w:rPr>
              <w:tab/>
            </w:r>
            <w:r w:rsidRPr="7F74D91A">
              <w:rPr>
                <w:rFonts w:asciiTheme="majorHAnsi" w:hAnsiTheme="majorHAnsi"/>
                <w:sz w:val="20"/>
                <w:szCs w:val="20"/>
              </w:rPr>
              <w:t>CMC</w:t>
            </w:r>
          </w:p>
        </w:tc>
      </w:tr>
      <w:tr w:rsidR="009C2829" w:rsidRPr="00BA429D" w14:paraId="6073B2AA" w14:textId="77777777" w:rsidTr="7F74D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7F74D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1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1B2ADA17" w14:textId="77777777" w:rsidR="008B7119" w:rsidRDefault="008B7119" w:rsidP="009A71A0">
            <w:pPr>
              <w:rPr>
                <w:rFonts w:asciiTheme="majorHAnsi" w:hAnsiTheme="majorHAnsi" w:cstheme="majorHAnsi"/>
                <w:b/>
                <w:bCs/>
                <w:color w:val="000000"/>
              </w:rPr>
            </w:pPr>
          </w:p>
          <w:p w14:paraId="7E4C9D51" w14:textId="3527C584" w:rsidR="28EA9C3B" w:rsidRDefault="28EA9C3B" w:rsidP="7F74D91A">
            <w:pPr>
              <w:rPr>
                <w:rFonts w:asciiTheme="majorHAnsi" w:hAnsiTheme="majorHAnsi" w:cstheme="majorBidi"/>
                <w:b/>
                <w:bCs/>
                <w:color w:val="FF0000"/>
              </w:rPr>
            </w:pPr>
            <w:r w:rsidRPr="7F74D91A">
              <w:rPr>
                <w:rFonts w:asciiTheme="majorHAnsi" w:hAnsiTheme="majorHAnsi" w:cstheme="majorBidi"/>
                <w:b/>
                <w:bCs/>
                <w:color w:val="FF0000"/>
                <w:sz w:val="22"/>
                <w:szCs w:val="22"/>
              </w:rPr>
              <w:t>COVID-19: Novel coronavirus updates</w:t>
            </w:r>
            <w:r w:rsidRPr="7F74D91A">
              <w:rPr>
                <w:rFonts w:asciiTheme="majorHAnsi" w:hAnsiTheme="majorHAnsi" w:cstheme="majorBidi"/>
                <w:b/>
                <w:bCs/>
                <w:color w:val="FF0000"/>
              </w:rPr>
              <w:t xml:space="preserve"> </w:t>
            </w:r>
            <w:r w:rsidRPr="7F74D91A">
              <w:rPr>
                <w:rFonts w:asciiTheme="majorHAnsi" w:hAnsiTheme="majorHAnsi" w:cstheme="majorBidi"/>
                <w:b/>
                <w:bCs/>
                <w:color w:val="FF0000"/>
                <w:sz w:val="16"/>
                <w:szCs w:val="16"/>
              </w:rPr>
              <w:t>(cont’d)</w:t>
            </w:r>
          </w:p>
          <w:p w14:paraId="0A5CD4F4" w14:textId="77777777" w:rsidR="00FE7E7B" w:rsidRDefault="00FE7E7B" w:rsidP="00FE7E7B">
            <w:pPr>
              <w:pStyle w:val="NoSpacing"/>
              <w:spacing w:line="276" w:lineRule="auto"/>
              <w:rPr>
                <w:rFonts w:asciiTheme="majorHAnsi" w:hAnsiTheme="majorHAnsi" w:cstheme="majorHAnsi"/>
                <w:color w:val="000000"/>
              </w:rPr>
            </w:pPr>
            <w:r>
              <w:rPr>
                <w:rFonts w:asciiTheme="majorHAnsi" w:hAnsiTheme="majorHAnsi" w:cstheme="majorHAnsi"/>
                <w:b/>
                <w:bCs/>
                <w:color w:val="000000"/>
              </w:rPr>
              <w:t>New visitor guidelines for preoperative and procedural areas for elective procedures</w:t>
            </w:r>
            <w:r w:rsidRPr="00E021BC">
              <w:rPr>
                <w:rFonts w:asciiTheme="majorHAnsi" w:hAnsiTheme="majorHAnsi" w:cstheme="majorHAnsi"/>
                <w:color w:val="000000"/>
              </w:rPr>
              <w:t>:</w:t>
            </w:r>
          </w:p>
          <w:p w14:paraId="0B5C0E57" w14:textId="6DF9E264" w:rsidR="00FE7E7B" w:rsidRPr="00FE7E7B" w:rsidRDefault="00FE7E7B" w:rsidP="00FE7E7B">
            <w:pPr>
              <w:rPr>
                <w:rFonts w:ascii="Calibri Light" w:hAnsi="Calibri Light" w:cs="Calibri Light"/>
                <w:sz w:val="21"/>
                <w:szCs w:val="21"/>
              </w:rPr>
            </w:pPr>
            <w:r w:rsidRPr="7F74D91A">
              <w:rPr>
                <w:rFonts w:ascii="Calibri Light" w:hAnsi="Calibri Light" w:cs="Calibri Light"/>
                <w:sz w:val="21"/>
                <w:szCs w:val="21"/>
              </w:rPr>
              <w:t>One adult may now accompany patients for elective procedures. Patients should confirm their accompanying caregiver with their care team; this individual should be</w:t>
            </w:r>
            <w:r w:rsidR="6A72C1F5" w:rsidRPr="7F74D91A">
              <w:rPr>
                <w:rFonts w:ascii="Calibri Light" w:hAnsi="Calibri Light" w:cs="Calibri Light"/>
                <w:sz w:val="21"/>
                <w:szCs w:val="21"/>
              </w:rPr>
              <w:t xml:space="preserve"> an adult (</w:t>
            </w:r>
            <w:r w:rsidRPr="7F74D91A">
              <w:rPr>
                <w:rFonts w:ascii="Calibri Light" w:hAnsi="Calibri Light" w:cs="Calibri Light"/>
                <w:sz w:val="21"/>
                <w:szCs w:val="21"/>
              </w:rPr>
              <w:t>age 18 or older</w:t>
            </w:r>
            <w:r w:rsidR="375F582F" w:rsidRPr="7F74D91A">
              <w:rPr>
                <w:rFonts w:ascii="Calibri Light" w:hAnsi="Calibri Light" w:cs="Calibri Light"/>
                <w:sz w:val="21"/>
                <w:szCs w:val="21"/>
              </w:rPr>
              <w:t>)</w:t>
            </w:r>
            <w:r w:rsidRPr="7F74D91A">
              <w:rPr>
                <w:rFonts w:ascii="Calibri Light" w:hAnsi="Calibri Light" w:cs="Calibri Light"/>
                <w:sz w:val="21"/>
                <w:szCs w:val="21"/>
              </w:rPr>
              <w:t xml:space="preserve"> who will provide transportation to and from the facility for the procedure. Patients may not drive themselves after a procedure in which anesthesia/moderate sedation was provided or take a taxi or ride service alone. The designated caregiver will also receive education on the patient’s post-procedure care, treatment and medication administration, as well as instructions on possible complications that may need additional treatment. </w:t>
            </w:r>
          </w:p>
          <w:p w14:paraId="659EDB52" w14:textId="77777777" w:rsidR="00FE7E7B" w:rsidRPr="00FE7E7B" w:rsidRDefault="00FE7E7B" w:rsidP="00FE7E7B">
            <w:pPr>
              <w:pStyle w:val="xmsolistparagraph0"/>
              <w:rPr>
                <w:rFonts w:ascii="Calibri Light" w:hAnsi="Calibri Light" w:cs="Calibri Light"/>
                <w:color w:val="000000"/>
                <w:sz w:val="21"/>
                <w:szCs w:val="21"/>
              </w:rPr>
            </w:pPr>
            <w:r w:rsidRPr="00FE7E7B">
              <w:rPr>
                <w:rFonts w:ascii="Calibri" w:hAnsi="Calibri" w:cs="Calibri"/>
                <w:b/>
                <w:bCs/>
                <w:color w:val="000000"/>
                <w:sz w:val="21"/>
                <w:szCs w:val="21"/>
              </w:rPr>
              <w:t>Please note:</w:t>
            </w:r>
            <w:r w:rsidRPr="00FE7E7B">
              <w:rPr>
                <w:rFonts w:ascii="Calibri Light" w:hAnsi="Calibri Light" w:cs="Calibri Light"/>
                <w:color w:val="000000"/>
                <w:sz w:val="21"/>
                <w:szCs w:val="21"/>
              </w:rPr>
              <w:t xml:space="preserve"> This change does not affect current visitation restrictions in place for clinics and inpatient areas.</w:t>
            </w:r>
            <w:r w:rsidRPr="00FE7E7B">
              <w:rPr>
                <w:rStyle w:val="apple-converted-space"/>
                <w:rFonts w:ascii="Calibri Light" w:hAnsi="Calibri Light" w:cs="Calibri Light"/>
                <w:color w:val="000000"/>
                <w:sz w:val="21"/>
                <w:szCs w:val="21"/>
              </w:rPr>
              <w:t> </w:t>
            </w:r>
            <w:r w:rsidRPr="00FE7E7B">
              <w:rPr>
                <w:rFonts w:ascii="Calibri Light" w:hAnsi="Calibri Light" w:cs="Calibri Light"/>
                <w:color w:val="000000"/>
                <w:sz w:val="21"/>
                <w:szCs w:val="21"/>
              </w:rPr>
              <w:t>For details, please visit UTMB’s COVID-19 website at</w:t>
            </w:r>
            <w:r w:rsidRPr="00FE7E7B">
              <w:rPr>
                <w:rStyle w:val="apple-converted-space"/>
                <w:rFonts w:ascii="Calibri Light" w:hAnsi="Calibri Light" w:cs="Calibri Light"/>
                <w:color w:val="000000"/>
                <w:sz w:val="21"/>
                <w:szCs w:val="21"/>
              </w:rPr>
              <w:t> </w:t>
            </w:r>
            <w:hyperlink r:id="rId21" w:tooltip="https://www.utmb.edu/covid-19/health-care-workers/hospital-visitation-access-policies" w:history="1">
              <w:r w:rsidRPr="00D06BE1">
                <w:rPr>
                  <w:rStyle w:val="Hyperlink"/>
                  <w:rFonts w:ascii="Calibri Light" w:hAnsi="Calibri Light" w:cs="Calibri Light"/>
                  <w:color w:val="FF0000"/>
                  <w:sz w:val="21"/>
                  <w:szCs w:val="21"/>
                </w:rPr>
                <w:t>https://www.utmb.edu/covid-19/health-care-workers/hospital-visitation-access-policies</w:t>
              </w:r>
            </w:hyperlink>
            <w:r w:rsidRPr="00FE7E7B">
              <w:rPr>
                <w:rFonts w:ascii="Calibri Light" w:hAnsi="Calibri Light" w:cs="Calibri Light"/>
                <w:color w:val="000000"/>
                <w:sz w:val="21"/>
                <w:szCs w:val="21"/>
              </w:rPr>
              <w:t>.</w:t>
            </w:r>
          </w:p>
          <w:p w14:paraId="1A50D014" w14:textId="77777777" w:rsidR="00FE7E7B" w:rsidRPr="00FE7E7B" w:rsidRDefault="00FE7E7B" w:rsidP="00FE7E7B">
            <w:pPr>
              <w:rPr>
                <w:rFonts w:ascii="Calibri Light" w:hAnsi="Calibri Light" w:cs="Calibri Light"/>
                <w:color w:val="000000"/>
                <w:sz w:val="21"/>
                <w:szCs w:val="21"/>
              </w:rPr>
            </w:pPr>
            <w:r w:rsidRPr="00FE7E7B">
              <w:rPr>
                <w:rFonts w:ascii="Calibri Light" w:hAnsi="Calibri Light" w:cs="Calibri Light"/>
                <w:color w:val="000000"/>
                <w:sz w:val="21"/>
                <w:szCs w:val="21"/>
              </w:rPr>
              <w:t>As a reminder:</w:t>
            </w:r>
          </w:p>
          <w:p w14:paraId="294B4956" w14:textId="77777777" w:rsidR="00FE7E7B" w:rsidRPr="00FE7E7B" w:rsidRDefault="00FE7E7B" w:rsidP="00A85D19">
            <w:pPr>
              <w:pStyle w:val="xmsolistparagraph0"/>
              <w:numPr>
                <w:ilvl w:val="0"/>
                <w:numId w:val="2"/>
              </w:numPr>
              <w:rPr>
                <w:rFonts w:ascii="Calibri Light" w:hAnsi="Calibri Light" w:cs="Calibri Light"/>
                <w:color w:val="000000"/>
                <w:sz w:val="21"/>
                <w:szCs w:val="21"/>
              </w:rPr>
            </w:pPr>
            <w:r w:rsidRPr="00FE7E7B">
              <w:rPr>
                <w:rFonts w:ascii="Calibri Light" w:hAnsi="Calibri Light" w:cs="Calibri Light"/>
                <w:color w:val="000000"/>
                <w:sz w:val="21"/>
                <w:szCs w:val="21"/>
              </w:rPr>
              <w:t>Visitors will not be permitted entry to a clinical facility if they exhibit the following:</w:t>
            </w:r>
          </w:p>
          <w:p w14:paraId="48493950" w14:textId="77777777" w:rsidR="00FE7E7B" w:rsidRPr="00FE7E7B" w:rsidRDefault="00FE7E7B" w:rsidP="00A85D19">
            <w:pPr>
              <w:pStyle w:val="xmsolistparagraph0"/>
              <w:numPr>
                <w:ilvl w:val="1"/>
                <w:numId w:val="2"/>
              </w:numPr>
              <w:rPr>
                <w:rFonts w:ascii="Calibri Light" w:hAnsi="Calibri Light" w:cs="Calibri Light"/>
                <w:color w:val="000000"/>
                <w:sz w:val="21"/>
                <w:szCs w:val="21"/>
              </w:rPr>
            </w:pPr>
            <w:bookmarkStart w:id="0" w:name="x__Hlk40086237"/>
            <w:r w:rsidRPr="00FE7E7B">
              <w:rPr>
                <w:rFonts w:ascii="Calibri Light" w:hAnsi="Calibri Light" w:cs="Calibri Light"/>
                <w:color w:val="000000"/>
                <w:sz w:val="21"/>
                <w:szCs w:val="21"/>
              </w:rPr>
              <w:t xml:space="preserve">Fever or signs or symptoms of a respiratory infection, such as cough, shortness of breath or sore </w:t>
            </w:r>
            <w:proofErr w:type="gramStart"/>
            <w:r w:rsidRPr="00FE7E7B">
              <w:rPr>
                <w:rFonts w:ascii="Calibri Light" w:hAnsi="Calibri Light" w:cs="Calibri Light"/>
                <w:color w:val="000000"/>
                <w:sz w:val="21"/>
                <w:szCs w:val="21"/>
              </w:rPr>
              <w:t>throat;</w:t>
            </w:r>
            <w:bookmarkEnd w:id="0"/>
            <w:proofErr w:type="gramEnd"/>
          </w:p>
          <w:p w14:paraId="3C28A06F" w14:textId="77777777" w:rsidR="00FE7E7B" w:rsidRPr="00FE7E7B" w:rsidRDefault="00FE7E7B" w:rsidP="00A85D19">
            <w:pPr>
              <w:pStyle w:val="xmsolistparagraph0"/>
              <w:numPr>
                <w:ilvl w:val="1"/>
                <w:numId w:val="2"/>
              </w:numPr>
              <w:rPr>
                <w:rFonts w:ascii="Calibri Light" w:hAnsi="Calibri Light" w:cs="Calibri Light"/>
                <w:color w:val="000000"/>
                <w:sz w:val="21"/>
                <w:szCs w:val="21"/>
              </w:rPr>
            </w:pPr>
            <w:r w:rsidRPr="00FE7E7B">
              <w:rPr>
                <w:rFonts w:ascii="Calibri Light" w:hAnsi="Calibri Light" w:cs="Calibri Light"/>
                <w:color w:val="000000"/>
                <w:sz w:val="21"/>
                <w:szCs w:val="21"/>
              </w:rPr>
              <w:t xml:space="preserve">Contact in the last 14 days with someone who has a confirmed diagnosis of COVID-19, someone who is under investigation for COVID-19 or someone who is ill with a respiratory </w:t>
            </w:r>
            <w:proofErr w:type="gramStart"/>
            <w:r w:rsidRPr="00FE7E7B">
              <w:rPr>
                <w:rFonts w:ascii="Calibri Light" w:hAnsi="Calibri Light" w:cs="Calibri Light"/>
                <w:color w:val="000000"/>
                <w:sz w:val="21"/>
                <w:szCs w:val="21"/>
              </w:rPr>
              <w:t>illness;</w:t>
            </w:r>
            <w:proofErr w:type="gramEnd"/>
            <w:r w:rsidRPr="00FE7E7B">
              <w:rPr>
                <w:rFonts w:ascii="Calibri Light" w:hAnsi="Calibri Light" w:cs="Calibri Light"/>
                <w:color w:val="000000"/>
                <w:sz w:val="21"/>
                <w:szCs w:val="21"/>
              </w:rPr>
              <w:t xml:space="preserve"> or</w:t>
            </w:r>
          </w:p>
          <w:p w14:paraId="7D9F8B27" w14:textId="77777777" w:rsidR="00FE7E7B" w:rsidRPr="00FE7E7B" w:rsidRDefault="00FE7E7B" w:rsidP="00A85D19">
            <w:pPr>
              <w:pStyle w:val="xmsolistparagraph0"/>
              <w:numPr>
                <w:ilvl w:val="1"/>
                <w:numId w:val="2"/>
              </w:numPr>
              <w:rPr>
                <w:rFonts w:ascii="Calibri Light" w:hAnsi="Calibri Light" w:cs="Calibri Light"/>
                <w:color w:val="000000"/>
                <w:sz w:val="21"/>
                <w:szCs w:val="21"/>
              </w:rPr>
            </w:pPr>
            <w:r w:rsidRPr="00FE7E7B">
              <w:rPr>
                <w:rFonts w:ascii="Calibri Light" w:hAnsi="Calibri Light" w:cs="Calibri Light"/>
                <w:color w:val="000000"/>
                <w:sz w:val="21"/>
                <w:szCs w:val="21"/>
              </w:rPr>
              <w:t>Travel within the last 14 days to areas with ongoing community transmission.</w:t>
            </w:r>
          </w:p>
          <w:p w14:paraId="6CAA4649" w14:textId="77777777" w:rsidR="00FE7E7B" w:rsidRPr="00FE7E7B" w:rsidRDefault="00FE7E7B" w:rsidP="00A85D19">
            <w:pPr>
              <w:pStyle w:val="xmsolistparagraph0"/>
              <w:numPr>
                <w:ilvl w:val="0"/>
                <w:numId w:val="2"/>
              </w:numPr>
              <w:rPr>
                <w:rFonts w:ascii="Calibri Light" w:hAnsi="Calibri Light" w:cs="Calibri Light"/>
                <w:color w:val="000000"/>
                <w:sz w:val="21"/>
                <w:szCs w:val="21"/>
              </w:rPr>
            </w:pPr>
            <w:r w:rsidRPr="00FE7E7B">
              <w:rPr>
                <w:rFonts w:ascii="Calibri Light" w:hAnsi="Calibri Light" w:cs="Calibri Light"/>
                <w:color w:val="000000"/>
                <w:sz w:val="21"/>
                <w:szCs w:val="21"/>
              </w:rPr>
              <w:t>While in the hospital or procedural area(s), providers, patients and visitors must:</w:t>
            </w:r>
          </w:p>
          <w:p w14:paraId="5B5746BE" w14:textId="77777777" w:rsidR="00FE7E7B" w:rsidRPr="00FE7E7B" w:rsidRDefault="00FE7E7B" w:rsidP="00A85D19">
            <w:pPr>
              <w:pStyle w:val="xmsolistparagraph0"/>
              <w:numPr>
                <w:ilvl w:val="1"/>
                <w:numId w:val="2"/>
              </w:numPr>
              <w:rPr>
                <w:rFonts w:ascii="Calibri Light" w:hAnsi="Calibri Light" w:cs="Calibri Light"/>
                <w:color w:val="000000"/>
                <w:sz w:val="21"/>
                <w:szCs w:val="21"/>
              </w:rPr>
            </w:pPr>
            <w:r w:rsidRPr="00FE7E7B">
              <w:rPr>
                <w:rFonts w:ascii="Calibri Light" w:hAnsi="Calibri Light" w:cs="Calibri Light"/>
                <w:color w:val="000000"/>
                <w:sz w:val="21"/>
                <w:szCs w:val="21"/>
              </w:rPr>
              <w:t>Wear a mask</w:t>
            </w:r>
            <w:r w:rsidRPr="00FE7E7B">
              <w:rPr>
                <w:rFonts w:ascii="Calibri Light" w:hAnsi="Calibri Light" w:cs="Calibri Light"/>
                <w:sz w:val="21"/>
                <w:szCs w:val="21"/>
              </w:rPr>
              <w:t>; and</w:t>
            </w:r>
          </w:p>
          <w:p w14:paraId="3E41DA57" w14:textId="77777777" w:rsidR="00FE7E7B" w:rsidRPr="00FE7E7B" w:rsidRDefault="00FE7E7B" w:rsidP="00A85D19">
            <w:pPr>
              <w:pStyle w:val="xmsolistparagraph0"/>
              <w:numPr>
                <w:ilvl w:val="1"/>
                <w:numId w:val="2"/>
              </w:numPr>
              <w:rPr>
                <w:rFonts w:ascii="Calibri Light" w:hAnsi="Calibri Light" w:cs="Calibri Light"/>
                <w:color w:val="000000"/>
                <w:sz w:val="21"/>
                <w:szCs w:val="21"/>
              </w:rPr>
            </w:pPr>
            <w:r w:rsidRPr="00FE7E7B">
              <w:rPr>
                <w:rFonts w:ascii="Calibri Light" w:hAnsi="Calibri Light" w:cs="Calibri Light"/>
                <w:color w:val="000000"/>
                <w:sz w:val="21"/>
                <w:szCs w:val="21"/>
              </w:rPr>
              <w:t>Maintain social distancing as directed by staff.</w:t>
            </w:r>
          </w:p>
          <w:p w14:paraId="7F6203FC" w14:textId="77777777" w:rsidR="00FE7E7B" w:rsidRPr="00FE7E7B" w:rsidRDefault="00FE7E7B" w:rsidP="00A85D19">
            <w:pPr>
              <w:pStyle w:val="xmsolistparagraph0"/>
              <w:numPr>
                <w:ilvl w:val="0"/>
                <w:numId w:val="2"/>
              </w:numPr>
              <w:rPr>
                <w:rFonts w:ascii="Calibri Light" w:hAnsi="Calibri Light" w:cs="Calibri Light"/>
                <w:color w:val="000000"/>
                <w:sz w:val="21"/>
                <w:szCs w:val="21"/>
              </w:rPr>
            </w:pPr>
            <w:r w:rsidRPr="00FE7E7B">
              <w:rPr>
                <w:rFonts w:ascii="Calibri Light" w:hAnsi="Calibri Light" w:cs="Calibri Light"/>
                <w:color w:val="000000"/>
                <w:sz w:val="21"/>
                <w:szCs w:val="21"/>
              </w:rPr>
              <w:t>Patients and/or visitors refusing to comply may result in</w:t>
            </w:r>
            <w:r w:rsidRPr="00FE7E7B">
              <w:rPr>
                <w:rStyle w:val="apple-converted-space"/>
                <w:rFonts w:ascii="Calibri Light" w:hAnsi="Calibri Light" w:cs="Calibri Light"/>
                <w:color w:val="000000"/>
                <w:sz w:val="21"/>
                <w:szCs w:val="21"/>
              </w:rPr>
              <w:t> </w:t>
            </w:r>
            <w:r w:rsidRPr="00FE7E7B">
              <w:rPr>
                <w:rFonts w:ascii="Calibri Light" w:hAnsi="Calibri Light" w:cs="Calibri Light"/>
                <w:sz w:val="21"/>
                <w:szCs w:val="21"/>
              </w:rPr>
              <w:t>the procedure being rescheduled,</w:t>
            </w:r>
            <w:r w:rsidRPr="00FE7E7B">
              <w:rPr>
                <w:rStyle w:val="apple-converted-space"/>
                <w:rFonts w:ascii="Calibri Light" w:hAnsi="Calibri Light" w:cs="Calibri Light"/>
                <w:sz w:val="21"/>
                <w:szCs w:val="21"/>
              </w:rPr>
              <w:t> </w:t>
            </w:r>
            <w:r w:rsidRPr="00FE7E7B">
              <w:rPr>
                <w:rFonts w:ascii="Calibri Light" w:hAnsi="Calibri Light" w:cs="Calibri Light"/>
                <w:color w:val="000000"/>
                <w:sz w:val="21"/>
                <w:szCs w:val="21"/>
              </w:rPr>
              <w:t>if feasible.</w:t>
            </w:r>
          </w:p>
          <w:p w14:paraId="2D606CEE" w14:textId="77777777" w:rsidR="00FE7E7B" w:rsidRDefault="00FE7E7B" w:rsidP="00FE7E7B">
            <w:pPr>
              <w:ind w:left="720"/>
              <w:rPr>
                <w:rFonts w:ascii="Calibri Light" w:hAnsi="Calibri Light" w:cs="Calibri Light"/>
                <w:sz w:val="21"/>
                <w:szCs w:val="21"/>
              </w:rPr>
            </w:pPr>
          </w:p>
          <w:p w14:paraId="673FA0C1" w14:textId="74BC02DF" w:rsidR="00FE7E7B" w:rsidRDefault="00FE7E7B" w:rsidP="00FE7E7B">
            <w:pPr>
              <w:pStyle w:val="NoSpacing"/>
              <w:spacing w:line="276" w:lineRule="auto"/>
              <w:rPr>
                <w:rFonts w:asciiTheme="majorHAnsi" w:hAnsiTheme="majorHAnsi" w:cstheme="majorHAnsi"/>
                <w:color w:val="000000"/>
              </w:rPr>
            </w:pPr>
            <w:r>
              <w:rPr>
                <w:rFonts w:asciiTheme="majorHAnsi" w:hAnsiTheme="majorHAnsi" w:cstheme="majorHAnsi"/>
                <w:b/>
                <w:bCs/>
                <w:color w:val="000000"/>
              </w:rPr>
              <w:t>COVID-19 website</w:t>
            </w:r>
            <w:r w:rsidRPr="00E021BC">
              <w:rPr>
                <w:rFonts w:asciiTheme="majorHAnsi" w:hAnsiTheme="majorHAnsi" w:cstheme="majorHAnsi"/>
                <w:color w:val="000000"/>
              </w:rPr>
              <w:t>:</w:t>
            </w:r>
          </w:p>
          <w:p w14:paraId="397AB352" w14:textId="084DBB3D" w:rsidR="004C1339" w:rsidRPr="004C1339" w:rsidRDefault="00FE7E7B" w:rsidP="004C1339">
            <w:pPr>
              <w:rPr>
                <w:rFonts w:ascii="Calibri Light" w:hAnsi="Calibri Light" w:cs="Calibri Light"/>
                <w:sz w:val="21"/>
                <w:szCs w:val="21"/>
              </w:rPr>
            </w:pPr>
            <w:r w:rsidRPr="7F74D91A">
              <w:rPr>
                <w:rFonts w:ascii="Calibri Light" w:hAnsi="Calibri Light" w:cs="Calibri Light"/>
                <w:color w:val="000000" w:themeColor="text1"/>
                <w:sz w:val="21"/>
                <w:szCs w:val="21"/>
              </w:rPr>
              <w:t>You can find the latest information regarding UTMB’s institution-wide response online at</w:t>
            </w:r>
            <w:r w:rsidRPr="7F74D91A">
              <w:rPr>
                <w:rStyle w:val="xapple-converted-space"/>
                <w:rFonts w:ascii="Calibri Light" w:hAnsi="Calibri Light" w:cs="Calibri Light"/>
                <w:color w:val="000000" w:themeColor="text1"/>
                <w:sz w:val="21"/>
                <w:szCs w:val="21"/>
              </w:rPr>
              <w:t> </w:t>
            </w:r>
            <w:hyperlink r:id="rId22">
              <w:r w:rsidRPr="7F74D91A">
                <w:rPr>
                  <w:rStyle w:val="Hyperlink"/>
                  <w:rFonts w:ascii="Calibri Light" w:hAnsi="Calibri Light" w:cs="Calibri Light"/>
                  <w:color w:val="FF0000"/>
                  <w:sz w:val="21"/>
                  <w:szCs w:val="21"/>
                </w:rPr>
                <w:t>www.utmb.edu/covid-19</w:t>
              </w:r>
            </w:hyperlink>
            <w:r w:rsidRPr="7F74D91A">
              <w:rPr>
                <w:rFonts w:ascii="Calibri Light" w:hAnsi="Calibri Light" w:cs="Calibri Light"/>
                <w:color w:val="FF0000"/>
                <w:sz w:val="21"/>
                <w:szCs w:val="21"/>
              </w:rPr>
              <w:t>.</w:t>
            </w: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62F1D846" w14:textId="77777777" w:rsidR="00FE7E7B" w:rsidRDefault="00FE7E7B" w:rsidP="00FE7E7B">
            <w:pPr>
              <w:rPr>
                <w:rFonts w:ascii="Calibri Light" w:hAnsi="Calibri Light" w:cs="Calibri Light"/>
                <w:sz w:val="21"/>
                <w:szCs w:val="21"/>
              </w:rPr>
            </w:pPr>
          </w:p>
          <w:p w14:paraId="45C614DB" w14:textId="635D62D2" w:rsidR="00FE7E7B" w:rsidRPr="00E021BC" w:rsidRDefault="00FE7E7B" w:rsidP="7F74D91A">
            <w:pPr>
              <w:rPr>
                <w:rFonts w:asciiTheme="majorHAnsi" w:hAnsiTheme="majorHAnsi" w:cstheme="majorBidi"/>
                <w:color w:val="000000"/>
              </w:rPr>
            </w:pPr>
            <w:r w:rsidRPr="7F74D91A">
              <w:rPr>
                <w:rFonts w:asciiTheme="majorHAnsi" w:hAnsiTheme="majorHAnsi" w:cstheme="majorBidi"/>
                <w:b/>
                <w:bCs/>
                <w:color w:val="FF0000"/>
              </w:rPr>
              <w:t>ANGLETON DANBURY CAMPUS</w:t>
            </w:r>
          </w:p>
          <w:p w14:paraId="5DB9B606" w14:textId="2D57C815" w:rsidR="00FE7E7B" w:rsidRDefault="00FE7E7B" w:rsidP="00FE7E7B">
            <w:pPr>
              <w:rPr>
                <w:rFonts w:asciiTheme="majorHAnsi" w:hAnsiTheme="majorHAnsi" w:cstheme="majorHAnsi"/>
                <w:b/>
                <w:bCs/>
                <w:color w:val="000000"/>
              </w:rPr>
            </w:pPr>
            <w:r>
              <w:rPr>
                <w:rFonts w:asciiTheme="majorHAnsi" w:hAnsiTheme="majorHAnsi" w:cstheme="majorHAnsi"/>
                <w:b/>
                <w:bCs/>
                <w:color w:val="000000"/>
              </w:rPr>
              <w:t>Monthly Auxiliary blood drive to resume May 19:</w:t>
            </w:r>
          </w:p>
          <w:p w14:paraId="314934DA" w14:textId="6E1513C4" w:rsidR="00FE7E7B" w:rsidRDefault="00FE7E7B" w:rsidP="00FE7E7B">
            <w:pPr>
              <w:rPr>
                <w:rFonts w:ascii="Calibri Light" w:hAnsi="Calibri Light" w:cs="Calibri Light"/>
                <w:color w:val="000000"/>
                <w:sz w:val="21"/>
                <w:szCs w:val="21"/>
              </w:rPr>
            </w:pPr>
            <w:r w:rsidRPr="7F74D91A">
              <w:rPr>
                <w:rFonts w:ascii="Calibri Light" w:hAnsi="Calibri Light" w:cs="Calibri Light"/>
                <w:color w:val="000000" w:themeColor="text1"/>
                <w:sz w:val="21"/>
                <w:szCs w:val="21"/>
              </w:rPr>
              <w:t>The Auxiliary of Angleton Danbury Campus is resuming its monthly blood drive on May 19 but with a few minor changes. These include shortened hours, a new location and donors taken by appointment only (no walk-ins). The blood drive will take place from 9:30 a.m. to 3:30 p.m. at the Center for Health and Wellness, 140 E. Hospital Drive in Angleton. Donors must either wear their own mask or one that will be provided to them upon their arrival. Donors will be able to resume giving the Gift of Life as more than 800 units are needed daily in our communities. Every donation can save up to three lives.</w:t>
            </w:r>
            <w:r w:rsidRPr="7F74D91A">
              <w:rPr>
                <w:rStyle w:val="apple-converted-space"/>
                <w:rFonts w:ascii="Calibri Light" w:hAnsi="Calibri Light" w:cs="Calibri Light"/>
                <w:color w:val="000000" w:themeColor="text1"/>
                <w:sz w:val="21"/>
                <w:szCs w:val="21"/>
              </w:rPr>
              <w:t> </w:t>
            </w:r>
            <w:hyperlink r:id="rId23">
              <w:r w:rsidRPr="7F74D91A">
                <w:rPr>
                  <w:rStyle w:val="Hyperlink"/>
                  <w:rFonts w:ascii="Calibri Light" w:hAnsi="Calibri Light" w:cs="Calibri Light"/>
                  <w:color w:val="FF0000"/>
                  <w:sz w:val="21"/>
                  <w:szCs w:val="21"/>
                </w:rPr>
                <w:t>Click here</w:t>
              </w:r>
            </w:hyperlink>
            <w:r w:rsidRPr="7F74D91A">
              <w:rPr>
                <w:rStyle w:val="apple-converted-space"/>
                <w:rFonts w:ascii="Calibri Light" w:hAnsi="Calibri Light" w:cs="Calibri Light"/>
                <w:color w:val="000000" w:themeColor="text1"/>
                <w:sz w:val="21"/>
                <w:szCs w:val="21"/>
              </w:rPr>
              <w:t> </w:t>
            </w:r>
            <w:r w:rsidRPr="7F74D91A">
              <w:rPr>
                <w:rFonts w:ascii="Calibri Light" w:hAnsi="Calibri Light" w:cs="Calibri Light"/>
                <w:color w:val="000000" w:themeColor="text1"/>
                <w:sz w:val="21"/>
                <w:szCs w:val="21"/>
              </w:rPr>
              <w:t>to make an appointment.</w:t>
            </w:r>
          </w:p>
          <w:p w14:paraId="5F34118A" w14:textId="50F79C1E" w:rsidR="7F74D91A" w:rsidRDefault="7F74D91A" w:rsidP="7F74D91A">
            <w:pPr>
              <w:rPr>
                <w:rFonts w:ascii="Calibri Light" w:hAnsi="Calibri Light" w:cs="Calibri Light"/>
                <w:color w:val="000000" w:themeColor="text1"/>
                <w:sz w:val="21"/>
                <w:szCs w:val="21"/>
              </w:rPr>
            </w:pPr>
          </w:p>
          <w:p w14:paraId="29D771DD" w14:textId="130932E3" w:rsidR="109864CC" w:rsidRDefault="109864CC" w:rsidP="7F74D91A">
            <w:pPr>
              <w:rPr>
                <w:rFonts w:asciiTheme="majorHAnsi" w:hAnsiTheme="majorHAnsi" w:cstheme="majorBidi"/>
                <w:b/>
                <w:bCs/>
                <w:color w:val="000000" w:themeColor="text1"/>
              </w:rPr>
            </w:pPr>
            <w:r w:rsidRPr="7F74D91A">
              <w:rPr>
                <w:rFonts w:asciiTheme="majorHAnsi" w:hAnsiTheme="majorHAnsi" w:cstheme="majorBidi"/>
                <w:b/>
                <w:bCs/>
                <w:color w:val="000000" w:themeColor="text1"/>
              </w:rPr>
              <w:t>Want to recognize exceptional work at UTMB:</w:t>
            </w:r>
          </w:p>
          <w:p w14:paraId="0F909E4F" w14:textId="7DEE09C5" w:rsidR="109864CC" w:rsidRDefault="109864CC" w:rsidP="7F74D91A">
            <w:pPr>
              <w:rPr>
                <w:rFonts w:ascii="Calibri Light" w:hAnsi="Calibri Light" w:cs="Calibri Light"/>
                <w:color w:val="000000" w:themeColor="text1"/>
                <w:sz w:val="21"/>
                <w:szCs w:val="21"/>
              </w:rPr>
            </w:pPr>
            <w:r w:rsidRPr="7F74D91A">
              <w:rPr>
                <w:rFonts w:ascii="Calibri Light" w:hAnsi="Calibri Light" w:cs="Calibri Light"/>
                <w:color w:val="000000" w:themeColor="text1"/>
                <w:sz w:val="21"/>
                <w:szCs w:val="21"/>
              </w:rPr>
              <w:t>The GEM program’s online platform provides a quick and easy way to recognize your peers for their extraordinary service, caring and compassion, and it is accessible 24 hours a day, 7 days a week from any web-enabled device. Cards may be awarded to UTMB employees, students and volunteers. Visit </w:t>
            </w:r>
            <w:hyperlink r:id="rId24">
              <w:r w:rsidRPr="7F74D91A">
                <w:rPr>
                  <w:rStyle w:val="Hyperlink"/>
                  <w:rFonts w:ascii="Calibri Light" w:hAnsi="Calibri Light" w:cs="Calibri Light"/>
                  <w:color w:val="FF0000"/>
                  <w:sz w:val="21"/>
                  <w:szCs w:val="21"/>
                </w:rPr>
                <w:t>https://www.utmb.edu/gem/</w:t>
              </w:r>
            </w:hyperlink>
            <w:r w:rsidRPr="7F74D91A">
              <w:rPr>
                <w:rStyle w:val="apple-converted-space"/>
                <w:rFonts w:ascii="Calibri Light" w:hAnsi="Calibri Light" w:cs="Calibri Light"/>
                <w:color w:val="000000" w:themeColor="text1"/>
                <w:sz w:val="21"/>
                <w:szCs w:val="21"/>
              </w:rPr>
              <w:t> to learn more about this program or to send an eGEM card.</w:t>
            </w:r>
          </w:p>
          <w:p w14:paraId="39A448E1" w14:textId="6E8CB12F" w:rsidR="00FE7E7B" w:rsidRDefault="00FE7E7B" w:rsidP="00FE7E7B">
            <w:pPr>
              <w:rPr>
                <w:rFonts w:ascii="Calibri Light" w:hAnsi="Calibri Light" w:cs="Calibri Light"/>
                <w:color w:val="000000"/>
                <w:sz w:val="21"/>
                <w:szCs w:val="21"/>
              </w:rPr>
            </w:pPr>
          </w:p>
          <w:p w14:paraId="21F2327A" w14:textId="2A2ECFD9" w:rsidR="00FE7E7B" w:rsidRDefault="00FE7E7B" w:rsidP="00FE7E7B">
            <w:pPr>
              <w:rPr>
                <w:rFonts w:asciiTheme="majorHAnsi" w:hAnsiTheme="majorHAnsi" w:cstheme="majorHAnsi"/>
                <w:color w:val="000000"/>
              </w:rPr>
            </w:pPr>
            <w:r>
              <w:rPr>
                <w:rFonts w:asciiTheme="majorHAnsi" w:hAnsiTheme="majorHAnsi"/>
                <w:noProof/>
                <w:sz w:val="20"/>
              </w:rPr>
              <w:drawing>
                <wp:anchor distT="0" distB="0" distL="114300" distR="114300" simplePos="0" relativeHeight="251765248" behindDoc="0" locked="0" layoutInCell="1" allowOverlap="1" wp14:anchorId="47AE6728" wp14:editId="08B85535">
                  <wp:simplePos x="0" y="0"/>
                  <wp:positionH relativeFrom="column">
                    <wp:posOffset>-1905</wp:posOffset>
                  </wp:positionH>
                  <wp:positionV relativeFrom="paragraph">
                    <wp:posOffset>0</wp:posOffset>
                  </wp:positionV>
                  <wp:extent cx="266700" cy="22733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7">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Pr="7F74D91A">
              <w:rPr>
                <w:rFonts w:asciiTheme="majorHAnsi" w:hAnsiTheme="majorHAnsi" w:cstheme="majorBidi"/>
                <w:b/>
                <w:bCs/>
                <w:color w:val="000000"/>
              </w:rPr>
              <w:t xml:space="preserve">        Patient Event Reporting Shortcut—Finding Locations</w:t>
            </w:r>
            <w:r w:rsidRPr="7F74D91A">
              <w:rPr>
                <w:rFonts w:asciiTheme="majorHAnsi" w:hAnsiTheme="majorHAnsi" w:cstheme="majorBidi"/>
                <w:color w:val="000000"/>
              </w:rPr>
              <w:t>:</w:t>
            </w:r>
          </w:p>
          <w:p w14:paraId="18380013" w14:textId="4C04CE88" w:rsidR="00FE7E7B" w:rsidRPr="004C1339" w:rsidRDefault="00FE7E7B" w:rsidP="00FE7E7B">
            <w:pPr>
              <w:rPr>
                <w:rFonts w:ascii="Calibri Light" w:hAnsi="Calibri Light" w:cs="Calibri Light"/>
                <w:sz w:val="21"/>
                <w:szCs w:val="21"/>
              </w:rPr>
            </w:pPr>
            <w:r w:rsidRPr="00FE7E7B">
              <w:rPr>
                <w:rFonts w:ascii="Calibri Light" w:hAnsi="Calibri Light" w:cs="Calibri Light"/>
                <w:color w:val="000000"/>
                <w:sz w:val="21"/>
                <w:szCs w:val="21"/>
              </w:rPr>
              <w:t xml:space="preserve">Need help finding the location associated with your event or feedback in UTMB’s </w:t>
            </w:r>
            <w:proofErr w:type="spellStart"/>
            <w:r w:rsidRPr="00FE7E7B">
              <w:rPr>
                <w:rFonts w:ascii="Calibri Light" w:hAnsi="Calibri Light" w:cs="Calibri Light"/>
                <w:color w:val="000000"/>
                <w:sz w:val="21"/>
                <w:szCs w:val="21"/>
              </w:rPr>
              <w:t>RLDatix</w:t>
            </w:r>
            <w:proofErr w:type="spellEnd"/>
            <w:r w:rsidRPr="00FE7E7B">
              <w:rPr>
                <w:rFonts w:ascii="Calibri Light" w:hAnsi="Calibri Light" w:cs="Calibri Light"/>
                <w:color w:val="000000"/>
                <w:sz w:val="21"/>
                <w:szCs w:val="21"/>
              </w:rPr>
              <w:t xml:space="preserve"> Patient Event Reporting System? Click the following link for a tip sheet that describes how to easily find the location for which you are searching:</w:t>
            </w:r>
            <w:r w:rsidRPr="00FE7E7B">
              <w:rPr>
                <w:rStyle w:val="apple-converted-space"/>
                <w:rFonts w:ascii="Calibri Light" w:hAnsi="Calibri Light" w:cs="Calibri Light"/>
                <w:color w:val="000000"/>
                <w:sz w:val="21"/>
                <w:szCs w:val="21"/>
              </w:rPr>
              <w:t> </w:t>
            </w:r>
            <w:hyperlink r:id="rId25" w:history="1">
              <w:r w:rsidRPr="00D06BE1">
                <w:rPr>
                  <w:rStyle w:val="Hyperlink"/>
                  <w:rFonts w:ascii="Calibri Light" w:hAnsi="Calibri Light" w:cs="Calibri Light"/>
                  <w:color w:val="FF0000"/>
                  <w:sz w:val="21"/>
                  <w:szCs w:val="21"/>
                </w:rPr>
                <w:t>https://utmb.us/42j</w:t>
              </w:r>
            </w:hyperlink>
            <w:r w:rsidRPr="00FE7E7B">
              <w:rPr>
                <w:rFonts w:ascii="Calibri Light" w:hAnsi="Calibri Light" w:cs="Calibri Light"/>
                <w:color w:val="000000"/>
                <w:sz w:val="21"/>
                <w:szCs w:val="21"/>
              </w:rPr>
              <w:t>. Event Reporting helps us ensure the safety of our patients and staff and allows us to improve our processes on an ongoing basis. Reporting is safe and valued and essential to Best Care.</w:t>
            </w:r>
          </w:p>
        </w:tc>
      </w:tr>
      <w:tr w:rsidR="00212AAF" w14:paraId="09FE0D10" w14:textId="77777777" w:rsidTr="7F74D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5"/>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29F3D34D" w14:textId="77F55A8F" w:rsidR="009A7614" w:rsidRPr="00AC1C94" w:rsidRDefault="00212AAF" w:rsidP="00812B7B">
            <w:r>
              <w:rPr>
                <w:rFonts w:asciiTheme="majorHAnsi" w:hAnsiTheme="majorHAnsi"/>
                <w:b/>
                <w:color w:val="FF0000"/>
                <w:sz w:val="28"/>
              </w:rPr>
              <w:t>DID YOU KNOW?</w:t>
            </w:r>
            <w:r>
              <w:br/>
            </w:r>
            <w:r w:rsidR="00B20A25" w:rsidRPr="00B20A25">
              <w:rPr>
                <w:rFonts w:ascii="Calibri Light" w:hAnsi="Calibri Light" w:cs="Calibri Light"/>
                <w:color w:val="000000"/>
                <w:sz w:val="21"/>
                <w:szCs w:val="21"/>
              </w:rPr>
              <w:t xml:space="preserve">As UTMB has been busy on the frontlines caring for patients throughout the COVID-19 pandemic, several area individuals, businesses and organizations have worked hard to ensure we have the meals and supplies we need to continue the important work we do every day. As of May 14, </w:t>
            </w:r>
            <w:proofErr w:type="gramStart"/>
            <w:r w:rsidR="00B20A25" w:rsidRPr="00B20A25">
              <w:rPr>
                <w:rFonts w:ascii="Calibri Light" w:hAnsi="Calibri Light" w:cs="Calibri Light"/>
                <w:color w:val="000000"/>
                <w:sz w:val="21"/>
                <w:szCs w:val="21"/>
              </w:rPr>
              <w:t>we’ve</w:t>
            </w:r>
            <w:proofErr w:type="gramEnd"/>
            <w:r w:rsidR="00B20A25" w:rsidRPr="00B20A25">
              <w:rPr>
                <w:rFonts w:ascii="Calibri Light" w:hAnsi="Calibri Light" w:cs="Calibri Light"/>
                <w:color w:val="000000"/>
                <w:sz w:val="21"/>
                <w:szCs w:val="21"/>
              </w:rPr>
              <w:t xml:space="preserve"> received 5,191 meal and snack donations totaling $45,107 and $2,730 worth of supplies, including gloves, coveralls, face shields, towels, buckets and sanitizer wipes. To see just some examples of this outpouring of generosity, visit </w:t>
            </w:r>
            <w:hyperlink r:id="rId26" w:anchor="Thank-You" w:history="1">
              <w:r w:rsidR="00B20A25" w:rsidRPr="00D06BE1">
                <w:rPr>
                  <w:rStyle w:val="Hyperlink"/>
                  <w:rFonts w:ascii="Calibri Light" w:hAnsi="Calibri Light" w:cs="Calibri Light"/>
                  <w:color w:val="FF0000"/>
                  <w:sz w:val="21"/>
                  <w:szCs w:val="21"/>
                </w:rPr>
                <w:t>https://www.utmb.edu/covid-19/home/how-can-i-help#Thank-You</w:t>
              </w:r>
            </w:hyperlink>
            <w:r w:rsidR="00B20A25" w:rsidRPr="00B20A25">
              <w:rPr>
                <w:rFonts w:ascii="Calibri Light" w:hAnsi="Calibri Light" w:cs="Calibri Light"/>
                <w:color w:val="000000"/>
                <w:sz w:val="21"/>
                <w:szCs w:val="21"/>
              </w:rPr>
              <w:t xml:space="preserve">. Thank you to </w:t>
            </w:r>
            <w:proofErr w:type="gramStart"/>
            <w:r w:rsidR="00B20A25" w:rsidRPr="00B20A25">
              <w:rPr>
                <w:rFonts w:ascii="Calibri Light" w:hAnsi="Calibri Light" w:cs="Calibri Light"/>
                <w:color w:val="000000"/>
                <w:sz w:val="21"/>
                <w:szCs w:val="21"/>
              </w:rPr>
              <w:t>all of</w:t>
            </w:r>
            <w:proofErr w:type="gramEnd"/>
            <w:r w:rsidR="00B20A25" w:rsidRPr="00B20A25">
              <w:rPr>
                <w:rFonts w:ascii="Calibri Light" w:hAnsi="Calibri Light" w:cs="Calibri Light"/>
                <w:color w:val="000000"/>
                <w:sz w:val="21"/>
                <w:szCs w:val="21"/>
              </w:rPr>
              <w:t xml:space="preserve"> the amazing people and entities supporting us during this time.</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27"/>
      <w:footerReference w:type="first" r:id="rId28"/>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8D0D5" w14:textId="77777777" w:rsidR="00A85D19" w:rsidRDefault="00A85D19" w:rsidP="00874B86">
      <w:r>
        <w:separator/>
      </w:r>
    </w:p>
  </w:endnote>
  <w:endnote w:type="continuationSeparator" w:id="0">
    <w:p w14:paraId="45AEB05D" w14:textId="77777777" w:rsidR="00A85D19" w:rsidRDefault="00A85D19"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charset w:val="00"/>
    <w:family w:val="roman"/>
    <w:pitch w:val="variable"/>
    <w:sig w:usb0="60000287" w:usb1="00000001"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107A15" w14:textId="77777777" w:rsidR="00A85D19" w:rsidRDefault="00A85D19" w:rsidP="00874B86">
      <w:r>
        <w:separator/>
      </w:r>
    </w:p>
  </w:footnote>
  <w:footnote w:type="continuationSeparator" w:id="0">
    <w:p w14:paraId="0D397C40" w14:textId="77777777" w:rsidR="00A85D19" w:rsidRDefault="00A85D19"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97722C">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C11E7E"/>
    <w:multiLevelType w:val="multilevel"/>
    <w:tmpl w:val="18A0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38C1FBF"/>
    <w:multiLevelType w:val="multilevel"/>
    <w:tmpl w:val="44E8C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3119"/>
    <w:rsid w:val="00020CAE"/>
    <w:rsid w:val="0002373A"/>
    <w:rsid w:val="000257FB"/>
    <w:rsid w:val="00026171"/>
    <w:rsid w:val="00026B3C"/>
    <w:rsid w:val="00031266"/>
    <w:rsid w:val="000317BD"/>
    <w:rsid w:val="00033AC2"/>
    <w:rsid w:val="00035148"/>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064E"/>
    <w:rsid w:val="000A26D9"/>
    <w:rsid w:val="000A297A"/>
    <w:rsid w:val="000A36BE"/>
    <w:rsid w:val="000A508E"/>
    <w:rsid w:val="000A5A2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4007"/>
    <w:rsid w:val="000F53C0"/>
    <w:rsid w:val="000F5506"/>
    <w:rsid w:val="000F5AD3"/>
    <w:rsid w:val="000F72D3"/>
    <w:rsid w:val="0010121E"/>
    <w:rsid w:val="0010152B"/>
    <w:rsid w:val="0010166A"/>
    <w:rsid w:val="001076AF"/>
    <w:rsid w:val="00112068"/>
    <w:rsid w:val="0011321F"/>
    <w:rsid w:val="00117586"/>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2988"/>
    <w:rsid w:val="001838A0"/>
    <w:rsid w:val="00183D7B"/>
    <w:rsid w:val="001849C7"/>
    <w:rsid w:val="00190040"/>
    <w:rsid w:val="001905C4"/>
    <w:rsid w:val="00190C55"/>
    <w:rsid w:val="001A1FB3"/>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47A5"/>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602F"/>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922"/>
    <w:rsid w:val="00413814"/>
    <w:rsid w:val="00415311"/>
    <w:rsid w:val="00416E2F"/>
    <w:rsid w:val="00420426"/>
    <w:rsid w:val="00423432"/>
    <w:rsid w:val="004236F0"/>
    <w:rsid w:val="004253A9"/>
    <w:rsid w:val="00427614"/>
    <w:rsid w:val="0042789B"/>
    <w:rsid w:val="00433851"/>
    <w:rsid w:val="004344E8"/>
    <w:rsid w:val="0043682F"/>
    <w:rsid w:val="004373C5"/>
    <w:rsid w:val="00443032"/>
    <w:rsid w:val="004442B2"/>
    <w:rsid w:val="00452691"/>
    <w:rsid w:val="00452EF3"/>
    <w:rsid w:val="00456E37"/>
    <w:rsid w:val="0046357C"/>
    <w:rsid w:val="00463E09"/>
    <w:rsid w:val="00463F9C"/>
    <w:rsid w:val="004657B2"/>
    <w:rsid w:val="00466810"/>
    <w:rsid w:val="00466AAB"/>
    <w:rsid w:val="004708B0"/>
    <w:rsid w:val="0047101D"/>
    <w:rsid w:val="004769D2"/>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3A59"/>
    <w:rsid w:val="004C133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25BB"/>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7638A"/>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240"/>
    <w:rsid w:val="006F56B1"/>
    <w:rsid w:val="006F7641"/>
    <w:rsid w:val="00701024"/>
    <w:rsid w:val="007021E5"/>
    <w:rsid w:val="0070537D"/>
    <w:rsid w:val="007073E8"/>
    <w:rsid w:val="0070782F"/>
    <w:rsid w:val="0071465A"/>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59FA"/>
    <w:rsid w:val="007A6F4E"/>
    <w:rsid w:val="007A7C5B"/>
    <w:rsid w:val="007B0157"/>
    <w:rsid w:val="007B1264"/>
    <w:rsid w:val="007B196E"/>
    <w:rsid w:val="007B59F2"/>
    <w:rsid w:val="007B7890"/>
    <w:rsid w:val="007C2EAA"/>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2B7B"/>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119"/>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7722C"/>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1A0"/>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1A2F"/>
    <w:rsid w:val="00A44121"/>
    <w:rsid w:val="00A454B2"/>
    <w:rsid w:val="00A63DDA"/>
    <w:rsid w:val="00A6456D"/>
    <w:rsid w:val="00A70FCF"/>
    <w:rsid w:val="00A73B89"/>
    <w:rsid w:val="00A76BDE"/>
    <w:rsid w:val="00A7783B"/>
    <w:rsid w:val="00A83199"/>
    <w:rsid w:val="00A84CDE"/>
    <w:rsid w:val="00A85D19"/>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1C94"/>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4985"/>
    <w:rsid w:val="00B20A2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16E0"/>
    <w:rsid w:val="00C53DFD"/>
    <w:rsid w:val="00C53E9B"/>
    <w:rsid w:val="00C545D1"/>
    <w:rsid w:val="00C60C5A"/>
    <w:rsid w:val="00C61C42"/>
    <w:rsid w:val="00C70AA9"/>
    <w:rsid w:val="00C726B4"/>
    <w:rsid w:val="00C7271C"/>
    <w:rsid w:val="00C72809"/>
    <w:rsid w:val="00C73B70"/>
    <w:rsid w:val="00C74D16"/>
    <w:rsid w:val="00C77746"/>
    <w:rsid w:val="00C80144"/>
    <w:rsid w:val="00C8425F"/>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2A41"/>
    <w:rsid w:val="00CE352E"/>
    <w:rsid w:val="00CE4BF1"/>
    <w:rsid w:val="00CF123A"/>
    <w:rsid w:val="00CF39F4"/>
    <w:rsid w:val="00CF43EA"/>
    <w:rsid w:val="00CF61BE"/>
    <w:rsid w:val="00CF651B"/>
    <w:rsid w:val="00D03499"/>
    <w:rsid w:val="00D048A4"/>
    <w:rsid w:val="00D05E81"/>
    <w:rsid w:val="00D06680"/>
    <w:rsid w:val="00D06BE1"/>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74F8C"/>
    <w:rsid w:val="00D851C0"/>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47CC"/>
    <w:rsid w:val="00E25284"/>
    <w:rsid w:val="00E30C47"/>
    <w:rsid w:val="00E35816"/>
    <w:rsid w:val="00E43487"/>
    <w:rsid w:val="00E44B9E"/>
    <w:rsid w:val="00E44ED1"/>
    <w:rsid w:val="00E502F3"/>
    <w:rsid w:val="00E603DE"/>
    <w:rsid w:val="00E61EBC"/>
    <w:rsid w:val="00E625F4"/>
    <w:rsid w:val="00E65EEE"/>
    <w:rsid w:val="00E67C38"/>
    <w:rsid w:val="00E71714"/>
    <w:rsid w:val="00E76215"/>
    <w:rsid w:val="00E840C8"/>
    <w:rsid w:val="00E84F4B"/>
    <w:rsid w:val="00E868C2"/>
    <w:rsid w:val="00E87236"/>
    <w:rsid w:val="00E87D19"/>
    <w:rsid w:val="00EA0165"/>
    <w:rsid w:val="00EB1A65"/>
    <w:rsid w:val="00EB7D23"/>
    <w:rsid w:val="00EC490B"/>
    <w:rsid w:val="00EC597D"/>
    <w:rsid w:val="00ED2858"/>
    <w:rsid w:val="00ED5A3B"/>
    <w:rsid w:val="00ED5C1C"/>
    <w:rsid w:val="00ED6E29"/>
    <w:rsid w:val="00EE0C3F"/>
    <w:rsid w:val="00EE15A8"/>
    <w:rsid w:val="00EE26E9"/>
    <w:rsid w:val="00EE3904"/>
    <w:rsid w:val="00EE3938"/>
    <w:rsid w:val="00EE4C13"/>
    <w:rsid w:val="00EE5A56"/>
    <w:rsid w:val="00EE7B1F"/>
    <w:rsid w:val="00EF0047"/>
    <w:rsid w:val="00EF556C"/>
    <w:rsid w:val="00F00004"/>
    <w:rsid w:val="00F0451E"/>
    <w:rsid w:val="00F0562E"/>
    <w:rsid w:val="00F060B5"/>
    <w:rsid w:val="00F06518"/>
    <w:rsid w:val="00F106B3"/>
    <w:rsid w:val="00F11ACA"/>
    <w:rsid w:val="00F13FE9"/>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7386"/>
    <w:rsid w:val="00FE2D1B"/>
    <w:rsid w:val="00FE74DF"/>
    <w:rsid w:val="00FE7E7B"/>
    <w:rsid w:val="00FF2F1D"/>
    <w:rsid w:val="00FF437B"/>
    <w:rsid w:val="0840B730"/>
    <w:rsid w:val="0C6A7DB2"/>
    <w:rsid w:val="109864CC"/>
    <w:rsid w:val="116D0F2C"/>
    <w:rsid w:val="1A4B712C"/>
    <w:rsid w:val="28EA9C3B"/>
    <w:rsid w:val="2C8E8E5C"/>
    <w:rsid w:val="375F582F"/>
    <w:rsid w:val="41421D61"/>
    <w:rsid w:val="4B4B476F"/>
    <w:rsid w:val="5FC13039"/>
    <w:rsid w:val="6A72C1F5"/>
    <w:rsid w:val="6FBD25E9"/>
    <w:rsid w:val="7F74D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E7B"/>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5.png"/><Relationship Id="rId26" Type="http://schemas.openxmlformats.org/officeDocument/2006/relationships/hyperlink" Target="https://www.utmb.edu/covid-19/home/how-can-i-help" TargetMode="External"/><Relationship Id="rId3" Type="http://schemas.openxmlformats.org/officeDocument/2006/relationships/customXml" Target="../customXml/item3.xml"/><Relationship Id="rId21" Type="http://schemas.openxmlformats.org/officeDocument/2006/relationships/hyperlink" Target="https://www.utmb.edu/covid-19/health-care-workers/hospital-visitation-access-policies" TargetMode="Externa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image" Target="media/image4.png"/><Relationship Id="rId25" Type="http://schemas.openxmlformats.org/officeDocument/2006/relationships/hyperlink" Target="https://utmb.us/42j" TargetMode="External"/><Relationship Id="rId2" Type="http://schemas.openxmlformats.org/officeDocument/2006/relationships/customXml" Target="../customXml/item2.xml"/><Relationship Id="rId16" Type="http://schemas.openxmlformats.org/officeDocument/2006/relationships/hyperlink" Target="https://utmb.us/42l" TargetMode="External"/><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www.utmb.edu/gem/"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commitforlife.org/donor/schedules/drive_schedule/293914?fbclid=IwAR3i2zgww_bL_reZ-Ez3gH3n89eE11yquF_7vX-1l6zBAB38w66kTGpMUkI"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utmb.edu/covid-19"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2.xml><?xml version="1.0" encoding="utf-8"?>
<ds:datastoreItem xmlns:ds="http://schemas.openxmlformats.org/officeDocument/2006/customXml" ds:itemID="{41245D6A-ECD8-44EE-8CE1-B7F85E7A8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856D27-63DF-499D-AD14-AF9A0167AACA}">
  <ds:schemaRefs>
    <ds:schemaRef ds:uri="http://purl.org/dc/elements/1.1/"/>
    <ds:schemaRef ds:uri="http://schemas.microsoft.com/sharepoint/v3"/>
    <ds:schemaRef ds:uri="http://www.w3.org/XML/1998/namespace"/>
    <ds:schemaRef ds:uri="96b5767f-53a9-4803-8434-6fd8f76382d3"/>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2ed015d1-f7a6-4d6f-97ba-b37262e2f255"/>
    <ds:schemaRef ds:uri="http://purl.org/dc/dcmitype/"/>
  </ds:schemaRefs>
</ds:datastoreItem>
</file>

<file path=customXml/itemProps4.xml><?xml version="1.0" encoding="utf-8"?>
<ds:datastoreItem xmlns:ds="http://schemas.openxmlformats.org/officeDocument/2006/customXml" ds:itemID="{9D048FE1-2362-465D-8FAE-25842D7C2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1093</Words>
  <Characters>6236</Characters>
  <Application>Microsoft Office Word</Application>
  <DocSecurity>4</DocSecurity>
  <Lines>51</Lines>
  <Paragraphs>14</Paragraphs>
  <ScaleCrop>false</ScaleCrop>
  <Company>UTMB</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2020-05-14T15:56:00Z</cp:lastPrinted>
  <dcterms:created xsi:type="dcterms:W3CDTF">2020-05-20T19:08:00Z</dcterms:created>
  <dcterms:modified xsi:type="dcterms:W3CDTF">2020-05-20T19:08:00Z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