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9802E7" w14:textId="77777777" w:rsidR="00B14985" w:rsidRPr="00701024" w:rsidRDefault="005C40E5" w:rsidP="00CD4C53">
      <w:pPr>
        <w:outlineLvl w:val="0"/>
        <w:rPr>
          <w:rFonts w:asciiTheme="majorHAnsi" w:hAnsiTheme="majorHAnsi"/>
          <w:sz w:val="2"/>
        </w:rPr>
      </w:pPr>
      <w:r w:rsidRPr="00701024">
        <w:rPr>
          <w:rFonts w:asciiTheme="majorHAnsi" w:hAnsiTheme="majorHAnsi"/>
          <w:b/>
          <w:noProof/>
          <w:color w:val="EF463B"/>
          <w:sz w:val="12"/>
          <w:szCs w:val="36"/>
        </w:rPr>
        <mc:AlternateContent>
          <mc:Choice Requires="wps">
            <w:drawing>
              <wp:anchor distT="45720" distB="45720" distL="114300" distR="114300" simplePos="0" relativeHeight="251664896" behindDoc="0" locked="0" layoutInCell="1" allowOverlap="1" wp14:anchorId="49B702E8" wp14:editId="0CF757D3">
                <wp:simplePos x="0" y="0"/>
                <wp:positionH relativeFrom="column">
                  <wp:posOffset>5174524</wp:posOffset>
                </wp:positionH>
                <wp:positionV relativeFrom="paragraph">
                  <wp:posOffset>-277088</wp:posOffset>
                </wp:positionV>
                <wp:extent cx="1828800" cy="2692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9240"/>
                        </a:xfrm>
                        <a:prstGeom prst="rect">
                          <a:avLst/>
                        </a:prstGeom>
                        <a:solidFill>
                          <a:srgbClr val="FFFFFF"/>
                        </a:solidFill>
                        <a:ln w="9525">
                          <a:noFill/>
                          <a:miter lim="800000"/>
                          <a:headEnd/>
                          <a:tailEnd/>
                        </a:ln>
                      </wps:spPr>
                      <wps:txbx>
                        <w:txbxContent>
                          <w:p w14:paraId="2E72DCC8" w14:textId="77777777" w:rsidR="007E583D" w:rsidRPr="00C175F9" w:rsidRDefault="00077C9B" w:rsidP="00B14985">
                            <w:pPr>
                              <w:jc w:val="right"/>
                              <w:rPr>
                                <w:rFonts w:ascii="Calibri Light" w:hAnsi="Calibri Light"/>
                                <w:b/>
                                <w:color w:val="FF0000"/>
                                <w:sz w:val="20"/>
                              </w:rPr>
                            </w:pPr>
                            <w:hyperlink r:id="rId11" w:history="1">
                              <w:r w:rsidR="007E583D" w:rsidRPr="00C175F9">
                                <w:rPr>
                                  <w:rStyle w:val="Hyperlink"/>
                                  <w:rFonts w:ascii="Calibri Light" w:hAnsi="Calibri Light"/>
                                  <w:b/>
                                  <w:color w:val="FF0000"/>
                                  <w:sz w:val="20"/>
                                </w:rPr>
                                <w:t>Weekly Relays User Guide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B702E8" id="_x0000_t202" coordsize="21600,21600" o:spt="202" path="m,l,21600r21600,l21600,xe">
                <v:stroke joinstyle="miter"/>
                <v:path gradientshapeok="t" o:connecttype="rect"/>
              </v:shapetype>
              <v:shape id="Text Box 2" o:spid="_x0000_s1026" type="#_x0000_t202" style="position:absolute;margin-left:407.45pt;margin-top:-21.8pt;width:2in;height:21.2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" stroked="f">
                <v:textbox>
                  <w:txbxContent>
                    <w:p w14:paraId="2E72DCC8" w14:textId="77777777" w:rsidR="007E583D" w:rsidRPr="00C175F9" w:rsidRDefault="00077C9B" w:rsidP="00B14985">
                      <w:pPr>
                        <w:jc w:val="right"/>
                        <w:rPr>
                          <w:rFonts w:ascii="Calibri Light" w:hAnsi="Calibri Light"/>
                          <w:b/>
                          <w:color w:val="FF0000"/>
                          <w:sz w:val="20"/>
                        </w:rPr>
                      </w:pPr>
                      <w:hyperlink r:id="rId12" w:history="1">
                        <w:r w:rsidR="007E583D" w:rsidRPr="00C175F9">
                          <w:rPr>
                            <w:rStyle w:val="Hyperlink"/>
                            <w:rFonts w:ascii="Calibri Light" w:hAnsi="Calibri Light"/>
                            <w:b/>
                            <w:color w:val="FF0000"/>
                            <w:sz w:val="20"/>
                          </w:rPr>
                          <w:t>Weekly Relays User Guide</w:t>
                        </w:r>
                      </w:hyperlink>
                    </w:p>
                  </w:txbxContent>
                </v:textbox>
              </v:shape>
            </w:pict>
          </mc:Fallback>
        </mc:AlternateContent>
      </w:r>
      <w:r w:rsidR="00DD47A2" w:rsidRPr="00701024">
        <w:rPr>
          <w:noProof/>
          <w:sz w:val="6"/>
        </w:rPr>
        <mc:AlternateContent>
          <mc:Choice Requires="wps">
            <w:drawing>
              <wp:anchor distT="0" distB="0" distL="114300" distR="114300" simplePos="0" relativeHeight="251662848" behindDoc="0" locked="1" layoutInCell="1" allowOverlap="1" wp14:anchorId="07F0EF74" wp14:editId="411EF8A7">
                <wp:simplePos x="0" y="0"/>
                <wp:positionH relativeFrom="column">
                  <wp:posOffset>-3287395</wp:posOffset>
                </wp:positionH>
                <wp:positionV relativeFrom="page">
                  <wp:posOffset>965200</wp:posOffset>
                </wp:positionV>
                <wp:extent cx="703580" cy="356235"/>
                <wp:effectExtent l="0" t="0" r="1270" b="5715"/>
                <wp:wrapNone/>
                <wp:docPr id="12" name="Text Box 12"/>
                <wp:cNvGraphicFramePr/>
                <a:graphic xmlns:a="http://schemas.openxmlformats.org/drawingml/2006/main">
                  <a:graphicData uri="http://schemas.microsoft.com/office/word/2010/wordprocessingShape">
                    <wps:wsp>
                      <wps:cNvSpPr txBox="1"/>
                      <wps:spPr>
                        <a:xfrm>
                          <a:off x="0" y="0"/>
                          <a:ext cx="703580" cy="356235"/>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D3E70D" w14:textId="77777777" w:rsidR="007E583D" w:rsidRPr="00831B07" w:rsidRDefault="007E583D" w:rsidP="00831B07">
                            <w:pPr>
                              <w:spacing w:line="192" w:lineRule="auto"/>
                              <w:rPr>
                                <w:rFonts w:asciiTheme="majorHAnsi" w:hAnsiTheme="majorHAnsi"/>
                                <w:b/>
                                <w:color w:val="FF0000"/>
                              </w:rPr>
                            </w:pPr>
                            <w:r w:rsidRPr="00831B07">
                              <w:rPr>
                                <w:rFonts w:asciiTheme="majorHAnsi" w:hAnsiTheme="majorHAnsi"/>
                                <w:b/>
                                <w:color w:val="FF0000"/>
                              </w:rPr>
                              <w:t>TOPICS LEGEND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0EF74" id="Text Box 12" o:spid="_x0000_s1027" type="#_x0000_t202" style="position:absolute;margin-left:-258.85pt;margin-top:76pt;width:55.4pt;height:28.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" fillcolor="#eeece1 [3214]" stroked="f" strokeweight=".5pt">
                <v:textbox>
                  <w:txbxContent>
                    <w:p w14:paraId="3CD3E70D" w14:textId="77777777" w:rsidR="007E583D" w:rsidRPr="00831B07" w:rsidRDefault="007E583D" w:rsidP="00831B07">
                      <w:pPr>
                        <w:spacing w:line="192" w:lineRule="auto"/>
                        <w:rPr>
                          <w:rFonts w:asciiTheme="majorHAnsi" w:hAnsiTheme="majorHAnsi"/>
                          <w:b/>
                          <w:color w:val="FF0000"/>
                        </w:rPr>
                      </w:pPr>
                      <w:r w:rsidRPr="00831B07">
                        <w:rPr>
                          <w:rFonts w:asciiTheme="majorHAnsi" w:hAnsiTheme="majorHAnsi"/>
                          <w:b/>
                          <w:color w:val="FF0000"/>
                        </w:rPr>
                        <w:t>TOPICS LEGEND</w:t>
                      </w:r>
                    </w:p>
                  </w:txbxContent>
                </v:textbox>
                <w10:wrap anchory="page"/>
                <w10:anchorlock/>
              </v:shape>
            </w:pict>
          </mc:Fallback>
        </mc:AlternateContent>
      </w:r>
      <w:r w:rsidR="00987A4A">
        <w:rPr>
          <w:rFonts w:asciiTheme="majorHAnsi" w:hAnsiTheme="majorHAnsi"/>
          <w:sz w:val="2"/>
        </w:rPr>
        <w:t>Ben</w:t>
      </w:r>
    </w:p>
    <w:tbl>
      <w:tblPr>
        <w:tblStyle w:val="TableGrid"/>
        <w:tblW w:w="11273" w:type="dxa"/>
        <w:tblInd w:w="-1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50"/>
        <w:gridCol w:w="540"/>
        <w:gridCol w:w="3263"/>
        <w:gridCol w:w="3757"/>
        <w:gridCol w:w="2363"/>
      </w:tblGrid>
      <w:tr w:rsidR="009C2829" w14:paraId="05EB0486" w14:textId="77777777" w:rsidTr="2DC5B669">
        <w:trPr>
          <w:trHeight w:val="592"/>
        </w:trPr>
        <w:tc>
          <w:tcPr>
            <w:tcW w:w="1890" w:type="dxa"/>
            <w:gridSpan w:val="2"/>
            <w:vAlign w:val="center"/>
          </w:tcPr>
          <w:p w14:paraId="43B42BD6" w14:textId="77777777" w:rsidR="009C2829" w:rsidRDefault="009C2829" w:rsidP="005C542D">
            <w:pPr>
              <w:pStyle w:val="Header"/>
            </w:pPr>
            <w:r w:rsidRPr="00B14985">
              <w:rPr>
                <w:noProof/>
              </w:rPr>
              <w:drawing>
                <wp:anchor distT="0" distB="0" distL="114300" distR="114300" simplePos="0" relativeHeight="251751936" behindDoc="0" locked="0" layoutInCell="1" allowOverlap="1" wp14:anchorId="5C35EB65" wp14:editId="1B945B88">
                  <wp:simplePos x="0" y="0"/>
                  <wp:positionH relativeFrom="column">
                    <wp:posOffset>99695</wp:posOffset>
                  </wp:positionH>
                  <wp:positionV relativeFrom="paragraph">
                    <wp:posOffset>4445</wp:posOffset>
                  </wp:positionV>
                  <wp:extent cx="756920" cy="250190"/>
                  <wp:effectExtent l="0" t="0" r="5080" b="0"/>
                  <wp:wrapNone/>
                  <wp:docPr id="235" name="Picture 235" descr="C:\Users\krhensle\Desktop\SMALL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hensle\Desktop\SMALL LOGO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920" cy="250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20" w:type="dxa"/>
            <w:gridSpan w:val="2"/>
            <w:shd w:val="clear" w:color="auto" w:fill="FF0000"/>
            <w:vAlign w:val="center"/>
          </w:tcPr>
          <w:p w14:paraId="72029B5D" w14:textId="77777777" w:rsidR="009C2829" w:rsidRPr="00B21C31" w:rsidRDefault="009C2829" w:rsidP="005C542D">
            <w:pPr>
              <w:pStyle w:val="Header"/>
              <w:jc w:val="center"/>
            </w:pPr>
            <w:r w:rsidRPr="00B21C31">
              <w:rPr>
                <w:color w:val="FFFFFF" w:themeColor="background1"/>
                <w:sz w:val="56"/>
              </w:rPr>
              <w:t>WEEKLY RELAYS</w:t>
            </w:r>
          </w:p>
        </w:tc>
        <w:tc>
          <w:tcPr>
            <w:tcW w:w="2363" w:type="dxa"/>
            <w:vAlign w:val="center"/>
          </w:tcPr>
          <w:p w14:paraId="690F2AD4" w14:textId="56D856E5" w:rsidR="009C2829" w:rsidRPr="000257FB" w:rsidRDefault="0020611B" w:rsidP="007073E8">
            <w:pPr>
              <w:pStyle w:val="Header"/>
              <w:jc w:val="center"/>
              <w:rPr>
                <w:rFonts w:asciiTheme="majorHAnsi" w:hAnsiTheme="majorHAnsi"/>
                <w:b/>
              </w:rPr>
            </w:pPr>
            <w:r>
              <w:rPr>
                <w:rFonts w:asciiTheme="majorHAnsi" w:hAnsiTheme="majorHAnsi"/>
                <w:b/>
              </w:rPr>
              <w:t xml:space="preserve">Feb. </w:t>
            </w:r>
            <w:r w:rsidR="003E72E8">
              <w:rPr>
                <w:rFonts w:asciiTheme="majorHAnsi" w:hAnsiTheme="majorHAnsi"/>
                <w:b/>
              </w:rPr>
              <w:t>25</w:t>
            </w:r>
            <w:r w:rsidR="00E30DFA">
              <w:rPr>
                <w:rFonts w:asciiTheme="majorHAnsi" w:hAnsiTheme="majorHAnsi"/>
                <w:b/>
              </w:rPr>
              <w:t>, 2021</w:t>
            </w:r>
          </w:p>
        </w:tc>
      </w:tr>
      <w:tr w:rsidR="009C2829" w:rsidRPr="00B14985" w14:paraId="2DD4D865" w14:textId="77777777" w:rsidTr="2DC5B6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0"/>
        </w:trPr>
        <w:tc>
          <w:tcPr>
            <w:tcW w:w="515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1945AC" w14:textId="77777777" w:rsidR="009C2829" w:rsidRPr="003F0266" w:rsidRDefault="009C2829" w:rsidP="00B14985">
            <w:pPr>
              <w:spacing w:before="120"/>
              <w:rPr>
                <w:rFonts w:asciiTheme="majorHAnsi" w:hAnsiTheme="majorHAnsi"/>
                <w:b/>
                <w:sz w:val="36"/>
              </w:rPr>
            </w:pPr>
            <w:r w:rsidRPr="00701024">
              <w:rPr>
                <w:rFonts w:asciiTheme="majorHAnsi" w:hAnsiTheme="majorHAnsi"/>
                <w:b/>
                <w:noProof/>
                <w:sz w:val="36"/>
              </w:rPr>
              <w:drawing>
                <wp:anchor distT="0" distB="0" distL="114300" distR="114300" simplePos="0" relativeHeight="251749888" behindDoc="0" locked="0" layoutInCell="1" allowOverlap="1" wp14:anchorId="25884214" wp14:editId="775BD2A7">
                  <wp:simplePos x="0" y="0"/>
                  <wp:positionH relativeFrom="column">
                    <wp:posOffset>4445</wp:posOffset>
                  </wp:positionH>
                  <wp:positionV relativeFrom="paragraph">
                    <wp:posOffset>97155</wp:posOffset>
                  </wp:positionV>
                  <wp:extent cx="311785" cy="23241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ews logo.png"/>
                          <pic:cNvPicPr/>
                        </pic:nvPicPr>
                        <pic:blipFill>
                          <a:blip r:embed="rId14">
                            <a:extLst>
                              <a:ext uri="{28A0092B-C50C-407E-A947-70E740481C1C}">
                                <a14:useLocalDpi xmlns:a14="http://schemas.microsoft.com/office/drawing/2010/main" val="0"/>
                              </a:ext>
                            </a:extLst>
                          </a:blip>
                          <a:stretch>
                            <a:fillRect/>
                          </a:stretch>
                        </pic:blipFill>
                        <pic:spPr>
                          <a:xfrm>
                            <a:off x="0" y="0"/>
                            <a:ext cx="311785" cy="232410"/>
                          </a:xfrm>
                          <a:prstGeom prst="rect">
                            <a:avLst/>
                          </a:prstGeom>
                        </pic:spPr>
                      </pic:pic>
                    </a:graphicData>
                  </a:graphic>
                  <wp14:sizeRelH relativeFrom="page">
                    <wp14:pctWidth>0</wp14:pctWidth>
                  </wp14:sizeRelH>
                  <wp14:sizeRelV relativeFrom="page">
                    <wp14:pctHeight>0</wp14:pctHeight>
                  </wp14:sizeRelV>
                </wp:anchor>
              </w:drawing>
            </w:r>
            <w:r w:rsidRPr="00701024">
              <w:rPr>
                <w:rFonts w:asciiTheme="majorHAnsi" w:hAnsiTheme="majorHAnsi"/>
                <w:b/>
                <w:sz w:val="36"/>
              </w:rPr>
              <w:t>YOUR DEPARTMENT NEWS</w:t>
            </w:r>
          </w:p>
        </w:tc>
        <w:tc>
          <w:tcPr>
            <w:tcW w:w="6120" w:type="dxa"/>
            <w:gridSpan w:val="2"/>
            <w:tcBorders>
              <w:top w:val="single" w:sz="4" w:space="0" w:color="auto"/>
              <w:left w:val="single" w:sz="4" w:space="0" w:color="auto"/>
              <w:bottom w:val="single" w:sz="4" w:space="0" w:color="auto"/>
              <w:right w:val="single" w:sz="4" w:space="0" w:color="auto"/>
            </w:tcBorders>
          </w:tcPr>
          <w:p w14:paraId="7892ABC7" w14:textId="77777777" w:rsidR="009C2829" w:rsidRPr="007A132B" w:rsidRDefault="009C2829" w:rsidP="007A132B">
            <w:pPr>
              <w:spacing w:before="120"/>
              <w:rPr>
                <w:rFonts w:asciiTheme="majorHAnsi" w:hAnsiTheme="majorHAnsi"/>
                <w:b/>
                <w:color w:val="FF0000"/>
                <w:sz w:val="36"/>
              </w:rPr>
            </w:pPr>
            <w:r w:rsidRPr="00B14985">
              <w:rPr>
                <w:rFonts w:asciiTheme="majorHAnsi" w:hAnsiTheme="majorHAnsi"/>
                <w:b/>
                <w:noProof/>
                <w:color w:val="FF0000"/>
                <w:sz w:val="36"/>
              </w:rPr>
              <w:drawing>
                <wp:anchor distT="0" distB="0" distL="114300" distR="114300" simplePos="0" relativeHeight="251750912" behindDoc="0" locked="0" layoutInCell="1" allowOverlap="1" wp14:anchorId="18AD4542" wp14:editId="4A46C0BB">
                  <wp:simplePos x="0" y="0"/>
                  <wp:positionH relativeFrom="column">
                    <wp:posOffset>-1905</wp:posOffset>
                  </wp:positionH>
                  <wp:positionV relativeFrom="paragraph">
                    <wp:posOffset>51435</wp:posOffset>
                  </wp:positionV>
                  <wp:extent cx="242570" cy="244475"/>
                  <wp:effectExtent l="0" t="0" r="5080" b="31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ld red logo.png"/>
                          <pic:cNvPicPr/>
                        </pic:nvPicPr>
                        <pic:blipFill>
                          <a:blip r:embed="rId15">
                            <a:extLst>
                              <a:ext uri="{28A0092B-C50C-407E-A947-70E740481C1C}">
                                <a14:useLocalDpi xmlns:a14="http://schemas.microsoft.com/office/drawing/2010/main" val="0"/>
                              </a:ext>
                            </a:extLst>
                          </a:blip>
                          <a:stretch>
                            <a:fillRect/>
                          </a:stretch>
                        </pic:blipFill>
                        <pic:spPr>
                          <a:xfrm>
                            <a:off x="0" y="0"/>
                            <a:ext cx="242570" cy="244475"/>
                          </a:xfrm>
                          <a:prstGeom prst="rect">
                            <a:avLst/>
                          </a:prstGeom>
                        </pic:spPr>
                      </pic:pic>
                    </a:graphicData>
                  </a:graphic>
                  <wp14:sizeRelH relativeFrom="page">
                    <wp14:pctWidth>0</wp14:pctWidth>
                  </wp14:sizeRelH>
                  <wp14:sizeRelV relativeFrom="page">
                    <wp14:pctHeight>0</wp14:pctHeight>
                  </wp14:sizeRelV>
                </wp:anchor>
              </w:drawing>
            </w:r>
            <w:r w:rsidRPr="00B14985">
              <w:rPr>
                <w:rFonts w:asciiTheme="majorHAnsi" w:hAnsiTheme="majorHAnsi"/>
                <w:b/>
                <w:color w:val="FF0000"/>
                <w:sz w:val="36"/>
              </w:rPr>
              <w:t>UTMB NEWS</w:t>
            </w:r>
          </w:p>
        </w:tc>
      </w:tr>
      <w:tr w:rsidR="00936B3A" w:rsidRPr="00B14985" w14:paraId="27CE3E94" w14:textId="77777777" w:rsidTr="2DC5B6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247"/>
        </w:trPr>
        <w:tc>
          <w:tcPr>
            <w:tcW w:w="515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7E7222" w14:textId="77777777" w:rsidR="00936B3A" w:rsidRDefault="00936B3A" w:rsidP="003F0266">
            <w:pPr>
              <w:rPr>
                <w:rFonts w:ascii="Calibri Light" w:hAnsi="Calibri Light"/>
                <w:noProof/>
                <w:sz w:val="20"/>
              </w:rPr>
            </w:pPr>
          </w:p>
          <w:p w14:paraId="146067AC" w14:textId="77777777" w:rsidR="00186F99" w:rsidRDefault="00186F99" w:rsidP="008B6179">
            <w:pPr>
              <w:rPr>
                <w:rFonts w:ascii="Calibri Light" w:hAnsi="Calibri Light"/>
                <w:noProof/>
                <w:sz w:val="20"/>
              </w:rPr>
            </w:pPr>
          </w:p>
          <w:p w14:paraId="00358C44" w14:textId="664CF56C" w:rsidR="008F5AFE" w:rsidRDefault="008F5AFE" w:rsidP="008B6179">
            <w:pPr>
              <w:rPr>
                <w:rFonts w:ascii="Calibri Light" w:hAnsi="Calibri Light"/>
                <w:noProof/>
                <w:sz w:val="20"/>
              </w:rPr>
            </w:pPr>
            <w:r w:rsidRPr="008F5AFE">
              <w:rPr>
                <w:rFonts w:ascii="Calibri Light" w:hAnsi="Calibri Light"/>
                <w:noProof/>
                <w:sz w:val="20"/>
              </w:rPr>
              <w:drawing>
                <wp:inline distT="0" distB="0" distL="0" distR="0" wp14:anchorId="317014F0" wp14:editId="4EE57E12">
                  <wp:extent cx="3134995" cy="1000125"/>
                  <wp:effectExtent l="0" t="0" r="825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34995" cy="1000125"/>
                          </a:xfrm>
                          <a:prstGeom prst="rect">
                            <a:avLst/>
                          </a:prstGeom>
                        </pic:spPr>
                      </pic:pic>
                    </a:graphicData>
                  </a:graphic>
                </wp:inline>
              </w:drawing>
            </w:r>
          </w:p>
          <w:p w14:paraId="00ABBEFB" w14:textId="77777777" w:rsidR="008F5AFE" w:rsidRDefault="008F5AFE" w:rsidP="008B6179">
            <w:pPr>
              <w:rPr>
                <w:rFonts w:ascii="Calibri Light" w:hAnsi="Calibri Light"/>
                <w:noProof/>
                <w:sz w:val="20"/>
              </w:rPr>
            </w:pPr>
          </w:p>
          <w:p w14:paraId="62A9501E" w14:textId="77777777" w:rsidR="00877F16" w:rsidRPr="00877F16" w:rsidRDefault="00167E34" w:rsidP="00167E34">
            <w:pPr>
              <w:jc w:val="center"/>
              <w:rPr>
                <w:rFonts w:ascii="Bembo" w:hAnsi="Bembo"/>
                <w:b/>
                <w:bCs/>
                <w:noProof/>
                <w:color w:val="17365D" w:themeColor="text2" w:themeShade="BF"/>
                <w:sz w:val="28"/>
                <w:szCs w:val="28"/>
              </w:rPr>
            </w:pPr>
            <w:r w:rsidRPr="00877F16">
              <w:rPr>
                <w:rFonts w:ascii="Bembo" w:hAnsi="Bembo"/>
                <w:b/>
                <w:bCs/>
                <w:noProof/>
                <w:color w:val="17365D" w:themeColor="text2" w:themeShade="BF"/>
                <w:sz w:val="28"/>
                <w:szCs w:val="28"/>
              </w:rPr>
              <w:t xml:space="preserve">Congratulations to </w:t>
            </w:r>
          </w:p>
          <w:p w14:paraId="2ECFFAEE" w14:textId="77777777" w:rsidR="00877F16" w:rsidRPr="00877F16" w:rsidRDefault="00167E34" w:rsidP="00167E34">
            <w:pPr>
              <w:jc w:val="center"/>
              <w:rPr>
                <w:rFonts w:ascii="Bembo" w:hAnsi="Bembo"/>
                <w:b/>
                <w:bCs/>
                <w:i/>
                <w:iCs/>
                <w:noProof/>
                <w:color w:val="17365D" w:themeColor="text2" w:themeShade="BF"/>
                <w:sz w:val="28"/>
                <w:szCs w:val="28"/>
              </w:rPr>
            </w:pPr>
            <w:r w:rsidRPr="00877F16">
              <w:rPr>
                <w:rFonts w:ascii="Bembo" w:hAnsi="Bembo"/>
                <w:b/>
                <w:bCs/>
                <w:i/>
                <w:iCs/>
                <w:noProof/>
                <w:color w:val="17365D" w:themeColor="text2" w:themeShade="BF"/>
                <w:sz w:val="28"/>
                <w:szCs w:val="28"/>
              </w:rPr>
              <w:t xml:space="preserve">Drs. Dawnelle Schatte and Premal Patel </w:t>
            </w:r>
          </w:p>
          <w:p w14:paraId="030A8C48" w14:textId="77777777" w:rsidR="00877F16" w:rsidRDefault="00167E34" w:rsidP="00167E34">
            <w:pPr>
              <w:jc w:val="center"/>
              <w:rPr>
                <w:rFonts w:ascii="Bembo" w:hAnsi="Bembo"/>
                <w:b/>
                <w:bCs/>
                <w:noProof/>
                <w:color w:val="17365D" w:themeColor="text2" w:themeShade="BF"/>
                <w:sz w:val="28"/>
                <w:szCs w:val="28"/>
              </w:rPr>
            </w:pPr>
            <w:r w:rsidRPr="00167E34">
              <w:rPr>
                <w:rFonts w:ascii="Bembo" w:hAnsi="Bembo"/>
                <w:b/>
                <w:bCs/>
                <w:noProof/>
                <w:color w:val="17365D" w:themeColor="text2" w:themeShade="BF"/>
                <w:sz w:val="28"/>
                <w:szCs w:val="28"/>
              </w:rPr>
              <w:t xml:space="preserve">for </w:t>
            </w:r>
            <w:r w:rsidRPr="00167E34">
              <w:rPr>
                <w:rFonts w:ascii="Bembo" w:hAnsi="Bembo"/>
                <w:b/>
                <w:bCs/>
                <w:noProof/>
                <w:color w:val="17365D" w:themeColor="text2" w:themeShade="BF"/>
                <w:sz w:val="28"/>
                <w:szCs w:val="28"/>
              </w:rPr>
              <w:t>receiv</w:t>
            </w:r>
            <w:r w:rsidRPr="00167E34">
              <w:rPr>
                <w:rFonts w:ascii="Bembo" w:hAnsi="Bembo"/>
                <w:b/>
                <w:bCs/>
                <w:noProof/>
                <w:color w:val="17365D" w:themeColor="text2" w:themeShade="BF"/>
                <w:sz w:val="28"/>
                <w:szCs w:val="28"/>
              </w:rPr>
              <w:t>ing</w:t>
            </w:r>
            <w:r w:rsidRPr="00167E34">
              <w:rPr>
                <w:rFonts w:ascii="Bembo" w:hAnsi="Bembo"/>
                <w:b/>
                <w:bCs/>
                <w:noProof/>
                <w:color w:val="17365D" w:themeColor="text2" w:themeShade="BF"/>
                <w:sz w:val="28"/>
                <w:szCs w:val="28"/>
              </w:rPr>
              <w:t xml:space="preserve"> 1</w:t>
            </w:r>
            <w:r w:rsidRPr="00167E34">
              <w:rPr>
                <w:rFonts w:ascii="Bembo" w:hAnsi="Bembo"/>
                <w:b/>
                <w:bCs/>
                <w:noProof/>
                <w:color w:val="17365D" w:themeColor="text2" w:themeShade="BF"/>
                <w:sz w:val="28"/>
                <w:szCs w:val="28"/>
                <w:vertAlign w:val="superscript"/>
              </w:rPr>
              <w:t>st</w:t>
            </w:r>
            <w:r w:rsidRPr="00167E34">
              <w:rPr>
                <w:rFonts w:ascii="Bembo" w:hAnsi="Bembo"/>
                <w:b/>
                <w:bCs/>
                <w:noProof/>
                <w:color w:val="17365D" w:themeColor="text2" w:themeShade="BF"/>
                <w:sz w:val="28"/>
                <w:szCs w:val="28"/>
              </w:rPr>
              <w:t xml:space="preserve"> place </w:t>
            </w:r>
            <w:r w:rsidRPr="00167E34">
              <w:rPr>
                <w:rFonts w:ascii="Bembo" w:hAnsi="Bembo"/>
                <w:b/>
                <w:bCs/>
                <w:noProof/>
                <w:color w:val="17365D" w:themeColor="text2" w:themeShade="BF"/>
                <w:sz w:val="28"/>
                <w:szCs w:val="28"/>
              </w:rPr>
              <w:t>r</w:t>
            </w:r>
            <w:r w:rsidRPr="00167E34">
              <w:rPr>
                <w:rFonts w:ascii="Bembo" w:hAnsi="Bembo"/>
                <w:b/>
                <w:bCs/>
                <w:noProof/>
                <w:color w:val="17365D" w:themeColor="text2" w:themeShade="BF"/>
                <w:sz w:val="28"/>
                <w:szCs w:val="28"/>
              </w:rPr>
              <w:t xml:space="preserve">ecognition </w:t>
            </w:r>
            <w:r w:rsidR="00877F16">
              <w:rPr>
                <w:rFonts w:ascii="Bembo" w:hAnsi="Bembo"/>
                <w:b/>
                <w:bCs/>
                <w:noProof/>
                <w:color w:val="17365D" w:themeColor="text2" w:themeShade="BF"/>
                <w:sz w:val="28"/>
                <w:szCs w:val="28"/>
              </w:rPr>
              <w:t xml:space="preserve">for </w:t>
            </w:r>
          </w:p>
          <w:p w14:paraId="0E3040EE" w14:textId="77777777" w:rsidR="00877F16" w:rsidRDefault="00877F16" w:rsidP="00167E34">
            <w:pPr>
              <w:jc w:val="center"/>
              <w:rPr>
                <w:rFonts w:ascii="Bembo" w:hAnsi="Bembo"/>
                <w:b/>
                <w:bCs/>
                <w:noProof/>
                <w:color w:val="17365D" w:themeColor="text2" w:themeShade="BF"/>
                <w:sz w:val="28"/>
                <w:szCs w:val="28"/>
              </w:rPr>
            </w:pPr>
            <w:r>
              <w:rPr>
                <w:rFonts w:ascii="Bembo" w:hAnsi="Bembo"/>
                <w:b/>
                <w:bCs/>
                <w:noProof/>
                <w:color w:val="17365D" w:themeColor="text2" w:themeShade="BF"/>
                <w:sz w:val="28"/>
                <w:szCs w:val="28"/>
              </w:rPr>
              <w:t xml:space="preserve">the innovations award </w:t>
            </w:r>
            <w:r w:rsidR="00167E34" w:rsidRPr="00167E34">
              <w:rPr>
                <w:rFonts w:ascii="Bembo" w:hAnsi="Bembo"/>
                <w:b/>
                <w:bCs/>
                <w:noProof/>
                <w:color w:val="17365D" w:themeColor="text2" w:themeShade="BF"/>
                <w:sz w:val="28"/>
                <w:szCs w:val="28"/>
              </w:rPr>
              <w:t xml:space="preserve">at this years </w:t>
            </w:r>
          </w:p>
          <w:p w14:paraId="6B52F121" w14:textId="6C23BFB5" w:rsidR="00167E34" w:rsidRDefault="00167E34" w:rsidP="00167E34">
            <w:pPr>
              <w:jc w:val="center"/>
              <w:rPr>
                <w:rFonts w:ascii="Bembo" w:hAnsi="Bembo"/>
                <w:b/>
                <w:bCs/>
                <w:noProof/>
                <w:color w:val="17365D" w:themeColor="text2" w:themeShade="BF"/>
                <w:sz w:val="28"/>
                <w:szCs w:val="28"/>
              </w:rPr>
            </w:pPr>
            <w:r w:rsidRPr="00167E34">
              <w:rPr>
                <w:rFonts w:ascii="Bembo" w:hAnsi="Bembo"/>
                <w:b/>
                <w:bCs/>
                <w:noProof/>
                <w:color w:val="17365D" w:themeColor="text2" w:themeShade="BF"/>
                <w:sz w:val="28"/>
                <w:szCs w:val="28"/>
              </w:rPr>
              <w:t xml:space="preserve">Kennith I. </w:t>
            </w:r>
            <w:r w:rsidR="00877F16">
              <w:rPr>
                <w:rFonts w:ascii="Bembo" w:hAnsi="Bembo"/>
                <w:b/>
                <w:bCs/>
                <w:noProof/>
                <w:color w:val="17365D" w:themeColor="text2" w:themeShade="BF"/>
                <w:sz w:val="28"/>
                <w:szCs w:val="28"/>
              </w:rPr>
              <w:t>S</w:t>
            </w:r>
            <w:r w:rsidRPr="00167E34">
              <w:rPr>
                <w:rFonts w:ascii="Bembo" w:hAnsi="Bembo"/>
                <w:b/>
                <w:bCs/>
                <w:noProof/>
                <w:color w:val="17365D" w:themeColor="text2" w:themeShade="BF"/>
                <w:sz w:val="28"/>
                <w:szCs w:val="28"/>
              </w:rPr>
              <w:t xml:space="preserve">hine, MD Academy of Health Science </w:t>
            </w:r>
            <w:r w:rsidR="00877F16">
              <w:rPr>
                <w:rFonts w:ascii="Bembo" w:hAnsi="Bembo"/>
                <w:b/>
                <w:bCs/>
                <w:noProof/>
                <w:color w:val="17365D" w:themeColor="text2" w:themeShade="BF"/>
                <w:sz w:val="28"/>
                <w:szCs w:val="28"/>
              </w:rPr>
              <w:t>E</w:t>
            </w:r>
            <w:r w:rsidRPr="00167E34">
              <w:rPr>
                <w:rFonts w:ascii="Bembo" w:hAnsi="Bembo"/>
                <w:b/>
                <w:bCs/>
                <w:noProof/>
                <w:color w:val="17365D" w:themeColor="text2" w:themeShade="BF"/>
                <w:sz w:val="28"/>
                <w:szCs w:val="28"/>
              </w:rPr>
              <w:t>ducation C</w:t>
            </w:r>
            <w:r w:rsidRPr="00167E34">
              <w:rPr>
                <w:rFonts w:ascii="Bembo" w:hAnsi="Bembo"/>
                <w:b/>
                <w:bCs/>
                <w:noProof/>
                <w:color w:val="17365D" w:themeColor="text2" w:themeShade="BF"/>
                <w:sz w:val="28"/>
                <w:szCs w:val="28"/>
              </w:rPr>
              <w:t>onference!</w:t>
            </w:r>
          </w:p>
          <w:p w14:paraId="327E746C" w14:textId="77777777" w:rsidR="00877F16" w:rsidRPr="00877F16" w:rsidRDefault="00877F16" w:rsidP="00167E34">
            <w:pPr>
              <w:jc w:val="center"/>
              <w:rPr>
                <w:rFonts w:ascii="Bembo" w:hAnsi="Bembo"/>
                <w:b/>
                <w:bCs/>
                <w:noProof/>
                <w:color w:val="17365D" w:themeColor="text2" w:themeShade="BF"/>
                <w:sz w:val="16"/>
                <w:szCs w:val="16"/>
              </w:rPr>
            </w:pPr>
          </w:p>
          <w:p w14:paraId="749EE8CC" w14:textId="086D8213" w:rsidR="008F5AFE" w:rsidRDefault="005A7D3E" w:rsidP="00877F16">
            <w:pPr>
              <w:jc w:val="both"/>
              <w:rPr>
                <w:rFonts w:ascii="Calibri Light" w:hAnsi="Calibri Light"/>
                <w:noProof/>
                <w:sz w:val="20"/>
              </w:rPr>
            </w:pPr>
            <w:r w:rsidRPr="00167E34">
              <w:rPr>
                <w:rFonts w:ascii="Bembo" w:hAnsi="Bembo"/>
                <w:noProof/>
                <w:color w:val="17365D" w:themeColor="text2" w:themeShade="BF"/>
                <w:sz w:val="24"/>
                <w:szCs w:val="24"/>
              </w:rPr>
              <w:t xml:space="preserve">The Innovations in Health Science Education award recognizes </w:t>
            </w:r>
            <w:r w:rsidR="00167E34" w:rsidRPr="00167E34">
              <w:rPr>
                <w:rFonts w:ascii="Bembo" w:hAnsi="Bembo"/>
                <w:noProof/>
                <w:color w:val="17365D" w:themeColor="text2" w:themeShade="BF"/>
                <w:sz w:val="24"/>
                <w:szCs w:val="24"/>
              </w:rPr>
              <w:t>individuals who have implemented a project or program with a documented record of innovation and achievement in the last five years in undergraduate graduate health science education</w:t>
            </w:r>
            <w:r w:rsidR="00877F16">
              <w:rPr>
                <w:rFonts w:ascii="Bembo" w:hAnsi="Bembo"/>
                <w:noProof/>
                <w:color w:val="17365D" w:themeColor="text2" w:themeShade="BF"/>
                <w:sz w:val="24"/>
                <w:szCs w:val="24"/>
              </w:rPr>
              <w:t>.</w:t>
            </w:r>
            <w:r w:rsidR="00167E34" w:rsidRPr="00167E34">
              <w:rPr>
                <w:rFonts w:ascii="Bembo" w:hAnsi="Bembo"/>
                <w:noProof/>
                <w:color w:val="17365D" w:themeColor="text2" w:themeShade="BF"/>
                <w:sz w:val="24"/>
                <w:szCs w:val="24"/>
              </w:rPr>
              <w:t xml:space="preserve">  </w:t>
            </w:r>
          </w:p>
          <w:p w14:paraId="3EF5D113" w14:textId="77777777" w:rsidR="00077C9B" w:rsidRDefault="00877F16" w:rsidP="00877F16">
            <w:pPr>
              <w:jc w:val="center"/>
              <w:rPr>
                <w:rFonts w:ascii="Bembo" w:hAnsi="Bembo"/>
                <w:b/>
                <w:bCs/>
                <w:noProof/>
                <w:color w:val="17365D" w:themeColor="text2" w:themeShade="BF"/>
                <w:sz w:val="28"/>
                <w:szCs w:val="28"/>
              </w:rPr>
            </w:pPr>
            <w:r w:rsidRPr="00877F16">
              <w:rPr>
                <w:rFonts w:ascii="Bembo" w:hAnsi="Bembo"/>
                <w:b/>
                <w:bCs/>
                <w:noProof/>
                <w:color w:val="17365D" w:themeColor="text2" w:themeShade="BF"/>
                <w:sz w:val="28"/>
                <w:szCs w:val="28"/>
              </w:rPr>
              <w:t xml:space="preserve">Thank you both for representing </w:t>
            </w:r>
          </w:p>
          <w:p w14:paraId="6B6B8365" w14:textId="4798760E" w:rsidR="008F5AFE" w:rsidRPr="00877F16" w:rsidRDefault="00877F16" w:rsidP="00877F16">
            <w:pPr>
              <w:jc w:val="center"/>
              <w:rPr>
                <w:rFonts w:ascii="Bembo" w:hAnsi="Bembo"/>
                <w:b/>
                <w:bCs/>
                <w:noProof/>
                <w:color w:val="17365D" w:themeColor="text2" w:themeShade="BF"/>
                <w:sz w:val="28"/>
                <w:szCs w:val="28"/>
              </w:rPr>
            </w:pPr>
            <w:r w:rsidRPr="00877F16">
              <w:rPr>
                <w:rFonts w:ascii="Bembo" w:hAnsi="Bembo"/>
                <w:b/>
                <w:bCs/>
                <w:noProof/>
                <w:color w:val="17365D" w:themeColor="text2" w:themeShade="BF"/>
                <w:sz w:val="28"/>
                <w:szCs w:val="28"/>
              </w:rPr>
              <w:t>UTMB excellence</w:t>
            </w:r>
            <w:r w:rsidR="00077C9B">
              <w:rPr>
                <w:rFonts w:ascii="Bembo" w:hAnsi="Bembo"/>
                <w:b/>
                <w:bCs/>
                <w:noProof/>
                <w:color w:val="17365D" w:themeColor="text2" w:themeShade="BF"/>
                <w:sz w:val="28"/>
                <w:szCs w:val="28"/>
              </w:rPr>
              <w:t xml:space="preserve"> in education</w:t>
            </w:r>
            <w:r w:rsidRPr="00877F16">
              <w:rPr>
                <w:rFonts w:ascii="Bembo" w:hAnsi="Bembo"/>
                <w:b/>
                <w:bCs/>
                <w:noProof/>
                <w:color w:val="17365D" w:themeColor="text2" w:themeShade="BF"/>
                <w:sz w:val="28"/>
                <w:szCs w:val="28"/>
              </w:rPr>
              <w:t>!</w:t>
            </w:r>
          </w:p>
          <w:p w14:paraId="11A92527" w14:textId="77777777" w:rsidR="008F5AFE" w:rsidRDefault="008F5AFE" w:rsidP="008B6179">
            <w:pPr>
              <w:rPr>
                <w:rFonts w:ascii="Calibri Light" w:hAnsi="Calibri Light"/>
                <w:noProof/>
                <w:sz w:val="20"/>
              </w:rPr>
            </w:pPr>
          </w:p>
          <w:p w14:paraId="4A18D61A" w14:textId="77777777" w:rsidR="008F5AFE" w:rsidRDefault="008F5AFE" w:rsidP="008B6179">
            <w:pPr>
              <w:rPr>
                <w:rFonts w:ascii="Calibri Light" w:hAnsi="Calibri Light"/>
                <w:noProof/>
                <w:sz w:val="20"/>
              </w:rPr>
            </w:pPr>
          </w:p>
          <w:p w14:paraId="23E2D967" w14:textId="77777777" w:rsidR="00186F99" w:rsidRDefault="001F6D8F" w:rsidP="008B6179">
            <w:pPr>
              <w:rPr>
                <w:rFonts w:ascii="Calibri Light" w:hAnsi="Calibri Light"/>
                <w:noProof/>
                <w:sz w:val="20"/>
              </w:rPr>
            </w:pPr>
            <w:r>
              <w:rPr>
                <w:noProof/>
              </w:rPr>
              <w:drawing>
                <wp:inline distT="0" distB="0" distL="0" distR="0" wp14:anchorId="36819620" wp14:editId="2469086B">
                  <wp:extent cx="3134995" cy="2302510"/>
                  <wp:effectExtent l="0" t="0" r="825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34995" cy="2302510"/>
                          </a:xfrm>
                          <a:prstGeom prst="rect">
                            <a:avLst/>
                          </a:prstGeom>
                        </pic:spPr>
                      </pic:pic>
                    </a:graphicData>
                  </a:graphic>
                </wp:inline>
              </w:drawing>
            </w:r>
          </w:p>
          <w:p w14:paraId="306016E2" w14:textId="77777777" w:rsidR="00877F16" w:rsidRDefault="00877F16" w:rsidP="008B6179">
            <w:pPr>
              <w:rPr>
                <w:rFonts w:ascii="Calibri Light" w:hAnsi="Calibri Light"/>
                <w:noProof/>
                <w:sz w:val="20"/>
              </w:rPr>
            </w:pPr>
          </w:p>
          <w:p w14:paraId="647C93DB" w14:textId="5465310D" w:rsidR="00077C9B" w:rsidRPr="00077C9B" w:rsidRDefault="00077C9B" w:rsidP="008B6179">
            <w:pPr>
              <w:rPr>
                <w:rFonts w:ascii="Bembo" w:hAnsi="Bembo"/>
                <w:noProof/>
                <w:sz w:val="24"/>
                <w:szCs w:val="24"/>
              </w:rPr>
            </w:pPr>
            <w:r w:rsidRPr="00077C9B">
              <w:rPr>
                <w:rFonts w:ascii="Bembo" w:hAnsi="Bembo"/>
                <w:noProof/>
                <w:sz w:val="24"/>
                <w:szCs w:val="24"/>
              </w:rPr>
              <w:t>Majka Woods 3</w:t>
            </w:r>
            <w:r w:rsidRPr="00077C9B">
              <w:rPr>
                <w:rFonts w:ascii="Bembo" w:hAnsi="Bembo"/>
                <w:noProof/>
                <w:sz w:val="24"/>
                <w:szCs w:val="24"/>
                <w:vertAlign w:val="superscript"/>
              </w:rPr>
              <w:t>rd</w:t>
            </w:r>
            <w:r w:rsidRPr="00077C9B">
              <w:rPr>
                <w:rFonts w:ascii="Bembo" w:hAnsi="Bembo"/>
                <w:noProof/>
                <w:sz w:val="24"/>
                <w:szCs w:val="24"/>
              </w:rPr>
              <w:t xml:space="preserve"> </w:t>
            </w:r>
          </w:p>
          <w:p w14:paraId="4917B5A9" w14:textId="001E7927" w:rsidR="00077C9B" w:rsidRPr="00077C9B" w:rsidRDefault="00077C9B" w:rsidP="008B6179">
            <w:pPr>
              <w:rPr>
                <w:rFonts w:ascii="Bembo" w:hAnsi="Bembo"/>
                <w:noProof/>
                <w:sz w:val="24"/>
                <w:szCs w:val="24"/>
              </w:rPr>
            </w:pPr>
            <w:r w:rsidRPr="00077C9B">
              <w:rPr>
                <w:rFonts w:ascii="Bembo" w:hAnsi="Bembo"/>
                <w:noProof/>
                <w:sz w:val="24"/>
                <w:szCs w:val="24"/>
              </w:rPr>
              <w:t>Valerie Carmichael 10</w:t>
            </w:r>
            <w:r w:rsidRPr="00077C9B">
              <w:rPr>
                <w:rFonts w:ascii="Bembo" w:hAnsi="Bembo"/>
                <w:noProof/>
                <w:sz w:val="24"/>
                <w:szCs w:val="24"/>
                <w:vertAlign w:val="superscript"/>
              </w:rPr>
              <w:t>th</w:t>
            </w:r>
            <w:r w:rsidRPr="00077C9B">
              <w:rPr>
                <w:rFonts w:ascii="Bembo" w:hAnsi="Bembo"/>
                <w:noProof/>
                <w:sz w:val="24"/>
                <w:szCs w:val="24"/>
              </w:rPr>
              <w:t xml:space="preserve"> </w:t>
            </w:r>
          </w:p>
          <w:p w14:paraId="51C6F28C" w14:textId="48969880" w:rsidR="00077C9B" w:rsidRPr="00077C9B" w:rsidRDefault="00077C9B" w:rsidP="008B6179">
            <w:pPr>
              <w:rPr>
                <w:rFonts w:ascii="Bembo" w:hAnsi="Bembo"/>
                <w:noProof/>
                <w:sz w:val="24"/>
                <w:szCs w:val="24"/>
              </w:rPr>
            </w:pPr>
            <w:r w:rsidRPr="00077C9B">
              <w:rPr>
                <w:rFonts w:ascii="Bembo" w:hAnsi="Bembo"/>
                <w:noProof/>
                <w:sz w:val="24"/>
                <w:szCs w:val="24"/>
              </w:rPr>
              <w:t>Norma Perez 14</w:t>
            </w:r>
            <w:r w:rsidRPr="00077C9B">
              <w:rPr>
                <w:rFonts w:ascii="Bembo" w:hAnsi="Bembo"/>
                <w:noProof/>
                <w:sz w:val="24"/>
                <w:szCs w:val="24"/>
                <w:vertAlign w:val="superscript"/>
              </w:rPr>
              <w:t>th</w:t>
            </w:r>
            <w:r w:rsidRPr="00077C9B">
              <w:rPr>
                <w:rFonts w:ascii="Bembo" w:hAnsi="Bembo"/>
                <w:noProof/>
                <w:sz w:val="24"/>
                <w:szCs w:val="24"/>
              </w:rPr>
              <w:t xml:space="preserve"> </w:t>
            </w:r>
          </w:p>
          <w:p w14:paraId="36395F63" w14:textId="497339C8" w:rsidR="00877F16" w:rsidRPr="00077C9B" w:rsidRDefault="00877F16" w:rsidP="008B6179">
            <w:pPr>
              <w:rPr>
                <w:rFonts w:ascii="Bembo" w:hAnsi="Bembo"/>
                <w:noProof/>
                <w:sz w:val="24"/>
                <w:szCs w:val="24"/>
                <w:vertAlign w:val="superscript"/>
              </w:rPr>
            </w:pPr>
            <w:r w:rsidRPr="00077C9B">
              <w:rPr>
                <w:rFonts w:ascii="Bembo" w:hAnsi="Bembo"/>
                <w:noProof/>
                <w:sz w:val="24"/>
                <w:szCs w:val="24"/>
              </w:rPr>
              <w:t>Rebecca Guler 16</w:t>
            </w:r>
            <w:r w:rsidRPr="00077C9B">
              <w:rPr>
                <w:rFonts w:ascii="Bembo" w:hAnsi="Bembo"/>
                <w:noProof/>
                <w:sz w:val="24"/>
                <w:szCs w:val="24"/>
                <w:vertAlign w:val="superscript"/>
              </w:rPr>
              <w:t>th</w:t>
            </w:r>
          </w:p>
          <w:p w14:paraId="5E5D4646" w14:textId="2C1A7F26" w:rsidR="00877F16" w:rsidRPr="00077C9B" w:rsidRDefault="00877F16" w:rsidP="008B6179">
            <w:pPr>
              <w:rPr>
                <w:rFonts w:ascii="Bembo" w:hAnsi="Bembo"/>
                <w:noProof/>
                <w:sz w:val="24"/>
                <w:szCs w:val="24"/>
                <w:vertAlign w:val="superscript"/>
              </w:rPr>
            </w:pPr>
            <w:r w:rsidRPr="00077C9B">
              <w:rPr>
                <w:rFonts w:ascii="Bembo" w:hAnsi="Bembo"/>
                <w:noProof/>
                <w:sz w:val="24"/>
                <w:szCs w:val="24"/>
              </w:rPr>
              <w:t>Lakshmanan Senthilkumaran 17</w:t>
            </w:r>
            <w:r w:rsidRPr="00077C9B">
              <w:rPr>
                <w:rFonts w:ascii="Bembo" w:hAnsi="Bembo"/>
                <w:noProof/>
                <w:sz w:val="24"/>
                <w:szCs w:val="24"/>
                <w:vertAlign w:val="superscript"/>
              </w:rPr>
              <w:t>th</w:t>
            </w:r>
          </w:p>
          <w:p w14:paraId="7DE01FFB" w14:textId="2BEE634A" w:rsidR="00877F16" w:rsidRPr="00077C9B" w:rsidRDefault="00877F16" w:rsidP="008B6179">
            <w:pPr>
              <w:rPr>
                <w:rFonts w:ascii="Bembo" w:hAnsi="Bembo"/>
                <w:noProof/>
                <w:sz w:val="24"/>
                <w:szCs w:val="24"/>
              </w:rPr>
            </w:pPr>
            <w:r w:rsidRPr="00077C9B">
              <w:rPr>
                <w:rFonts w:ascii="Bembo" w:hAnsi="Bembo"/>
                <w:noProof/>
                <w:sz w:val="24"/>
                <w:szCs w:val="24"/>
              </w:rPr>
              <w:t>Scott Boeh 21</w:t>
            </w:r>
            <w:r w:rsidRPr="00077C9B">
              <w:rPr>
                <w:rFonts w:ascii="Bembo" w:hAnsi="Bembo"/>
                <w:noProof/>
                <w:sz w:val="24"/>
                <w:szCs w:val="24"/>
                <w:vertAlign w:val="superscript"/>
              </w:rPr>
              <w:t>st</w:t>
            </w:r>
            <w:r w:rsidRPr="00077C9B">
              <w:rPr>
                <w:rFonts w:ascii="Bembo" w:hAnsi="Bembo"/>
                <w:noProof/>
                <w:sz w:val="24"/>
                <w:szCs w:val="24"/>
              </w:rPr>
              <w:t xml:space="preserve"> </w:t>
            </w:r>
          </w:p>
          <w:p w14:paraId="7363D18A" w14:textId="4D9F88F3" w:rsidR="00077C9B" w:rsidRPr="00077C9B" w:rsidRDefault="00077C9B" w:rsidP="008B6179">
            <w:pPr>
              <w:rPr>
                <w:rFonts w:ascii="Bembo" w:hAnsi="Bembo"/>
                <w:noProof/>
                <w:sz w:val="24"/>
                <w:szCs w:val="24"/>
              </w:rPr>
            </w:pPr>
            <w:r w:rsidRPr="00077C9B">
              <w:rPr>
                <w:rFonts w:ascii="Bembo" w:hAnsi="Bembo"/>
                <w:noProof/>
                <w:sz w:val="24"/>
                <w:szCs w:val="24"/>
              </w:rPr>
              <w:t>LaDonna Haney 24</w:t>
            </w:r>
            <w:r w:rsidRPr="00077C9B">
              <w:rPr>
                <w:rFonts w:ascii="Bembo" w:hAnsi="Bembo"/>
                <w:noProof/>
                <w:sz w:val="24"/>
                <w:szCs w:val="24"/>
                <w:vertAlign w:val="superscript"/>
              </w:rPr>
              <w:t>th</w:t>
            </w:r>
            <w:r w:rsidRPr="00077C9B">
              <w:rPr>
                <w:rFonts w:ascii="Bembo" w:hAnsi="Bembo"/>
                <w:noProof/>
                <w:sz w:val="24"/>
                <w:szCs w:val="24"/>
              </w:rPr>
              <w:t xml:space="preserve"> </w:t>
            </w:r>
          </w:p>
          <w:p w14:paraId="62ED5B37" w14:textId="4A599992" w:rsidR="00877F16" w:rsidRPr="003F0266" w:rsidRDefault="00877F16" w:rsidP="008B6179">
            <w:pPr>
              <w:rPr>
                <w:rFonts w:ascii="Calibri Light" w:hAnsi="Calibri Light"/>
                <w:noProof/>
                <w:sz w:val="20"/>
              </w:rPr>
            </w:pPr>
            <w:r w:rsidRPr="00077C9B">
              <w:rPr>
                <w:rFonts w:ascii="Bembo" w:hAnsi="Bembo"/>
                <w:noProof/>
                <w:sz w:val="24"/>
                <w:szCs w:val="24"/>
              </w:rPr>
              <w:t>Shirley Pullen 28</w:t>
            </w:r>
            <w:r w:rsidRPr="00077C9B">
              <w:rPr>
                <w:rFonts w:ascii="Bembo" w:hAnsi="Bembo"/>
                <w:noProof/>
                <w:sz w:val="24"/>
                <w:szCs w:val="24"/>
                <w:vertAlign w:val="superscript"/>
              </w:rPr>
              <w:t>th</w:t>
            </w:r>
            <w:r>
              <w:rPr>
                <w:rFonts w:ascii="Calibri Light" w:hAnsi="Calibri Light"/>
                <w:noProof/>
                <w:sz w:val="20"/>
              </w:rPr>
              <w:t xml:space="preserve"> </w:t>
            </w:r>
          </w:p>
        </w:tc>
        <w:tc>
          <w:tcPr>
            <w:tcW w:w="6120" w:type="dxa"/>
            <w:gridSpan w:val="2"/>
            <w:tcBorders>
              <w:top w:val="single" w:sz="4" w:space="0" w:color="auto"/>
              <w:left w:val="single" w:sz="4" w:space="0" w:color="auto"/>
              <w:bottom w:val="single" w:sz="4" w:space="0" w:color="auto"/>
              <w:right w:val="single" w:sz="4" w:space="0" w:color="auto"/>
            </w:tcBorders>
          </w:tcPr>
          <w:p w14:paraId="17813067" w14:textId="0C4F591B" w:rsidR="00165D42" w:rsidRPr="00FE6E0E" w:rsidRDefault="00C54886" w:rsidP="00FE6E0E">
            <w:pPr>
              <w:pStyle w:val="xmsolistparagraph"/>
              <w:spacing w:before="0" w:beforeAutospacing="0" w:after="0" w:afterAutospacing="0"/>
              <w:rPr>
                <w:rFonts w:ascii="Calibri Light" w:hAnsi="Calibri Light" w:cs="Calibri Light"/>
                <w:sz w:val="21"/>
                <w:szCs w:val="21"/>
              </w:rPr>
            </w:pPr>
            <w:r>
              <w:rPr>
                <w:rFonts w:asciiTheme="majorHAnsi" w:hAnsiTheme="majorHAnsi" w:cstheme="majorBidi"/>
                <w:b/>
                <w:bCs/>
                <w:color w:val="000000" w:themeColor="text1"/>
              </w:rPr>
              <w:t>UTMB’s Regional Maternal and Child Health Program awarded new grant</w:t>
            </w:r>
            <w:r w:rsidR="005323F0" w:rsidRPr="56D7F7E8">
              <w:rPr>
                <w:rFonts w:asciiTheme="majorHAnsi" w:hAnsiTheme="majorHAnsi" w:cstheme="majorBidi"/>
                <w:color w:val="000000" w:themeColor="text1"/>
              </w:rPr>
              <w:t>:</w:t>
            </w:r>
            <w:r w:rsidR="004B0F64">
              <w:rPr>
                <w:rFonts w:ascii="Arial" w:hAnsi="Arial" w:cs="Arial"/>
              </w:rPr>
              <w:t xml:space="preserve"> </w:t>
            </w:r>
            <w:r w:rsidR="00FE6E0E" w:rsidRPr="00FE6E0E">
              <w:rPr>
                <w:rFonts w:ascii="Calibri Light" w:hAnsi="Calibri Light" w:cs="Calibri Light"/>
                <w:sz w:val="21"/>
                <w:szCs w:val="21"/>
              </w:rPr>
              <w:t xml:space="preserve">As of Fiscal Year 2021, the Regional Maternal and Child Health Program (RMCHP) has secured an annual award of more than $8.5 million that can be renewed for up to five years, totaling up to approximately $42.7 million to render clinical care to eligible patients. Additionally, RMCHP’s WIC Division has been awarded more than $8.2 million to provide food and nutrition services to its more than 36,000 patients. Many of the RMCHP patients receive care under its state-funded grant programs, such as the Family Planning Program, Healthy Texas Women, Breast and Cervical Cancer Screening, and Title V. Comprised of 33 departments, including 14 RMCHP Clinics, 1 OBGYN Women’s Health Clinic, and 17 Women &amp; Infant Care (WIC) Clinics throughout the state of Texas, RMCHP employs 58 mid-level providers, including nurse practitioners, physician assistants and certified nurses who specialize in Women’s Health, Pediatrics, Obstetrics, Dysplasia, Colposcopy, and other primary care services. Altogether they conduct approximately 105,000 patient visits each year. </w:t>
            </w:r>
          </w:p>
          <w:p w14:paraId="61109588" w14:textId="5C0EA2FD" w:rsidR="00C54886" w:rsidRDefault="00C54886" w:rsidP="00165D42">
            <w:pPr>
              <w:pStyle w:val="NoSpacing"/>
              <w:spacing w:line="253" w:lineRule="atLeast"/>
              <w:rPr>
                <w:rFonts w:ascii="Arial" w:hAnsi="Arial" w:cs="Arial"/>
              </w:rPr>
            </w:pPr>
            <w:r>
              <w:rPr>
                <w:rFonts w:asciiTheme="majorHAnsi" w:hAnsiTheme="majorHAnsi" w:cstheme="majorBidi"/>
                <w:b/>
                <w:bCs/>
                <w:color w:val="000000" w:themeColor="text1"/>
              </w:rPr>
              <w:t>Celebrating Black History Month: Feb. 1-28</w:t>
            </w:r>
            <w:r w:rsidR="00630E4D">
              <w:rPr>
                <w:rFonts w:asciiTheme="majorHAnsi" w:hAnsiTheme="majorHAnsi" w:cstheme="majorBidi"/>
                <w:b/>
                <w:bCs/>
                <w:color w:val="000000" w:themeColor="text1"/>
              </w:rPr>
              <w:t>:</w:t>
            </w:r>
            <w:r w:rsidR="004B0F64">
              <w:rPr>
                <w:rFonts w:ascii="Arial" w:hAnsi="Arial" w:cs="Arial"/>
                <w:color w:val="000000"/>
              </w:rPr>
              <w:t xml:space="preserve"> </w:t>
            </w:r>
            <w:r w:rsidRPr="00C54886">
              <w:rPr>
                <w:rFonts w:ascii="Calibri Light" w:hAnsi="Calibri Light" w:cs="Calibri Light"/>
                <w:color w:val="000000"/>
                <w:sz w:val="21"/>
                <w:szCs w:val="21"/>
              </w:rPr>
              <w:t xml:space="preserve">UTMB and the Black Alliance Employee Resource Group would like to recognize Henrietta Lacks, an African American woman whose cells are the source of the first immortalized human cell line in American history. In 1951, Lacks was diagnosed with cervical cancer by Johns Hopkins Hospital in Baltimore. </w:t>
            </w:r>
            <w:r w:rsidRPr="00C54886">
              <w:rPr>
                <w:rFonts w:ascii="Calibri Light" w:hAnsi="Calibri Light" w:cs="Calibri Light"/>
                <w:color w:val="000000"/>
                <w:sz w:val="21"/>
                <w:szCs w:val="21"/>
                <w:shd w:val="clear" w:color="auto" w:fill="FFFFFF"/>
              </w:rPr>
              <w:t>Her doctor obtained a biopsy from her cervix for diagnosis and treatment. A small part of Lacks</w:t>
            </w:r>
            <w:r w:rsidR="00FE6E0E">
              <w:rPr>
                <w:rFonts w:ascii="Calibri Light" w:hAnsi="Calibri Light" w:cs="Calibri Light"/>
                <w:color w:val="000000"/>
                <w:sz w:val="21"/>
                <w:szCs w:val="21"/>
                <w:shd w:val="clear" w:color="auto" w:fill="FFFFFF"/>
              </w:rPr>
              <w:t>’</w:t>
            </w:r>
            <w:r w:rsidRPr="00C54886">
              <w:rPr>
                <w:rFonts w:ascii="Calibri Light" w:hAnsi="Calibri Light" w:cs="Calibri Light"/>
                <w:color w:val="000000"/>
                <w:sz w:val="21"/>
                <w:szCs w:val="21"/>
                <w:shd w:val="clear" w:color="auto" w:fill="FFFFFF"/>
              </w:rPr>
              <w:t xml:space="preserve"> tissue was taken to the tissue culture laboratory without her knowledge or consent, which was a common practice at the time.</w:t>
            </w:r>
            <w:r w:rsidRPr="00C54886">
              <w:rPr>
                <w:rFonts w:ascii="Calibri Light" w:hAnsi="Calibri Light" w:cs="Calibri Light"/>
                <w:color w:val="000000"/>
                <w:sz w:val="21"/>
                <w:szCs w:val="21"/>
                <w:bdr w:val="none" w:sz="0" w:space="0" w:color="auto" w:frame="1"/>
              </w:rPr>
              <w:t xml:space="preserve"> Dr. George </w:t>
            </w:r>
            <w:proofErr w:type="spellStart"/>
            <w:r w:rsidRPr="00C54886">
              <w:rPr>
                <w:rFonts w:ascii="Calibri Light" w:hAnsi="Calibri Light" w:cs="Calibri Light"/>
                <w:color w:val="000000"/>
                <w:sz w:val="21"/>
                <w:szCs w:val="21"/>
                <w:bdr w:val="none" w:sz="0" w:space="0" w:color="auto" w:frame="1"/>
              </w:rPr>
              <w:t>Gey</w:t>
            </w:r>
            <w:proofErr w:type="spellEnd"/>
            <w:r w:rsidRPr="00C54886">
              <w:rPr>
                <w:rFonts w:ascii="Calibri Light" w:hAnsi="Calibri Light" w:cs="Calibri Light"/>
                <w:color w:val="000000"/>
                <w:sz w:val="21"/>
                <w:szCs w:val="21"/>
                <w:bdr w:val="none" w:sz="0" w:space="0" w:color="auto" w:frame="1"/>
              </w:rPr>
              <w:t xml:space="preserve">, </w:t>
            </w:r>
            <w:r w:rsidRPr="00C54886">
              <w:rPr>
                <w:rFonts w:ascii="Calibri Light" w:hAnsi="Calibri Light" w:cs="Calibri Light"/>
                <w:color w:val="000000"/>
                <w:sz w:val="21"/>
                <w:szCs w:val="21"/>
                <w:shd w:val="clear" w:color="auto" w:fill="FFFFFF"/>
              </w:rPr>
              <w:t>the head of the laboratory, found that Lacks’ cells survived and replicated; before then, no human cells survived outside the body.</w:t>
            </w:r>
            <w:r w:rsidRPr="00C54886">
              <w:rPr>
                <w:rFonts w:ascii="Calibri Light" w:hAnsi="Calibri Light" w:cs="Calibri Light"/>
                <w:color w:val="000000"/>
                <w:sz w:val="21"/>
                <w:szCs w:val="21"/>
              </w:rPr>
              <w:t xml:space="preserve"> Lacks</w:t>
            </w:r>
            <w:r w:rsidRPr="00C54886">
              <w:rPr>
                <w:rFonts w:ascii="Calibri Light" w:hAnsi="Calibri Light" w:cs="Calibri Light"/>
                <w:color w:val="000000"/>
                <w:sz w:val="21"/>
                <w:szCs w:val="21"/>
                <w:shd w:val="clear" w:color="auto" w:fill="FFFFFF"/>
              </w:rPr>
              <w:t xml:space="preserve"> died a few months after her diagnosis, but her cells—HeLa cells—continue to be used in scientific research and vaccine development. They have contributed to many medical breakthroughs, including research on the effects of zero gravity in outer space, the development of the polio vaccine, the study of cancer and the AIDS virus, the development of IVF, research on COVID-19 and more. It has been almost seven decades, and HeLa Cells have now lived more than twice as long outside Lacks’ body than inside.</w:t>
            </w:r>
            <w:r w:rsidRPr="00C54886">
              <w:rPr>
                <w:rFonts w:ascii="Calibri Light" w:hAnsi="Calibri Light" w:cs="Calibri Light"/>
                <w:color w:val="000000"/>
                <w:sz w:val="21"/>
                <w:szCs w:val="21"/>
                <w:bdr w:val="none" w:sz="0" w:space="0" w:color="auto" w:frame="1"/>
              </w:rPr>
              <w:t xml:space="preserve"> </w:t>
            </w:r>
            <w:r w:rsidRPr="00C54886">
              <w:rPr>
                <w:rFonts w:ascii="Calibri Light" w:hAnsi="Calibri Light" w:cs="Calibri Light"/>
                <w:color w:val="000000"/>
                <w:sz w:val="21"/>
                <w:szCs w:val="21"/>
              </w:rPr>
              <w:t xml:space="preserve">To learn more about the Black Alliance Employee Resource Group and how you can get involved, visit </w:t>
            </w:r>
            <w:hyperlink r:id="rId18" w:history="1">
              <w:r w:rsidRPr="00C54886">
                <w:rPr>
                  <w:rStyle w:val="Hyperlink"/>
                  <w:rFonts w:ascii="Calibri Light" w:hAnsi="Calibri Light" w:cs="Calibri Light"/>
                  <w:sz w:val="17"/>
                  <w:szCs w:val="17"/>
                </w:rPr>
                <w:t>https://www.utmb.edu/hr/diversity/black-alliance-resource-group</w:t>
              </w:r>
            </w:hyperlink>
            <w:r w:rsidRPr="00C54886">
              <w:rPr>
                <w:rFonts w:ascii="Calibri Light" w:hAnsi="Calibri Light" w:cs="Calibri Light"/>
                <w:sz w:val="17"/>
                <w:szCs w:val="17"/>
              </w:rPr>
              <w:t>.</w:t>
            </w:r>
            <w:r w:rsidR="00FE6E0E">
              <w:rPr>
                <w:rFonts w:ascii="Calibri Light" w:hAnsi="Calibri Light" w:cs="Calibri Light"/>
                <w:sz w:val="17"/>
                <w:szCs w:val="17"/>
              </w:rPr>
              <w:br/>
            </w:r>
          </w:p>
          <w:p w14:paraId="33D5B003" w14:textId="17732487" w:rsidR="00661FDD" w:rsidRPr="00661FDD" w:rsidRDefault="00FE6E0E" w:rsidP="00C54886">
            <w:pPr>
              <w:pStyle w:val="NoSpacing"/>
              <w:spacing w:line="253" w:lineRule="atLeast"/>
              <w:rPr>
                <w:rFonts w:ascii="Arial" w:hAnsi="Arial" w:cs="Arial"/>
              </w:rPr>
            </w:pPr>
            <w:r>
              <w:rPr>
                <w:rFonts w:asciiTheme="majorHAnsi" w:hAnsiTheme="majorHAnsi" w:cstheme="majorHAnsi"/>
                <w:b/>
                <w:bCs/>
                <w:color w:val="000000"/>
              </w:rPr>
              <w:t>Next Health Care Unmasked scheduled for March 2:</w:t>
            </w:r>
            <w:r w:rsidRPr="00FE6E0E">
              <w:rPr>
                <w:rFonts w:ascii="Calibri Light" w:hAnsi="Calibri Light" w:cs="Calibri Light"/>
                <w:b/>
                <w:bCs/>
                <w:color w:val="000000"/>
                <w:sz w:val="21"/>
                <w:szCs w:val="21"/>
              </w:rPr>
              <w:t xml:space="preserve"> </w:t>
            </w:r>
            <w:r w:rsidRPr="00FE6E0E">
              <w:rPr>
                <w:rFonts w:ascii="Calibri Light" w:hAnsi="Calibri Light" w:cs="Calibri Light"/>
                <w:color w:val="201F1E"/>
                <w:sz w:val="21"/>
                <w:szCs w:val="21"/>
                <w:bdr w:val="none" w:sz="0" w:space="0" w:color="auto" w:frame="1"/>
              </w:rPr>
              <w:t>On the next Health Care Unmasked, Dr. Roberto Garofalo, professor and vice chair for research with the Department of Pediatrics and Dr. George Saade, professor and director of the Perinatal Research Division with the Department of Obstetrics and Gynecology</w:t>
            </w:r>
            <w:r w:rsidRPr="00FE6E0E">
              <w:rPr>
                <w:rFonts w:ascii="Calibri Light" w:hAnsi="Calibri Light" w:cs="Calibri Light"/>
                <w:sz w:val="21"/>
                <w:szCs w:val="21"/>
                <w:bdr w:val="none" w:sz="0" w:space="0" w:color="auto" w:frame="1"/>
              </w:rPr>
              <w:t>,</w:t>
            </w:r>
            <w:r w:rsidRPr="00FE6E0E">
              <w:rPr>
                <w:rFonts w:ascii="Calibri Light" w:hAnsi="Calibri Light" w:cs="Calibri Light"/>
                <w:color w:val="201F1E"/>
                <w:sz w:val="21"/>
                <w:szCs w:val="21"/>
                <w:bdr w:val="none" w:sz="0" w:space="0" w:color="auto" w:frame="1"/>
              </w:rPr>
              <w:t xml:space="preserve"> will join host TJ Aulds to discuss pregnancy and the COVID-19 vaccine, as well as their new study on whether breast milk has the ability to stop the spread of COVID-19 and whether moms can pass COVID-19 antibodies to their babies. The conversation is set for noon, </w:t>
            </w:r>
            <w:r w:rsidRPr="00FE6E0E">
              <w:rPr>
                <w:rFonts w:ascii="Calibri Light" w:hAnsi="Calibri Light" w:cs="Calibri Light"/>
                <w:color w:val="000000"/>
                <w:sz w:val="21"/>
                <w:szCs w:val="21"/>
                <w:bdr w:val="none" w:sz="0" w:space="0" w:color="auto" w:frame="1"/>
              </w:rPr>
              <w:t>March 2 on </w:t>
            </w:r>
            <w:r w:rsidRPr="00FE6E0E">
              <w:rPr>
                <w:rFonts w:ascii="Calibri Light" w:hAnsi="Calibri Light" w:cs="Calibri Light"/>
                <w:color w:val="201F1E"/>
                <w:sz w:val="21"/>
                <w:szCs w:val="21"/>
                <w:bdr w:val="none" w:sz="0" w:space="0" w:color="auto" w:frame="1"/>
              </w:rPr>
              <w:t>the i45NOW Facebook page </w:t>
            </w:r>
            <w:r w:rsidRPr="00FE6E0E">
              <w:rPr>
                <w:rFonts w:ascii="Calibri Light" w:hAnsi="Calibri Light" w:cs="Calibri Light"/>
                <w:color w:val="000000"/>
                <w:sz w:val="21"/>
                <w:szCs w:val="21"/>
                <w:bdr w:val="none" w:sz="0" w:space="0" w:color="auto" w:frame="1"/>
              </w:rPr>
              <w:t>at </w:t>
            </w:r>
            <w:hyperlink r:id="rId19" w:history="1">
              <w:r w:rsidRPr="00FE6E0E">
                <w:rPr>
                  <w:rStyle w:val="Hyperlink"/>
                  <w:rFonts w:ascii="Calibri Light" w:hAnsi="Calibri Light" w:cs="Calibri Light"/>
                  <w:sz w:val="21"/>
                  <w:szCs w:val="21"/>
                  <w:bdr w:val="none" w:sz="0" w:space="0" w:color="auto" w:frame="1"/>
                </w:rPr>
                <w:t>https://www.facebook.com/i45NOW/</w:t>
              </w:r>
            </w:hyperlink>
            <w:r w:rsidRPr="00FE6E0E">
              <w:rPr>
                <w:rFonts w:ascii="Calibri Light" w:hAnsi="Calibri Light" w:cs="Calibri Light"/>
                <w:color w:val="201F1E"/>
                <w:sz w:val="21"/>
                <w:szCs w:val="21"/>
                <w:bdr w:val="none" w:sz="0" w:space="0" w:color="auto" w:frame="1"/>
              </w:rPr>
              <w:t>. </w:t>
            </w:r>
          </w:p>
        </w:tc>
      </w:tr>
      <w:tr w:rsidR="009C2829" w14:paraId="10CA5146" w14:textId="77777777" w:rsidTr="2DC5B6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1350" w:type="dxa"/>
            <w:tcBorders>
              <w:top w:val="single" w:sz="8" w:space="0" w:color="auto"/>
              <w:left w:val="single" w:sz="8" w:space="0" w:color="auto"/>
              <w:bottom w:val="single" w:sz="8" w:space="0" w:color="auto"/>
              <w:right w:val="nil"/>
            </w:tcBorders>
            <w:shd w:val="clear" w:color="auto" w:fill="EEECE1" w:themeFill="background2"/>
            <w:vAlign w:val="center"/>
          </w:tcPr>
          <w:p w14:paraId="2E43854A" w14:textId="3D32A497" w:rsidR="009C2829" w:rsidRPr="00A1295B" w:rsidRDefault="009C2829" w:rsidP="00A1295B">
            <w:pPr>
              <w:spacing w:line="192" w:lineRule="auto"/>
              <w:rPr>
                <w:rFonts w:asciiTheme="majorHAnsi" w:hAnsiTheme="majorHAnsi"/>
                <w:color w:val="FF0000"/>
                <w:sz w:val="20"/>
              </w:rPr>
            </w:pPr>
            <w:r w:rsidRPr="00A1295B">
              <w:rPr>
                <w:rFonts w:asciiTheme="majorHAnsi" w:hAnsiTheme="majorHAnsi"/>
                <w:color w:val="FF0000"/>
                <w:sz w:val="20"/>
              </w:rPr>
              <w:lastRenderedPageBreak/>
              <w:t>OPICS</w:t>
            </w:r>
          </w:p>
          <w:p w14:paraId="6F5D3355" w14:textId="77777777" w:rsidR="009C2829" w:rsidRDefault="009C2829" w:rsidP="00A1295B">
            <w:pPr>
              <w:spacing w:line="192" w:lineRule="auto"/>
              <w:rPr>
                <w:rFonts w:asciiTheme="majorHAnsi" w:hAnsiTheme="majorHAnsi"/>
                <w:sz w:val="20"/>
              </w:rPr>
            </w:pPr>
            <w:r w:rsidRPr="00A1295B">
              <w:rPr>
                <w:rFonts w:asciiTheme="majorHAnsi" w:hAnsiTheme="majorHAnsi"/>
                <w:color w:val="FF0000"/>
                <w:sz w:val="20"/>
              </w:rPr>
              <w:t>LEGEND</w:t>
            </w:r>
          </w:p>
        </w:tc>
        <w:tc>
          <w:tcPr>
            <w:tcW w:w="9923" w:type="dxa"/>
            <w:gridSpan w:val="4"/>
            <w:tcBorders>
              <w:top w:val="single" w:sz="8" w:space="0" w:color="auto"/>
              <w:left w:val="nil"/>
              <w:bottom w:val="single" w:sz="8" w:space="0" w:color="auto"/>
              <w:right w:val="single" w:sz="8" w:space="0" w:color="auto"/>
            </w:tcBorders>
            <w:shd w:val="clear" w:color="auto" w:fill="EEECE1" w:themeFill="background2"/>
            <w:vAlign w:val="bottom"/>
          </w:tcPr>
          <w:p w14:paraId="658740B5" w14:textId="77777777" w:rsidR="009C2829" w:rsidRDefault="009C2829" w:rsidP="009A52F8">
            <w:pPr>
              <w:tabs>
                <w:tab w:val="left" w:pos="18"/>
                <w:tab w:val="left" w:pos="2268"/>
                <w:tab w:val="left" w:pos="5328"/>
                <w:tab w:val="left" w:pos="8118"/>
              </w:tabs>
              <w:rPr>
                <w:rFonts w:asciiTheme="majorHAnsi" w:hAnsiTheme="majorHAnsi"/>
                <w:sz w:val="20"/>
              </w:rPr>
            </w:pPr>
            <w:r>
              <w:rPr>
                <w:rFonts w:asciiTheme="majorHAnsi" w:hAnsiTheme="majorHAnsi"/>
                <w:noProof/>
                <w:sz w:val="20"/>
              </w:rPr>
              <w:drawing>
                <wp:anchor distT="0" distB="0" distL="114300" distR="114300" simplePos="0" relativeHeight="251753984" behindDoc="0" locked="0" layoutInCell="1" allowOverlap="1" wp14:anchorId="175C91EA" wp14:editId="55567887">
                  <wp:simplePos x="0" y="0"/>
                  <wp:positionH relativeFrom="column">
                    <wp:posOffset>-203200</wp:posOffset>
                  </wp:positionH>
                  <wp:positionV relativeFrom="paragraph">
                    <wp:posOffset>-100330</wp:posOffset>
                  </wp:positionV>
                  <wp:extent cx="266700" cy="227330"/>
                  <wp:effectExtent l="0" t="0" r="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20">
                            <a:extLst>
                              <a:ext uri="{28A0092B-C50C-407E-A947-70E740481C1C}">
                                <a14:useLocalDpi xmlns:a14="http://schemas.microsoft.com/office/drawing/2010/main" val="0"/>
                              </a:ext>
                            </a:extLst>
                          </a:blip>
                          <a:stretch>
                            <a:fillRect/>
                          </a:stretch>
                        </pic:blipFill>
                        <pic:spPr>
                          <a:xfrm>
                            <a:off x="0" y="0"/>
                            <a:ext cx="266700" cy="22733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6032" behindDoc="0" locked="0" layoutInCell="1" allowOverlap="1" wp14:anchorId="715AA78F" wp14:editId="3DDB14F5">
                  <wp:simplePos x="0" y="0"/>
                  <wp:positionH relativeFrom="column">
                    <wp:posOffset>3002280</wp:posOffset>
                  </wp:positionH>
                  <wp:positionV relativeFrom="paragraph">
                    <wp:posOffset>-74930</wp:posOffset>
                  </wp:positionV>
                  <wp:extent cx="302895" cy="203835"/>
                  <wp:effectExtent l="0" t="0" r="1905"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S logo.png"/>
                          <pic:cNvPicPr/>
                        </pic:nvPicPr>
                        <pic:blipFill>
                          <a:blip r:embed="rId21">
                            <a:extLst>
                              <a:ext uri="{28A0092B-C50C-407E-A947-70E740481C1C}">
                                <a14:useLocalDpi xmlns:a14="http://schemas.microsoft.com/office/drawing/2010/main" val="0"/>
                              </a:ext>
                            </a:extLst>
                          </a:blip>
                          <a:stretch>
                            <a:fillRect/>
                          </a:stretch>
                        </pic:blipFill>
                        <pic:spPr>
                          <a:xfrm>
                            <a:off x="0" y="0"/>
                            <a:ext cx="302895" cy="20383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5008" behindDoc="0" locked="0" layoutInCell="1" allowOverlap="1" wp14:anchorId="18BFC629" wp14:editId="1021CD7E">
                  <wp:simplePos x="0" y="0"/>
                  <wp:positionH relativeFrom="column">
                    <wp:posOffset>1158240</wp:posOffset>
                  </wp:positionH>
                  <wp:positionV relativeFrom="paragraph">
                    <wp:posOffset>-98425</wp:posOffset>
                  </wp:positionV>
                  <wp:extent cx="199390" cy="23241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ucation logo.png"/>
                          <pic:cNvPicPr/>
                        </pic:nvPicPr>
                        <pic:blipFill>
                          <a:blip r:embed="rId22">
                            <a:extLst>
                              <a:ext uri="{28A0092B-C50C-407E-A947-70E740481C1C}">
                                <a14:useLocalDpi xmlns:a14="http://schemas.microsoft.com/office/drawing/2010/main" val="0"/>
                              </a:ext>
                            </a:extLst>
                          </a:blip>
                          <a:stretch>
                            <a:fillRect/>
                          </a:stretch>
                        </pic:blipFill>
                        <pic:spPr>
                          <a:xfrm>
                            <a:off x="0" y="0"/>
                            <a:ext cx="199390" cy="23241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7056" behindDoc="0" locked="0" layoutInCell="1" allowOverlap="1" wp14:anchorId="7BD50FE5" wp14:editId="37CFBC14">
                  <wp:simplePos x="0" y="0"/>
                  <wp:positionH relativeFrom="column">
                    <wp:posOffset>4827270</wp:posOffset>
                  </wp:positionH>
                  <wp:positionV relativeFrom="paragraph">
                    <wp:posOffset>-95250</wp:posOffset>
                  </wp:positionV>
                  <wp:extent cx="257175" cy="251460"/>
                  <wp:effectExtent l="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mc logo.png"/>
                          <pic:cNvPicPr/>
                        </pic:nvPicPr>
                        <pic:blipFill>
                          <a:blip r:embed="rId23">
                            <a:extLst>
                              <a:ext uri="{28A0092B-C50C-407E-A947-70E740481C1C}">
                                <a14:useLocalDpi xmlns:a14="http://schemas.microsoft.com/office/drawing/2010/main" val="0"/>
                              </a:ext>
                            </a:extLst>
                          </a:blip>
                          <a:stretch>
                            <a:fillRect/>
                          </a:stretch>
                        </pic:blipFill>
                        <pic:spPr>
                          <a:xfrm>
                            <a:off x="0" y="0"/>
                            <a:ext cx="257175" cy="25146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sz w:val="20"/>
              </w:rPr>
              <w:tab/>
              <w:t>PATIENT CARE</w:t>
            </w:r>
            <w:r>
              <w:rPr>
                <w:rFonts w:asciiTheme="majorHAnsi" w:hAnsiTheme="majorHAnsi"/>
                <w:sz w:val="20"/>
              </w:rPr>
              <w:tab/>
              <w:t>EDUCATION &amp; RESEARCH</w:t>
            </w:r>
            <w:r>
              <w:rPr>
                <w:rFonts w:asciiTheme="majorHAnsi" w:hAnsiTheme="majorHAnsi"/>
                <w:sz w:val="20"/>
              </w:rPr>
              <w:tab/>
              <w:t>INSTITUTIONAL SUPPORT</w:t>
            </w:r>
            <w:r>
              <w:rPr>
                <w:rFonts w:asciiTheme="majorHAnsi" w:hAnsiTheme="majorHAnsi"/>
                <w:sz w:val="20"/>
              </w:rPr>
              <w:tab/>
              <w:t>CMC</w:t>
            </w:r>
          </w:p>
        </w:tc>
      </w:tr>
      <w:tr w:rsidR="009C2829" w:rsidRPr="00BA429D" w14:paraId="6073B2AA" w14:textId="77777777" w:rsidTr="2DC5B6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7"/>
        </w:trPr>
        <w:tc>
          <w:tcPr>
            <w:tcW w:w="11273" w:type="dxa"/>
            <w:gridSpan w:val="5"/>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C9CA506" w14:textId="77777777" w:rsidR="009C2829" w:rsidRPr="00BA429D" w:rsidRDefault="009C2829" w:rsidP="007A132B">
            <w:pPr>
              <w:tabs>
                <w:tab w:val="left" w:pos="18"/>
                <w:tab w:val="left" w:pos="2268"/>
                <w:tab w:val="left" w:pos="5328"/>
                <w:tab w:val="left" w:pos="8118"/>
              </w:tabs>
              <w:rPr>
                <w:rFonts w:asciiTheme="majorHAnsi" w:hAnsiTheme="majorHAnsi"/>
                <w:noProof/>
                <w:color w:val="FF0000"/>
                <w:sz w:val="20"/>
              </w:rPr>
            </w:pPr>
            <w:r w:rsidRPr="00BA429D">
              <w:rPr>
                <w:rFonts w:asciiTheme="majorHAnsi" w:hAnsiTheme="majorHAnsi"/>
                <w:b/>
                <w:color w:val="FF0000"/>
                <w:sz w:val="36"/>
              </w:rPr>
              <w:t>AROUND UTMB</w:t>
            </w:r>
            <w:r w:rsidRPr="00BA429D">
              <w:rPr>
                <w:rFonts w:asciiTheme="majorHAnsi" w:hAnsiTheme="majorHAnsi"/>
                <w:color w:val="FF0000"/>
                <w:sz w:val="36"/>
              </w:rPr>
              <w:t xml:space="preserve"> </w:t>
            </w:r>
            <w:r w:rsidRPr="00BA429D">
              <w:rPr>
                <w:rFonts w:ascii="Calibri Light" w:hAnsi="Calibri Light"/>
                <w:color w:val="FF0000"/>
                <w:sz w:val="20"/>
              </w:rPr>
              <w:t>(Use the legend above to quickly find items of interest to your team)</w:t>
            </w:r>
          </w:p>
        </w:tc>
      </w:tr>
      <w:tr w:rsidR="009C6BC5" w14:paraId="37678722" w14:textId="77777777" w:rsidTr="003E72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943"/>
        </w:trPr>
        <w:tc>
          <w:tcPr>
            <w:tcW w:w="5153" w:type="dxa"/>
            <w:gridSpan w:val="3"/>
            <w:vMerge w:val="restart"/>
            <w:tcBorders>
              <w:top w:val="single" w:sz="8" w:space="0" w:color="auto"/>
              <w:left w:val="single" w:sz="8" w:space="0" w:color="auto"/>
              <w:bottom w:val="single" w:sz="4" w:space="0" w:color="auto"/>
              <w:right w:val="single" w:sz="4" w:space="0" w:color="auto"/>
            </w:tcBorders>
          </w:tcPr>
          <w:p w14:paraId="10BCF329" w14:textId="5126DA8F" w:rsidR="00165D42" w:rsidRDefault="00C54886" w:rsidP="008B296A">
            <w:pPr>
              <w:textAlignment w:val="baseline"/>
              <w:rPr>
                <w:rFonts w:ascii="Calibri Light" w:hAnsi="Calibri Light" w:cs="Calibri Light"/>
                <w:color w:val="000000"/>
                <w:sz w:val="21"/>
                <w:szCs w:val="21"/>
                <w:shd w:val="clear" w:color="auto" w:fill="FFFFFF"/>
              </w:rPr>
            </w:pPr>
            <w:r>
              <w:rPr>
                <w:rFonts w:asciiTheme="majorHAnsi" w:hAnsiTheme="majorHAnsi" w:cstheme="majorBidi"/>
                <w:b/>
                <w:bCs/>
                <w:color w:val="000000" w:themeColor="text1"/>
              </w:rPr>
              <w:t>Level 3 designation and four new surgeons elevate the Clear Lake Hospital Campus Trauma Center</w:t>
            </w:r>
            <w:r w:rsidR="00165D42">
              <w:rPr>
                <w:rFonts w:asciiTheme="majorHAnsi" w:hAnsiTheme="majorHAnsi" w:cstheme="majorBidi"/>
                <w:b/>
                <w:bCs/>
                <w:color w:val="000000" w:themeColor="text1"/>
              </w:rPr>
              <w:t>:</w:t>
            </w:r>
            <w:r w:rsidR="00165D42">
              <w:rPr>
                <w:rFonts w:ascii="Arial" w:hAnsi="Arial" w:cs="Arial"/>
                <w:color w:val="000000"/>
              </w:rPr>
              <w:t xml:space="preserve"> </w:t>
            </w:r>
            <w:r w:rsidRPr="00C54886">
              <w:rPr>
                <w:rFonts w:ascii="Calibri Light" w:hAnsi="Calibri Light" w:cs="Calibri Light"/>
                <w:color w:val="000000"/>
                <w:sz w:val="21"/>
                <w:szCs w:val="21"/>
                <w:shd w:val="clear" w:color="auto" w:fill="FFFFFF"/>
              </w:rPr>
              <w:t>CLC’s trauma center has recently earned Level 3 designation, defined by the American College of Surgeons as having “resources for the emergency resuscitation, surgery and intensive care of most trauma patients. A Level III center has transfer agreements with Level I and/or Level II trauma centers that provide back-up resources for the care of exceptionally severe injuries.” In addition to this new designation, the campus has added</w:t>
            </w:r>
            <w:r w:rsidRPr="00C54886">
              <w:rPr>
                <w:rFonts w:ascii="Calibri Light" w:hAnsi="Calibri Light" w:cs="Calibri Light"/>
                <w:color w:val="333333"/>
                <w:sz w:val="21"/>
                <w:szCs w:val="21"/>
                <w:shd w:val="clear" w:color="auto" w:fill="FFFFFF"/>
              </w:rPr>
              <w:t xml:space="preserve"> four new trauma surgeons including Jennifer Moffett, MD; Michael Norman, MD, FACS; Hoang Pham, MD, FACS; and Frank Welsh, MD, FACS. Advanced practice provider Cheryl Breaux, FNP, APRN, rounds out the team. To read more about this designation and the team visit </w:t>
            </w:r>
            <w:hyperlink r:id="rId24" w:history="1">
              <w:r w:rsidRPr="00C54886">
                <w:rPr>
                  <w:rStyle w:val="Hyperlink"/>
                  <w:rFonts w:ascii="Calibri Light" w:hAnsi="Calibri Light" w:cs="Calibri Light"/>
                  <w:sz w:val="21"/>
                  <w:szCs w:val="21"/>
                  <w:shd w:val="clear" w:color="auto" w:fill="FFFFFF"/>
                </w:rPr>
                <w:t>http://intranet.utmb.edu/fgp/articles/trauma-program</w:t>
              </w:r>
            </w:hyperlink>
            <w:r w:rsidRPr="00C54886">
              <w:rPr>
                <w:rFonts w:ascii="Calibri Light" w:hAnsi="Calibri Light" w:cs="Calibri Light"/>
                <w:color w:val="000000"/>
                <w:sz w:val="21"/>
                <w:szCs w:val="21"/>
                <w:shd w:val="clear" w:color="auto" w:fill="FFFFFF"/>
              </w:rPr>
              <w:t>.</w:t>
            </w:r>
          </w:p>
          <w:p w14:paraId="6D038B46" w14:textId="77777777" w:rsidR="00FE6E0E" w:rsidRDefault="00FE6E0E" w:rsidP="00421F5D">
            <w:pPr>
              <w:spacing w:after="60"/>
              <w:rPr>
                <w:rFonts w:asciiTheme="majorHAnsi" w:hAnsiTheme="majorHAnsi" w:cstheme="majorBidi"/>
                <w:b/>
                <w:bCs/>
                <w:color w:val="000000" w:themeColor="text1"/>
              </w:rPr>
            </w:pPr>
          </w:p>
          <w:p w14:paraId="003FF5E6" w14:textId="05BE34FD" w:rsidR="00FE6E0E" w:rsidRDefault="00FE6E0E" w:rsidP="00421F5D">
            <w:pPr>
              <w:spacing w:after="60"/>
              <w:rPr>
                <w:rFonts w:ascii="Calibri Light" w:hAnsi="Calibri Light" w:cs="Calibri Light"/>
                <w:sz w:val="21"/>
                <w:szCs w:val="21"/>
              </w:rPr>
            </w:pPr>
            <w:r>
              <w:rPr>
                <w:rFonts w:asciiTheme="majorHAnsi" w:hAnsiTheme="majorHAnsi" w:cstheme="majorBidi"/>
                <w:b/>
                <w:bCs/>
                <w:color w:val="000000" w:themeColor="text1"/>
              </w:rPr>
              <w:t>2021 AHRQ Patient Safety Culture Survey for Inpatient and Ambulatory goes live March 1:</w:t>
            </w:r>
            <w:r>
              <w:rPr>
                <w:rFonts w:ascii="Arial" w:hAnsi="Arial" w:cs="Arial"/>
                <w:color w:val="000000"/>
              </w:rPr>
              <w:t xml:space="preserve"> </w:t>
            </w:r>
            <w:r w:rsidRPr="00FE6E0E">
              <w:rPr>
                <w:rFonts w:ascii="Calibri Light" w:hAnsi="Calibri Light" w:cs="Calibri Light"/>
                <w:sz w:val="21"/>
                <w:szCs w:val="21"/>
              </w:rPr>
              <w:t xml:space="preserve">The Health System invites all clinicians and employees across the organization to participate in the 2021 Agency for Healthcare Research and Quality (AHRQ) Patient Safety Culture Survey, launching on March 1, 2021. The surveys will be open for approximately six weeks. The AHRQ Patient Safety Culture Survey is the industry’s best tool for understanding, promoting, and maintaining a culture of patient safety. The survey assessment tool is used to assess the </w:t>
            </w:r>
            <w:proofErr w:type="gramStart"/>
            <w:r w:rsidRPr="00FE6E0E">
              <w:rPr>
                <w:rFonts w:ascii="Calibri Light" w:hAnsi="Calibri Light" w:cs="Calibri Light"/>
                <w:sz w:val="21"/>
                <w:szCs w:val="21"/>
              </w:rPr>
              <w:t>current status</w:t>
            </w:r>
            <w:proofErr w:type="gramEnd"/>
            <w:r w:rsidRPr="00FE6E0E">
              <w:rPr>
                <w:rFonts w:ascii="Calibri Light" w:hAnsi="Calibri Light" w:cs="Calibri Light"/>
                <w:sz w:val="21"/>
                <w:szCs w:val="21"/>
              </w:rPr>
              <w:t xml:space="preserve"> of perceptions about teamwork and the culture of patient safety within healthcare systems. It will help UTMB identify strengths and areas for improvement while also allowing us to make external comparisons against other organizations. For more information and to access the surveys on March 1, please </w:t>
            </w:r>
            <w:r w:rsidRPr="00FE6E0E">
              <w:rPr>
                <w:rFonts w:ascii="Calibri Light" w:hAnsi="Calibri Light" w:cs="Calibri Light"/>
                <w:sz w:val="16"/>
                <w:szCs w:val="16"/>
              </w:rPr>
              <w:t>visit</w:t>
            </w:r>
            <w:r w:rsidRPr="00FE6E0E">
              <w:rPr>
                <w:rFonts w:ascii="Calibri Light" w:hAnsi="Calibri Light" w:cs="Calibri Light"/>
                <w:sz w:val="21"/>
                <w:szCs w:val="21"/>
              </w:rPr>
              <w:t xml:space="preserve"> </w:t>
            </w:r>
            <w:hyperlink r:id="rId25" w:history="1">
              <w:r w:rsidRPr="00FE6E0E">
                <w:rPr>
                  <w:rStyle w:val="Hyperlink"/>
                  <w:rFonts w:ascii="Calibri Light" w:hAnsi="Calibri Light" w:cs="Calibri Light"/>
                  <w:sz w:val="16"/>
                  <w:szCs w:val="16"/>
                </w:rPr>
                <w:t>http://intranet.utmb.edu/qhs/ahrq-patient-safety-culture-surveys-2021</w:t>
              </w:r>
            </w:hyperlink>
          </w:p>
          <w:p w14:paraId="7A31A17E" w14:textId="5D0D5648" w:rsidR="00FE6E0E" w:rsidRDefault="00FE6E0E" w:rsidP="00421F5D">
            <w:pPr>
              <w:spacing w:after="60"/>
              <w:rPr>
                <w:rFonts w:asciiTheme="majorHAnsi" w:hAnsiTheme="majorHAnsi" w:cstheme="majorHAnsi"/>
                <w:b/>
                <w:bCs/>
                <w:color w:val="FF0000"/>
              </w:rPr>
            </w:pPr>
          </w:p>
          <w:p w14:paraId="0B1395B8" w14:textId="77777777" w:rsidR="00FE6E0E" w:rsidRPr="00661FDD" w:rsidRDefault="00FE6E0E" w:rsidP="00FE6E0E">
            <w:pPr>
              <w:textAlignment w:val="baseline"/>
              <w:rPr>
                <w:rFonts w:asciiTheme="majorHAnsi" w:hAnsiTheme="majorHAnsi" w:cstheme="majorHAnsi"/>
                <w:b/>
                <w:bCs/>
                <w:color w:val="FF0000"/>
              </w:rPr>
            </w:pPr>
            <w:r>
              <w:rPr>
                <w:rFonts w:asciiTheme="majorHAnsi" w:hAnsiTheme="majorHAnsi" w:cstheme="majorHAnsi"/>
                <w:b/>
                <w:bCs/>
                <w:color w:val="FF0000"/>
              </w:rPr>
              <w:t>IN CASE YOU MISSED IT</w:t>
            </w:r>
          </w:p>
          <w:p w14:paraId="3ADDDCCA" w14:textId="6C6BFC62" w:rsidR="00FE6E0E" w:rsidRPr="00FE6E0E" w:rsidRDefault="00FE6E0E" w:rsidP="00421F5D">
            <w:pPr>
              <w:spacing w:after="60"/>
              <w:rPr>
                <w:rFonts w:ascii="Calibri Light" w:hAnsi="Calibri Light" w:cs="Calibri Light"/>
                <w:sz w:val="21"/>
                <w:szCs w:val="21"/>
              </w:rPr>
            </w:pPr>
            <w:r>
              <w:rPr>
                <w:rFonts w:asciiTheme="majorHAnsi" w:hAnsiTheme="majorHAnsi" w:cstheme="majorHAnsi"/>
                <w:b/>
                <w:bCs/>
                <w:color w:val="000000"/>
              </w:rPr>
              <w:t xml:space="preserve">UTMB Cardiologists lend expertise during latest Health and Wellness with UTMB Health videos: </w:t>
            </w:r>
            <w:r w:rsidRPr="00FE6E0E">
              <w:rPr>
                <w:rFonts w:ascii="Calibri Light" w:hAnsi="Calibri Light" w:cs="Calibri Light"/>
                <w:color w:val="000000"/>
                <w:sz w:val="21"/>
                <w:szCs w:val="21"/>
              </w:rPr>
              <w:t>In recognition of American Heart Month, UTMB’s Dr. Aly Ashraf, board certified pediatric cardiologist, director of the Division of Pediatric Cardiology and professor in the Department of Pediatrics and Dr. Rafic Berbarie, general cardiologist and associate professor in the Division of Cardiology, were each interviewed during February by Meagan Clanahan, co-owner of the Houston Moms Blog, as part of the new Health and Wellness with UTMB Health video series. During Dr. Aly’s discussion, which can be viewed at</w:t>
            </w:r>
            <w:r w:rsidRPr="00FE6E0E">
              <w:rPr>
                <w:rFonts w:ascii="Calibri Light" w:hAnsi="Calibri Light" w:cs="Calibri Light"/>
                <w:sz w:val="21"/>
                <w:szCs w:val="21"/>
              </w:rPr>
              <w:t xml:space="preserve"> </w:t>
            </w:r>
            <w:hyperlink r:id="rId26" w:history="1">
              <w:r w:rsidRPr="00FE6E0E">
                <w:rPr>
                  <w:rStyle w:val="Hyperlink"/>
                  <w:rFonts w:ascii="Calibri Light" w:hAnsi="Calibri Light" w:cs="Calibri Light"/>
                  <w:sz w:val="16"/>
                  <w:szCs w:val="16"/>
                </w:rPr>
                <w:t>https://www.facebook.com/HoustonMomsBlog/videos/530560461241555</w:t>
              </w:r>
            </w:hyperlink>
            <w:r w:rsidRPr="00FE6E0E">
              <w:rPr>
                <w:rFonts w:ascii="Calibri Light" w:hAnsi="Calibri Light" w:cs="Calibri Light"/>
                <w:color w:val="000000"/>
                <w:sz w:val="21"/>
                <w:szCs w:val="21"/>
              </w:rPr>
              <w:t xml:space="preserve">, he and Meagan talked about </w:t>
            </w:r>
            <w:r w:rsidRPr="00FE6E0E">
              <w:rPr>
                <w:rFonts w:ascii="Calibri Light" w:hAnsi="Calibri Light" w:cs="Calibri Light"/>
                <w:sz w:val="21"/>
                <w:szCs w:val="21"/>
              </w:rPr>
              <w:t>c</w:t>
            </w:r>
            <w:r w:rsidRPr="00FE6E0E">
              <w:rPr>
                <w:rFonts w:ascii="Calibri Light" w:hAnsi="Calibri Light" w:cs="Calibri Light"/>
                <w:color w:val="000000"/>
                <w:sz w:val="21"/>
                <w:szCs w:val="21"/>
              </w:rPr>
              <w:t xml:space="preserve">ongenital </w:t>
            </w:r>
            <w:r w:rsidRPr="00FE6E0E">
              <w:rPr>
                <w:rFonts w:ascii="Calibri Light" w:hAnsi="Calibri Light" w:cs="Calibri Light"/>
                <w:sz w:val="21"/>
                <w:szCs w:val="21"/>
              </w:rPr>
              <w:t>h</w:t>
            </w:r>
            <w:r w:rsidRPr="00FE6E0E">
              <w:rPr>
                <w:rFonts w:ascii="Calibri Light" w:hAnsi="Calibri Light" w:cs="Calibri Light"/>
                <w:color w:val="000000"/>
                <w:sz w:val="21"/>
                <w:szCs w:val="21"/>
              </w:rPr>
              <w:t xml:space="preserve">eart </w:t>
            </w:r>
            <w:r w:rsidRPr="00FE6E0E">
              <w:rPr>
                <w:rFonts w:ascii="Calibri Light" w:hAnsi="Calibri Light" w:cs="Calibri Light"/>
                <w:sz w:val="21"/>
                <w:szCs w:val="21"/>
              </w:rPr>
              <w:t>d</w:t>
            </w:r>
            <w:r w:rsidRPr="00FE6E0E">
              <w:rPr>
                <w:rFonts w:ascii="Calibri Light" w:hAnsi="Calibri Light" w:cs="Calibri Light"/>
                <w:color w:val="000000"/>
                <w:sz w:val="21"/>
                <w:szCs w:val="21"/>
              </w:rPr>
              <w:t xml:space="preserve">efects, while Dr. </w:t>
            </w:r>
            <w:proofErr w:type="spellStart"/>
            <w:r w:rsidRPr="00FE6E0E">
              <w:rPr>
                <w:rFonts w:ascii="Calibri Light" w:hAnsi="Calibri Light" w:cs="Calibri Light"/>
                <w:color w:val="000000"/>
                <w:sz w:val="21"/>
                <w:szCs w:val="21"/>
              </w:rPr>
              <w:t>Berbarie’s</w:t>
            </w:r>
            <w:proofErr w:type="spellEnd"/>
            <w:r w:rsidRPr="00FE6E0E">
              <w:rPr>
                <w:rFonts w:ascii="Calibri Light" w:hAnsi="Calibri Light" w:cs="Calibri Light"/>
                <w:color w:val="000000"/>
                <w:sz w:val="21"/>
                <w:szCs w:val="21"/>
              </w:rPr>
              <w:t xml:space="preserve"> interview, available at </w:t>
            </w:r>
            <w:hyperlink r:id="rId27" w:history="1">
              <w:r w:rsidRPr="00FE6E0E">
                <w:rPr>
                  <w:rStyle w:val="Hyperlink"/>
                  <w:rFonts w:ascii="Calibri Light" w:hAnsi="Calibri Light" w:cs="Calibri Light"/>
                  <w:sz w:val="16"/>
                  <w:szCs w:val="16"/>
                </w:rPr>
                <w:t>https://www.facebook.com/413169965420122/videos/186138699973792</w:t>
              </w:r>
            </w:hyperlink>
            <w:r w:rsidRPr="00FE6E0E">
              <w:rPr>
                <w:rFonts w:ascii="Calibri Light" w:hAnsi="Calibri Light" w:cs="Calibri Light"/>
                <w:sz w:val="21"/>
                <w:szCs w:val="21"/>
              </w:rPr>
              <w:t>, explored heart disease risk factors specific to women</w:t>
            </w:r>
            <w:r>
              <w:rPr>
                <w:rFonts w:ascii="Calibri Light" w:hAnsi="Calibri Light" w:cs="Calibri Light"/>
                <w:sz w:val="21"/>
                <w:szCs w:val="21"/>
              </w:rPr>
              <w:t>.</w:t>
            </w:r>
          </w:p>
          <w:p w14:paraId="135786A9" w14:textId="77777777" w:rsidR="00D13405" w:rsidRDefault="00D13405" w:rsidP="00D13405">
            <w:pPr>
              <w:textAlignment w:val="baseline"/>
              <w:rPr>
                <w:rFonts w:asciiTheme="majorHAnsi" w:hAnsiTheme="majorHAnsi" w:cstheme="majorHAnsi"/>
                <w:b/>
                <w:bCs/>
                <w:color w:val="FF0000"/>
              </w:rPr>
            </w:pPr>
            <w:r>
              <w:rPr>
                <w:rFonts w:asciiTheme="majorHAnsi" w:hAnsiTheme="majorHAnsi" w:cstheme="majorHAnsi"/>
                <w:b/>
                <w:bCs/>
                <w:color w:val="FF0000"/>
              </w:rPr>
              <w:lastRenderedPageBreak/>
              <w:t>Weekly Wellness Recap</w:t>
            </w:r>
          </w:p>
          <w:p w14:paraId="1FD5CD99" w14:textId="77777777" w:rsidR="00D13405" w:rsidRPr="00224C83" w:rsidRDefault="00D13405" w:rsidP="00D13405">
            <w:pPr>
              <w:pStyle w:val="xmsonormal0"/>
              <w:rPr>
                <w:rFonts w:ascii="Calibri Light" w:hAnsi="Calibri Light" w:cs="Calibri Light"/>
                <w:sz w:val="21"/>
                <w:szCs w:val="21"/>
              </w:rPr>
            </w:pPr>
            <w:r w:rsidRPr="00224C83">
              <w:rPr>
                <w:rStyle w:val="xnormaltextrun"/>
                <w:rFonts w:ascii="Calibri Light" w:hAnsi="Calibri Light" w:cs="Calibri Light"/>
                <w:color w:val="000000"/>
                <w:sz w:val="21"/>
                <w:szCs w:val="21"/>
              </w:rPr>
              <w:t>Shared by the UTMB RISE (Resilience in Stressful Events) Task Force, these tips are just one way we can all work to stay emotionally healthy during the COVID-19 pandemic.</w:t>
            </w:r>
            <w:r w:rsidRPr="0036731D">
              <w:rPr>
                <w:rStyle w:val="xnormaltextrun"/>
                <w:rFonts w:ascii="Calibri Light" w:hAnsi="Calibri Light" w:cs="Calibri Light"/>
                <w:b/>
                <w:bCs/>
                <w:color w:val="000000"/>
                <w:sz w:val="21"/>
                <w:szCs w:val="21"/>
              </w:rPr>
              <w:t> The focus for February is inclusion</w:t>
            </w:r>
            <w:r>
              <w:rPr>
                <w:rStyle w:val="xnormaltextrun"/>
                <w:rFonts w:ascii="Calibri Light" w:hAnsi="Calibri Light" w:cs="Calibri Light"/>
                <w:color w:val="000000"/>
                <w:sz w:val="21"/>
                <w:szCs w:val="21"/>
              </w:rPr>
              <w:t xml:space="preserve">. </w:t>
            </w:r>
            <w:r w:rsidRPr="00224C83">
              <w:rPr>
                <w:rStyle w:val="xnormaltextrun"/>
                <w:rFonts w:ascii="Calibri Light" w:hAnsi="Calibri Light" w:cs="Calibri Light"/>
                <w:color w:val="000000"/>
                <w:sz w:val="21"/>
                <w:szCs w:val="21"/>
              </w:rPr>
              <w:t>Here are this week’s tips: </w:t>
            </w:r>
            <w:r w:rsidRPr="00224C83">
              <w:rPr>
                <w:rStyle w:val="xeop"/>
                <w:rFonts w:ascii="Calibri Light" w:hAnsi="Calibri Light" w:cs="Calibri Light"/>
                <w:color w:val="000000"/>
                <w:sz w:val="21"/>
                <w:szCs w:val="21"/>
              </w:rPr>
              <w:t> </w:t>
            </w:r>
          </w:p>
          <w:p w14:paraId="24BCEFD9" w14:textId="77777777" w:rsidR="006414E5" w:rsidRPr="006414E5" w:rsidRDefault="006414E5" w:rsidP="006414E5">
            <w:pPr>
              <w:numPr>
                <w:ilvl w:val="0"/>
                <w:numId w:val="26"/>
              </w:numPr>
              <w:shd w:val="clear" w:color="auto" w:fill="FFFFFF"/>
              <w:rPr>
                <w:rFonts w:ascii="Calibri Light" w:eastAsia="Times New Roman" w:hAnsi="Calibri Light" w:cs="Calibri Light"/>
                <w:sz w:val="21"/>
                <w:szCs w:val="21"/>
              </w:rPr>
            </w:pPr>
            <w:r w:rsidRPr="006414E5">
              <w:rPr>
                <w:rFonts w:ascii="Calibri Light" w:eastAsia="Times New Roman" w:hAnsi="Calibri Light" w:cs="Calibri Light"/>
                <w:sz w:val="21"/>
                <w:szCs w:val="21"/>
              </w:rPr>
              <w:t>Help someone feel like they belong today.</w:t>
            </w:r>
          </w:p>
          <w:p w14:paraId="7F4A27ED" w14:textId="77777777" w:rsidR="006414E5" w:rsidRPr="006414E5" w:rsidRDefault="006414E5" w:rsidP="006414E5">
            <w:pPr>
              <w:numPr>
                <w:ilvl w:val="0"/>
                <w:numId w:val="26"/>
              </w:numPr>
              <w:shd w:val="clear" w:color="auto" w:fill="FFFFFF"/>
              <w:rPr>
                <w:rFonts w:ascii="Calibri Light" w:eastAsia="Times New Roman" w:hAnsi="Calibri Light" w:cs="Calibri Light"/>
                <w:sz w:val="21"/>
                <w:szCs w:val="21"/>
              </w:rPr>
            </w:pPr>
            <w:r w:rsidRPr="006414E5">
              <w:rPr>
                <w:rFonts w:ascii="Calibri Light" w:eastAsia="Times New Roman" w:hAnsi="Calibri Light" w:cs="Calibri Light"/>
                <w:sz w:val="21"/>
                <w:szCs w:val="21"/>
              </w:rPr>
              <w:t>Appreciate the emotion and richness in people’s eyes today.</w:t>
            </w:r>
          </w:p>
          <w:p w14:paraId="5AEAB5F8" w14:textId="77777777" w:rsidR="006414E5" w:rsidRPr="006414E5" w:rsidRDefault="006414E5" w:rsidP="006414E5">
            <w:pPr>
              <w:numPr>
                <w:ilvl w:val="0"/>
                <w:numId w:val="26"/>
              </w:numPr>
              <w:shd w:val="clear" w:color="auto" w:fill="FFFFFF"/>
              <w:rPr>
                <w:rFonts w:ascii="Calibri Light" w:eastAsia="Times New Roman" w:hAnsi="Calibri Light" w:cs="Calibri Light"/>
                <w:sz w:val="21"/>
                <w:szCs w:val="21"/>
              </w:rPr>
            </w:pPr>
            <w:r w:rsidRPr="006414E5">
              <w:rPr>
                <w:rFonts w:ascii="Calibri Light" w:eastAsia="Times New Roman" w:hAnsi="Calibri Light" w:cs="Calibri Light"/>
                <w:sz w:val="21"/>
                <w:szCs w:val="21"/>
              </w:rPr>
              <w:t>Say hello to someone you don’t know today.</w:t>
            </w:r>
          </w:p>
          <w:p w14:paraId="7953C322" w14:textId="77777777" w:rsidR="006414E5" w:rsidRPr="006414E5" w:rsidRDefault="006414E5" w:rsidP="006414E5">
            <w:pPr>
              <w:numPr>
                <w:ilvl w:val="0"/>
                <w:numId w:val="26"/>
              </w:numPr>
              <w:shd w:val="clear" w:color="auto" w:fill="FFFFFF"/>
              <w:rPr>
                <w:rFonts w:ascii="Calibri Light" w:eastAsia="Times New Roman" w:hAnsi="Calibri Light" w:cs="Calibri Light"/>
                <w:sz w:val="21"/>
                <w:szCs w:val="21"/>
              </w:rPr>
            </w:pPr>
            <w:r w:rsidRPr="006414E5">
              <w:rPr>
                <w:rFonts w:ascii="Calibri Light" w:eastAsia="Times New Roman" w:hAnsi="Calibri Light" w:cs="Calibri Light"/>
                <w:sz w:val="21"/>
                <w:szCs w:val="21"/>
              </w:rPr>
              <w:t>Notice when you jump to conclusions about someone or some situation—reflect on this.</w:t>
            </w:r>
          </w:p>
          <w:p w14:paraId="1D71D99A" w14:textId="77777777" w:rsidR="006414E5" w:rsidRPr="006414E5" w:rsidRDefault="006414E5" w:rsidP="006414E5">
            <w:pPr>
              <w:numPr>
                <w:ilvl w:val="0"/>
                <w:numId w:val="26"/>
              </w:numPr>
              <w:shd w:val="clear" w:color="auto" w:fill="FFFFFF"/>
              <w:rPr>
                <w:rFonts w:ascii="Calibri Light" w:eastAsia="Times New Roman" w:hAnsi="Calibri Light" w:cs="Calibri Light"/>
                <w:sz w:val="21"/>
                <w:szCs w:val="21"/>
              </w:rPr>
            </w:pPr>
            <w:r w:rsidRPr="006414E5">
              <w:rPr>
                <w:rFonts w:ascii="Calibri Light" w:eastAsia="Times New Roman" w:hAnsi="Calibri Light" w:cs="Calibri Light"/>
                <w:sz w:val="21"/>
                <w:szCs w:val="21"/>
              </w:rPr>
              <w:t>Consider the liberating act of forgiveness today.</w:t>
            </w:r>
          </w:p>
          <w:p w14:paraId="33B5B24D" w14:textId="77777777" w:rsidR="006414E5" w:rsidRPr="006414E5" w:rsidRDefault="006414E5" w:rsidP="006414E5">
            <w:pPr>
              <w:numPr>
                <w:ilvl w:val="0"/>
                <w:numId w:val="26"/>
              </w:numPr>
              <w:shd w:val="clear" w:color="auto" w:fill="FFFFFF"/>
              <w:rPr>
                <w:rFonts w:ascii="Calibri Light" w:eastAsia="Times New Roman" w:hAnsi="Calibri Light" w:cs="Calibri Light"/>
                <w:sz w:val="21"/>
                <w:szCs w:val="21"/>
              </w:rPr>
            </w:pPr>
            <w:r w:rsidRPr="006414E5">
              <w:rPr>
                <w:rFonts w:ascii="Calibri Light" w:eastAsia="Times New Roman" w:hAnsi="Calibri Light" w:cs="Calibri Light"/>
                <w:sz w:val="21"/>
                <w:szCs w:val="21"/>
              </w:rPr>
              <w:t>Seek out wonder and beauty in your surroundings today.</w:t>
            </w:r>
          </w:p>
          <w:p w14:paraId="5C860724" w14:textId="77777777" w:rsidR="006414E5" w:rsidRPr="006414E5" w:rsidRDefault="006414E5" w:rsidP="006414E5">
            <w:pPr>
              <w:numPr>
                <w:ilvl w:val="0"/>
                <w:numId w:val="26"/>
              </w:numPr>
              <w:shd w:val="clear" w:color="auto" w:fill="FFFFFF"/>
              <w:rPr>
                <w:rFonts w:ascii="Calibri Light" w:eastAsia="Times New Roman" w:hAnsi="Calibri Light" w:cs="Calibri Light"/>
                <w:sz w:val="21"/>
                <w:szCs w:val="21"/>
              </w:rPr>
            </w:pPr>
            <w:r w:rsidRPr="006414E5">
              <w:rPr>
                <w:rFonts w:ascii="Calibri Light" w:eastAsia="Times New Roman" w:hAnsi="Calibri Light" w:cs="Calibri Light"/>
                <w:sz w:val="21"/>
                <w:szCs w:val="21"/>
              </w:rPr>
              <w:t>Thought for today: One of the hallmarks of social wellness is being inclusive, not exclusive, with our kindness.</w:t>
            </w:r>
          </w:p>
          <w:p w14:paraId="0A44FAD5" w14:textId="77777777" w:rsidR="00D13405" w:rsidRDefault="00D13405" w:rsidP="002A63A6"/>
          <w:p w14:paraId="22640D5E" w14:textId="5C177088" w:rsidR="00D13405" w:rsidRDefault="00D13405" w:rsidP="002A63A6">
            <w:r>
              <w:rPr>
                <w:rFonts w:asciiTheme="majorHAnsi" w:hAnsiTheme="majorHAnsi"/>
                <w:noProof/>
                <w:sz w:val="20"/>
              </w:rPr>
              <w:drawing>
                <wp:inline distT="0" distB="0" distL="0" distR="0" wp14:anchorId="7B4D1FD9" wp14:editId="58CBC7E2">
                  <wp:extent cx="266700" cy="2273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6700" cy="227330"/>
                          </a:xfrm>
                          <a:prstGeom prst="rect">
                            <a:avLst/>
                          </a:prstGeom>
                        </pic:spPr>
                      </pic:pic>
                    </a:graphicData>
                  </a:graphic>
                </wp:inline>
              </w:drawing>
            </w:r>
            <w:r>
              <w:t xml:space="preserve">  </w:t>
            </w:r>
            <w:r>
              <w:rPr>
                <w:rFonts w:cs="Arial"/>
                <w:b/>
                <w:bCs/>
              </w:rPr>
              <w:t xml:space="preserve">The Joint Commission Questions of the Week: Storage of Needles and Syringes: </w:t>
            </w:r>
          </w:p>
          <w:p w14:paraId="3FEA9739" w14:textId="77777777" w:rsidR="0036731D" w:rsidRPr="00D13405" w:rsidRDefault="0036731D" w:rsidP="002A63A6">
            <w:pPr>
              <w:rPr>
                <w:rFonts w:ascii="Calibri Light" w:hAnsi="Calibri Light" w:cs="Calibri Light"/>
                <w:sz w:val="21"/>
                <w:szCs w:val="21"/>
              </w:rPr>
            </w:pPr>
          </w:p>
          <w:p w14:paraId="2C371BE9" w14:textId="77777777" w:rsidR="00D13405" w:rsidRPr="00D13405" w:rsidRDefault="00D13405" w:rsidP="00D13405">
            <w:pPr>
              <w:rPr>
                <w:rFonts w:ascii="Calibri Light" w:hAnsi="Calibri Light" w:cs="Calibri Light"/>
                <w:b/>
                <w:bCs/>
                <w:sz w:val="21"/>
                <w:szCs w:val="21"/>
              </w:rPr>
            </w:pPr>
            <w:r w:rsidRPr="00D13405">
              <w:rPr>
                <w:rFonts w:ascii="Calibri Light" w:hAnsi="Calibri Light" w:cs="Calibri Light"/>
                <w:b/>
                <w:bCs/>
                <w:sz w:val="21"/>
                <w:szCs w:val="21"/>
              </w:rPr>
              <w:t xml:space="preserve">Q: What is the correct way to store needles and syringes? </w:t>
            </w:r>
          </w:p>
          <w:p w14:paraId="59369548" w14:textId="289FB08F" w:rsidR="00D13405" w:rsidRPr="00D13405" w:rsidRDefault="00D13405" w:rsidP="00D13405">
            <w:pPr>
              <w:rPr>
                <w:rFonts w:ascii="Calibri Light" w:hAnsi="Calibri Light" w:cs="Calibri Light"/>
                <w:sz w:val="21"/>
                <w:szCs w:val="21"/>
              </w:rPr>
            </w:pPr>
            <w:r w:rsidRPr="00D13405">
              <w:rPr>
                <w:rFonts w:ascii="Calibri Light" w:hAnsi="Calibri Light" w:cs="Calibri Light"/>
                <w:sz w:val="21"/>
                <w:szCs w:val="21"/>
              </w:rPr>
              <w:t xml:space="preserve">A: Needles and syringes should be kept in a secure area to protect from tampering or theft. A secure area is one where staff is providing patient care or staff is present and effectively ensures that access to the area or storage device is restricted to authorized individuals. They should also ensure patients and visitors are not allowed access to these supplies without the supervision or presence of a health care professional. Secured areas include, but are not limited to, staffed nurses’ stations or areas that are in the immediate supervised area at all times, storage alcoves that are closed where the contents of the storage </w:t>
            </w:r>
            <w:proofErr w:type="gramStart"/>
            <w:r w:rsidRPr="00D13405">
              <w:rPr>
                <w:rFonts w:ascii="Calibri Light" w:hAnsi="Calibri Light" w:cs="Calibri Light"/>
                <w:sz w:val="21"/>
                <w:szCs w:val="21"/>
              </w:rPr>
              <w:t>is</w:t>
            </w:r>
            <w:proofErr w:type="gramEnd"/>
            <w:r w:rsidRPr="00D13405">
              <w:rPr>
                <w:rFonts w:ascii="Calibri Light" w:hAnsi="Calibri Light" w:cs="Calibri Light"/>
                <w:sz w:val="21"/>
                <w:szCs w:val="21"/>
              </w:rPr>
              <w:t xml:space="preserve"> not readily apparent (through labels or visible windows) and where staff are in the area at all times, and locked rooms or cabinets/drawers.</w:t>
            </w:r>
          </w:p>
          <w:p w14:paraId="1E09CA9E" w14:textId="77777777" w:rsidR="00D13405" w:rsidRPr="00D13405" w:rsidRDefault="00D13405" w:rsidP="00D13405">
            <w:pPr>
              <w:rPr>
                <w:rFonts w:ascii="Calibri Light" w:hAnsi="Calibri Light" w:cs="Calibri Light"/>
                <w:b/>
                <w:bCs/>
                <w:sz w:val="21"/>
                <w:szCs w:val="21"/>
              </w:rPr>
            </w:pPr>
          </w:p>
          <w:p w14:paraId="78AED29B" w14:textId="77777777" w:rsidR="00D13405" w:rsidRPr="00D13405" w:rsidRDefault="00D13405" w:rsidP="00D13405">
            <w:pPr>
              <w:rPr>
                <w:rFonts w:ascii="Calibri Light" w:hAnsi="Calibri Light" w:cs="Calibri Light"/>
                <w:b/>
                <w:bCs/>
                <w:sz w:val="21"/>
                <w:szCs w:val="21"/>
              </w:rPr>
            </w:pPr>
            <w:r w:rsidRPr="00D13405">
              <w:rPr>
                <w:rFonts w:ascii="Calibri Light" w:hAnsi="Calibri Light" w:cs="Calibri Light"/>
                <w:b/>
                <w:bCs/>
                <w:sz w:val="21"/>
                <w:szCs w:val="21"/>
              </w:rPr>
              <w:t>Q: What should I do if I am unsure of the proper storage of needles or syringes?</w:t>
            </w:r>
          </w:p>
          <w:p w14:paraId="65D281E3" w14:textId="77777777" w:rsidR="00D13405" w:rsidRPr="00D13405" w:rsidRDefault="00D13405" w:rsidP="00D13405">
            <w:pPr>
              <w:rPr>
                <w:rFonts w:ascii="Calibri Light" w:hAnsi="Calibri Light" w:cs="Calibri Light"/>
                <w:sz w:val="21"/>
                <w:szCs w:val="21"/>
              </w:rPr>
            </w:pPr>
            <w:r w:rsidRPr="00D13405">
              <w:rPr>
                <w:rFonts w:ascii="Calibri Light" w:hAnsi="Calibri Light" w:cs="Calibri Light"/>
                <w:sz w:val="21"/>
                <w:szCs w:val="21"/>
              </w:rPr>
              <w:t xml:space="preserve">A: If there are any questions as to whether a needle or syringe storage area is considered a “secured area,” a proactive risk assessment should be conducted and documented, and the results reported to the Safety &amp; Security Management Subcommittee. Please contact Will Pate or Kathleen O’Neill for additional information. </w:t>
            </w:r>
          </w:p>
          <w:p w14:paraId="397AB352" w14:textId="5C7E1E9D" w:rsidR="0036731D" w:rsidRPr="006414E5" w:rsidRDefault="006414E5" w:rsidP="006414E5">
            <w:r>
              <w:rPr>
                <w:rFonts w:asciiTheme="majorHAnsi" w:hAnsiTheme="majorHAnsi"/>
                <w:noProof/>
                <w:sz w:val="20"/>
              </w:rPr>
              <w:drawing>
                <wp:inline distT="0" distB="0" distL="0" distR="0" wp14:anchorId="7FEEA352" wp14:editId="00FC81D2">
                  <wp:extent cx="266700" cy="2273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6700" cy="227330"/>
                          </a:xfrm>
                          <a:prstGeom prst="rect">
                            <a:avLst/>
                          </a:prstGeom>
                        </pic:spPr>
                      </pic:pic>
                    </a:graphicData>
                  </a:graphic>
                </wp:inline>
              </w:drawing>
            </w:r>
            <w:r>
              <w:t xml:space="preserve">  </w:t>
            </w:r>
            <w:r>
              <w:rPr>
                <w:rFonts w:cs="Arial"/>
                <w:b/>
                <w:bCs/>
              </w:rPr>
              <w:t>Epic upgrade set for March 6:</w:t>
            </w:r>
            <w:r>
              <w:rPr>
                <w:rFonts w:ascii="Arial" w:hAnsi="Arial" w:cs="Arial"/>
                <w:color w:val="000000"/>
              </w:rPr>
              <w:t xml:space="preserve"> </w:t>
            </w:r>
            <w:r w:rsidRPr="00D13405">
              <w:rPr>
                <w:rFonts w:ascii="Calibri Light" w:hAnsi="Calibri Light" w:cs="Calibri Light"/>
                <w:sz w:val="21"/>
                <w:szCs w:val="21"/>
              </w:rPr>
              <w:t xml:space="preserve">March 6 will bring changes to the UTMB Epic system, but you can start learning about the upgrade now at </w:t>
            </w:r>
            <w:hyperlink r:id="rId29" w:history="1">
              <w:r w:rsidRPr="00D13405">
                <w:rPr>
                  <w:rStyle w:val="Hyperlink"/>
                  <w:rFonts w:ascii="Calibri Light" w:hAnsi="Calibri Light" w:cs="Calibri Light"/>
                  <w:sz w:val="21"/>
                  <w:szCs w:val="21"/>
                </w:rPr>
                <w:t>Epic Upgrade Webpage</w:t>
              </w:r>
            </w:hyperlink>
            <w:r w:rsidRPr="00D13405">
              <w:rPr>
                <w:rFonts w:ascii="Calibri Light" w:hAnsi="Calibri Light" w:cs="Calibri Light"/>
                <w:sz w:val="21"/>
                <w:szCs w:val="21"/>
              </w:rPr>
              <w:t xml:space="preserve"> </w:t>
            </w:r>
            <w:r>
              <w:rPr>
                <w:rFonts w:ascii="Calibri Light" w:hAnsi="Calibri Light" w:cs="Calibri Light"/>
                <w:sz w:val="21"/>
                <w:szCs w:val="21"/>
              </w:rPr>
              <w:t>(</w:t>
            </w:r>
            <w:hyperlink r:id="rId30" w:history="1">
              <w:r w:rsidRPr="00247825">
                <w:rPr>
                  <w:rStyle w:val="Hyperlink"/>
                  <w:rFonts w:ascii="Calibri Light" w:hAnsi="Calibri Light" w:cs="Calibri Light"/>
                  <w:sz w:val="21"/>
                  <w:szCs w:val="21"/>
                </w:rPr>
                <w:t>https://utmb.us/4pn</w:t>
              </w:r>
            </w:hyperlink>
            <w:r>
              <w:rPr>
                <w:rStyle w:val="Hyperlink"/>
                <w:rFonts w:ascii="Calibri Light" w:hAnsi="Calibri Light" w:cs="Calibri Light"/>
                <w:color w:val="auto"/>
                <w:sz w:val="21"/>
                <w:szCs w:val="21"/>
                <w:u w:val="none"/>
              </w:rPr>
              <w:t xml:space="preserve">) </w:t>
            </w:r>
            <w:r w:rsidRPr="00D13405">
              <w:rPr>
                <w:rStyle w:val="Hyperlink"/>
                <w:rFonts w:ascii="Calibri Light" w:hAnsi="Calibri Light" w:cs="Calibri Light"/>
                <w:color w:val="auto"/>
                <w:sz w:val="21"/>
                <w:szCs w:val="21"/>
                <w:u w:val="none"/>
              </w:rPr>
              <w:t>for a preview of enhancements by application and/or user role. T</w:t>
            </w:r>
            <w:r w:rsidRPr="00D13405">
              <w:rPr>
                <w:rFonts w:ascii="Calibri Light" w:hAnsi="Calibri Light" w:cs="Calibri Light"/>
                <w:sz w:val="21"/>
                <w:szCs w:val="21"/>
              </w:rPr>
              <w:t>he system is scheduled to be unavailable March 6 from 9 until 11 p.m.  During this timeframe, all Epic users should follow established downtime procedures for their area.  The SRO-Shadow Read Only version of Epic will be available.</w:t>
            </w:r>
          </w:p>
        </w:tc>
        <w:tc>
          <w:tcPr>
            <w:tcW w:w="6120" w:type="dxa"/>
            <w:gridSpan w:val="2"/>
            <w:tcBorders>
              <w:top w:val="single" w:sz="4" w:space="0" w:color="auto"/>
              <w:left w:val="single" w:sz="4" w:space="0" w:color="auto"/>
              <w:bottom w:val="single" w:sz="4" w:space="0" w:color="auto"/>
              <w:right w:val="single" w:sz="8" w:space="0" w:color="auto"/>
            </w:tcBorders>
            <w:shd w:val="clear" w:color="auto" w:fill="FFFFFF" w:themeFill="background1"/>
          </w:tcPr>
          <w:p w14:paraId="62BC766C" w14:textId="37762386" w:rsidR="00C54886" w:rsidRPr="00DB73B0" w:rsidRDefault="00FE6E0E" w:rsidP="00DB73B0">
            <w:pPr>
              <w:pStyle w:val="NoSpacing"/>
              <w:spacing w:line="253" w:lineRule="atLeast"/>
              <w:rPr>
                <w:rFonts w:ascii="Calibri Light" w:hAnsi="Calibri Light" w:cs="Calibri Light"/>
                <w:sz w:val="21"/>
                <w:szCs w:val="21"/>
              </w:rPr>
            </w:pPr>
            <w:r>
              <w:rPr>
                <w:rFonts w:asciiTheme="majorHAnsi" w:hAnsiTheme="majorHAnsi" w:cstheme="majorHAnsi"/>
                <w:b/>
                <w:bCs/>
                <w:color w:val="FF0000"/>
              </w:rPr>
              <w:lastRenderedPageBreak/>
              <w:t>SAVE THE DATE</w:t>
            </w:r>
            <w:r>
              <w:rPr>
                <w:rFonts w:asciiTheme="majorHAnsi" w:hAnsiTheme="majorHAnsi" w:cstheme="majorHAnsi"/>
                <w:b/>
                <w:bCs/>
                <w:color w:val="FF0000"/>
              </w:rPr>
              <w:br/>
            </w:r>
            <w:r w:rsidR="0039129A">
              <w:rPr>
                <w:rFonts w:asciiTheme="majorHAnsi" w:hAnsiTheme="majorHAnsi" w:cstheme="majorBidi"/>
                <w:b/>
                <w:bCs/>
                <w:color w:val="000000" w:themeColor="text1"/>
              </w:rPr>
              <w:t>Virtual Town Hall on March 9</w:t>
            </w:r>
            <w:r>
              <w:rPr>
                <w:rFonts w:asciiTheme="majorHAnsi" w:hAnsiTheme="majorHAnsi" w:cstheme="majorBidi"/>
                <w:b/>
                <w:bCs/>
                <w:color w:val="000000" w:themeColor="text1"/>
              </w:rPr>
              <w:t>:</w:t>
            </w:r>
            <w:r>
              <w:rPr>
                <w:rFonts w:ascii="Arial" w:hAnsi="Arial" w:cs="Arial"/>
                <w:color w:val="000000"/>
              </w:rPr>
              <w:t xml:space="preserve"> </w:t>
            </w:r>
            <w:r w:rsidR="0039129A" w:rsidRPr="0039129A">
              <w:rPr>
                <w:rStyle w:val="apple-converted-space"/>
                <w:rFonts w:ascii="Calibri Light" w:hAnsi="Calibri Light" w:cs="Calibri Light"/>
                <w:color w:val="000000"/>
                <w:sz w:val="21"/>
                <w:szCs w:val="21"/>
              </w:rPr>
              <w:t xml:space="preserve">UTMB President ad interim Dr. Ben G. Raimer will host </w:t>
            </w:r>
            <w:r w:rsidR="0039129A" w:rsidRPr="00DB73B0">
              <w:rPr>
                <w:rStyle w:val="apple-converted-space"/>
                <w:rFonts w:ascii="Calibri Light" w:hAnsi="Calibri Light" w:cs="Calibri Light"/>
                <w:color w:val="000000"/>
                <w:sz w:val="21"/>
                <w:szCs w:val="21"/>
              </w:rPr>
              <w:t xml:space="preserve">a special livestream-only Town Hall on Tuesday, March 9 at noon. More information on viewing options and topics </w:t>
            </w:r>
            <w:r w:rsidR="0039129A" w:rsidRPr="00DB73B0">
              <w:rPr>
                <w:rStyle w:val="apple-converted-space"/>
                <w:rFonts w:ascii="Calibri Light" w:hAnsi="Calibri Light" w:cs="Calibri Light"/>
                <w:sz w:val="21"/>
                <w:szCs w:val="21"/>
              </w:rPr>
              <w:t xml:space="preserve">to be </w:t>
            </w:r>
            <w:r w:rsidR="0039129A" w:rsidRPr="00DB73B0">
              <w:rPr>
                <w:rStyle w:val="apple-converted-space"/>
                <w:rFonts w:ascii="Calibri Light" w:hAnsi="Calibri Light" w:cs="Calibri Light"/>
                <w:color w:val="000000"/>
                <w:sz w:val="21"/>
                <w:szCs w:val="21"/>
              </w:rPr>
              <w:t xml:space="preserve">covered will be available soon in Weekly Relays, iUTMB and the I Am UTMB Facebook </w:t>
            </w:r>
            <w:r w:rsidR="0039129A" w:rsidRPr="00DB73B0">
              <w:rPr>
                <w:rStyle w:val="apple-converted-space"/>
                <w:rFonts w:ascii="Calibri Light" w:hAnsi="Calibri Light" w:cs="Calibri Light"/>
                <w:sz w:val="21"/>
                <w:szCs w:val="21"/>
              </w:rPr>
              <w:t>p</w:t>
            </w:r>
            <w:r w:rsidR="0039129A" w:rsidRPr="00DB73B0">
              <w:rPr>
                <w:rStyle w:val="apple-converted-space"/>
                <w:rFonts w:ascii="Calibri Light" w:hAnsi="Calibri Light" w:cs="Calibri Light"/>
                <w:color w:val="000000"/>
                <w:sz w:val="21"/>
                <w:szCs w:val="21"/>
              </w:rPr>
              <w:t>age. Individuals who have questions for Dr. Raimer are encouraged to submit them at</w:t>
            </w:r>
            <w:r w:rsidR="00DB73B0" w:rsidRPr="00DB73B0">
              <w:rPr>
                <w:rStyle w:val="apple-converted-space"/>
                <w:rFonts w:ascii="Calibri Light" w:hAnsi="Calibri Light" w:cs="Calibri Light"/>
                <w:color w:val="000000"/>
                <w:sz w:val="21"/>
                <w:szCs w:val="21"/>
              </w:rPr>
              <w:t xml:space="preserve"> </w:t>
            </w:r>
            <w:hyperlink r:id="rId31" w:history="1">
              <w:r w:rsidR="00DB73B0" w:rsidRPr="00DB73B0">
                <w:rPr>
                  <w:rStyle w:val="Hyperlink"/>
                  <w:rFonts w:ascii="Calibri Light" w:hAnsi="Calibri Light" w:cs="Calibri Light"/>
                  <w:sz w:val="21"/>
                  <w:szCs w:val="21"/>
                </w:rPr>
                <w:t>https://www.utmb.edu/eac/contact-us</w:t>
              </w:r>
            </w:hyperlink>
            <w:r w:rsidR="0039129A" w:rsidRPr="00DB73B0">
              <w:rPr>
                <w:rFonts w:ascii="Calibri Light" w:hAnsi="Calibri Light" w:cs="Calibri Light"/>
                <w:sz w:val="21"/>
                <w:szCs w:val="21"/>
              </w:rPr>
              <w:t>.</w:t>
            </w:r>
            <w:r w:rsidR="00D13405">
              <w:rPr>
                <w:rFonts w:ascii="Calibri Light" w:hAnsi="Calibri Light" w:cs="Calibri Light"/>
                <w:sz w:val="21"/>
                <w:szCs w:val="21"/>
              </w:rPr>
              <w:br/>
            </w:r>
          </w:p>
          <w:p w14:paraId="355384B9" w14:textId="7C2355C8" w:rsidR="00DB73B0" w:rsidRPr="00DB73B0" w:rsidRDefault="0036731D" w:rsidP="00DB73B0">
            <w:pPr>
              <w:rPr>
                <w:rFonts w:ascii="Calibri Light" w:hAnsi="Calibri Light" w:cs="Calibri Light"/>
                <w:sz w:val="21"/>
                <w:szCs w:val="21"/>
              </w:rPr>
            </w:pPr>
            <w:r>
              <w:rPr>
                <w:rFonts w:asciiTheme="majorHAnsi" w:hAnsiTheme="majorHAnsi" w:cstheme="majorHAnsi"/>
                <w:b/>
                <w:bCs/>
                <w:color w:val="FF0000"/>
              </w:rPr>
              <w:t>GALVESTON CAMPUS</w:t>
            </w:r>
            <w:r>
              <w:rPr>
                <w:rFonts w:asciiTheme="majorHAnsi" w:hAnsiTheme="majorHAnsi" w:cstheme="majorHAnsi"/>
                <w:b/>
                <w:bCs/>
                <w:color w:val="FF0000"/>
              </w:rPr>
              <w:br/>
            </w:r>
            <w:r w:rsidR="00DB73B0">
              <w:rPr>
                <w:rFonts w:asciiTheme="majorHAnsi" w:hAnsiTheme="majorHAnsi" w:cstheme="majorBidi"/>
                <w:b/>
                <w:bCs/>
                <w:color w:val="000000" w:themeColor="text1"/>
              </w:rPr>
              <w:t xml:space="preserve">Temporary </w:t>
            </w:r>
            <w:r w:rsidR="00DB73B0" w:rsidRPr="00DB73B0">
              <w:rPr>
                <w:rFonts w:asciiTheme="majorHAnsi" w:hAnsiTheme="majorHAnsi" w:cstheme="majorBidi"/>
                <w:b/>
                <w:bCs/>
                <w:color w:val="000000" w:themeColor="text1"/>
              </w:rPr>
              <w:t>network outages for patching maintenance</w:t>
            </w:r>
            <w:r w:rsidRPr="00DB73B0">
              <w:rPr>
                <w:rFonts w:asciiTheme="majorHAnsi" w:hAnsiTheme="majorHAnsi" w:cstheme="majorBidi"/>
                <w:b/>
                <w:bCs/>
                <w:color w:val="000000" w:themeColor="text1"/>
              </w:rPr>
              <w:t>:</w:t>
            </w:r>
            <w:r w:rsidRPr="00DB73B0">
              <w:rPr>
                <w:rFonts w:ascii="Arial" w:hAnsi="Arial" w:cs="Arial"/>
                <w:color w:val="000000"/>
              </w:rPr>
              <w:t xml:space="preserve"> </w:t>
            </w:r>
            <w:r w:rsidR="00DB73B0" w:rsidRPr="00DB73B0">
              <w:rPr>
                <w:rFonts w:ascii="Calibri Light" w:hAnsi="Calibri Light" w:cs="Calibri Light"/>
                <w:color w:val="000000"/>
                <w:sz w:val="21"/>
                <w:szCs w:val="21"/>
              </w:rPr>
              <w:t xml:space="preserve">Once or twice a year, patches must be applied to </w:t>
            </w:r>
            <w:r w:rsidR="00DB73B0" w:rsidRPr="00DB73B0">
              <w:rPr>
                <w:rFonts w:ascii="Calibri Light" w:hAnsi="Calibri Light" w:cs="Calibri Light"/>
                <w:sz w:val="21"/>
                <w:szCs w:val="21"/>
              </w:rPr>
              <w:t xml:space="preserve">our network to </w:t>
            </w:r>
            <w:r w:rsidR="00DB73B0" w:rsidRPr="00DB73B0">
              <w:rPr>
                <w:rFonts w:ascii="Calibri Light" w:hAnsi="Calibri Light" w:cs="Calibri Light"/>
                <w:color w:val="000000"/>
                <w:sz w:val="21"/>
                <w:szCs w:val="21"/>
              </w:rPr>
              <w:t xml:space="preserve">ensure </w:t>
            </w:r>
            <w:r w:rsidR="00DB73B0" w:rsidRPr="00DB73B0">
              <w:rPr>
                <w:rFonts w:ascii="Calibri Light" w:hAnsi="Calibri Light" w:cs="Calibri Light"/>
                <w:sz w:val="21"/>
                <w:szCs w:val="21"/>
              </w:rPr>
              <w:t>its</w:t>
            </w:r>
            <w:r w:rsidR="00DB73B0" w:rsidRPr="00DB73B0">
              <w:rPr>
                <w:rFonts w:ascii="Calibri Light" w:hAnsi="Calibri Light" w:cs="Calibri Light"/>
                <w:color w:val="000000"/>
                <w:sz w:val="21"/>
                <w:szCs w:val="21"/>
              </w:rPr>
              <w:t xml:space="preserve"> stability and security. </w:t>
            </w:r>
            <w:r w:rsidR="00DB73B0" w:rsidRPr="00DB73B0">
              <w:rPr>
                <w:rFonts w:ascii="Calibri Light" w:hAnsi="Calibri Light" w:cs="Calibri Light"/>
                <w:sz w:val="21"/>
                <w:szCs w:val="21"/>
              </w:rPr>
              <w:t>The most recent scheduled p</w:t>
            </w:r>
            <w:r w:rsidR="00DB73B0" w:rsidRPr="00DB73B0">
              <w:rPr>
                <w:rFonts w:ascii="Calibri Light" w:hAnsi="Calibri Light" w:cs="Calibri Light"/>
                <w:color w:val="000000"/>
                <w:sz w:val="21"/>
                <w:szCs w:val="21"/>
              </w:rPr>
              <w:t>atching was delayed due to C</w:t>
            </w:r>
            <w:r w:rsidR="00DB73B0" w:rsidRPr="00DB73B0">
              <w:rPr>
                <w:rFonts w:ascii="Calibri Light" w:hAnsi="Calibri Light" w:cs="Calibri Light"/>
                <w:sz w:val="21"/>
                <w:szCs w:val="21"/>
              </w:rPr>
              <w:t>O</w:t>
            </w:r>
            <w:r w:rsidR="00DB73B0" w:rsidRPr="00DB73B0">
              <w:rPr>
                <w:rFonts w:ascii="Calibri Light" w:hAnsi="Calibri Light" w:cs="Calibri Light"/>
                <w:color w:val="000000"/>
                <w:sz w:val="21"/>
                <w:szCs w:val="21"/>
              </w:rPr>
              <w:t>VID.</w:t>
            </w:r>
            <w:r w:rsidR="00DB73B0" w:rsidRPr="00DB73B0">
              <w:rPr>
                <w:rFonts w:ascii="Calibri Light" w:hAnsi="Calibri Light" w:cs="Calibri Light"/>
                <w:sz w:val="21"/>
                <w:szCs w:val="21"/>
              </w:rPr>
              <w:t xml:space="preserve"> </w:t>
            </w:r>
            <w:r w:rsidR="00DB73B0" w:rsidRPr="00DB73B0">
              <w:rPr>
                <w:rFonts w:ascii="Calibri Light" w:hAnsi="Calibri Light" w:cs="Calibri Light"/>
                <w:color w:val="000000"/>
                <w:sz w:val="21"/>
                <w:szCs w:val="21"/>
              </w:rPr>
              <w:t>Unfortunately, we</w:t>
            </w:r>
            <w:r w:rsidR="00DB73B0" w:rsidRPr="00DB73B0">
              <w:rPr>
                <w:rFonts w:ascii="Calibri Light" w:hAnsi="Calibri Light" w:cs="Calibri Light"/>
                <w:sz w:val="21"/>
                <w:szCs w:val="21"/>
              </w:rPr>
              <w:t xml:space="preserve"> have since </w:t>
            </w:r>
            <w:r w:rsidR="00DB73B0" w:rsidRPr="00DB73B0">
              <w:rPr>
                <w:rFonts w:ascii="Calibri Light" w:hAnsi="Calibri Light" w:cs="Calibri Light"/>
                <w:color w:val="000000"/>
                <w:sz w:val="21"/>
                <w:szCs w:val="21"/>
              </w:rPr>
              <w:t>experienced preventable outages</w:t>
            </w:r>
            <w:r w:rsidR="00DB73B0" w:rsidRPr="00DB73B0">
              <w:rPr>
                <w:rFonts w:ascii="Calibri Light" w:hAnsi="Calibri Light" w:cs="Calibri Light"/>
                <w:sz w:val="21"/>
                <w:szCs w:val="21"/>
              </w:rPr>
              <w:t>,</w:t>
            </w:r>
            <w:r w:rsidR="00DB73B0" w:rsidRPr="00DB73B0">
              <w:rPr>
                <w:rFonts w:ascii="Calibri Light" w:hAnsi="Calibri Light" w:cs="Calibri Light"/>
                <w:color w:val="000000"/>
                <w:sz w:val="21"/>
                <w:szCs w:val="21"/>
              </w:rPr>
              <w:t xml:space="preserve"> and we must now apply the patches.</w:t>
            </w:r>
            <w:r w:rsidR="00DB73B0" w:rsidRPr="00DB73B0">
              <w:rPr>
                <w:rFonts w:ascii="Calibri Light" w:hAnsi="Calibri Light" w:cs="Calibri Light"/>
                <w:sz w:val="21"/>
                <w:szCs w:val="21"/>
              </w:rPr>
              <w:t xml:space="preserve"> Each downtime outage will impact computers as well as phones; the outage should last approximately 15 minutes within a one</w:t>
            </w:r>
            <w:r w:rsidR="00DB73B0" w:rsidRPr="00DB73B0">
              <w:rPr>
                <w:rFonts w:ascii="Calibri Light" w:hAnsi="Calibri Light" w:cs="Calibri Light"/>
                <w:color w:val="000000"/>
                <w:sz w:val="21"/>
                <w:szCs w:val="21"/>
              </w:rPr>
              <w:t>-hour maintenance window</w:t>
            </w:r>
            <w:r w:rsidR="00DB73B0" w:rsidRPr="00DB73B0">
              <w:rPr>
                <w:rFonts w:ascii="Calibri Light" w:hAnsi="Calibri Light" w:cs="Calibri Light"/>
                <w:sz w:val="21"/>
                <w:szCs w:val="21"/>
              </w:rPr>
              <w:t xml:space="preserve"> as follows:</w:t>
            </w:r>
            <w:r w:rsidR="00DB73B0" w:rsidRPr="00DB73B0">
              <w:rPr>
                <w:rFonts w:ascii="Calibri Light" w:hAnsi="Calibri Light" w:cs="Calibri Light"/>
                <w:color w:val="000000"/>
                <w:sz w:val="21"/>
                <w:szCs w:val="21"/>
              </w:rPr>
              <w:t xml:space="preserve"> </w:t>
            </w:r>
          </w:p>
          <w:p w14:paraId="60176AB9" w14:textId="5F77E605" w:rsidR="00DB73B0" w:rsidRPr="00DB73B0" w:rsidRDefault="00DB73B0" w:rsidP="00DB73B0">
            <w:pPr>
              <w:overflowPunct w:val="0"/>
              <w:textAlignment w:val="baseline"/>
              <w:rPr>
                <w:rFonts w:ascii="Calibri Light" w:hAnsi="Calibri Light" w:cs="Calibri Light"/>
                <w:b/>
                <w:bCs/>
                <w:sz w:val="21"/>
                <w:szCs w:val="21"/>
              </w:rPr>
            </w:pPr>
            <w:r w:rsidRPr="00DB73B0">
              <w:rPr>
                <w:rFonts w:ascii="Calibri Light" w:hAnsi="Calibri Light" w:cs="Calibri Light"/>
                <w:color w:val="000000"/>
                <w:sz w:val="21"/>
                <w:szCs w:val="21"/>
                <w:u w:val="single"/>
              </w:rPr>
              <w:t>Start time of 9</w:t>
            </w:r>
            <w:r w:rsidRPr="00DB73B0">
              <w:rPr>
                <w:rFonts w:ascii="Calibri Light" w:hAnsi="Calibri Light" w:cs="Calibri Light"/>
                <w:sz w:val="21"/>
                <w:szCs w:val="21"/>
                <w:u w:val="single"/>
              </w:rPr>
              <w:t xml:space="preserve">:00 </w:t>
            </w:r>
            <w:r w:rsidRPr="00DB73B0">
              <w:rPr>
                <w:rFonts w:ascii="Calibri Light" w:hAnsi="Calibri Light" w:cs="Calibri Light"/>
                <w:color w:val="000000"/>
                <w:sz w:val="21"/>
                <w:szCs w:val="21"/>
                <w:u w:val="single"/>
              </w:rPr>
              <w:t>p</w:t>
            </w:r>
            <w:r w:rsidRPr="00DB73B0">
              <w:rPr>
                <w:rFonts w:ascii="Calibri Light" w:hAnsi="Calibri Light" w:cs="Calibri Light"/>
                <w:sz w:val="21"/>
                <w:szCs w:val="21"/>
                <w:u w:val="single"/>
              </w:rPr>
              <w:t>.</w:t>
            </w:r>
            <w:r w:rsidRPr="00DB73B0">
              <w:rPr>
                <w:rFonts w:ascii="Calibri Light" w:hAnsi="Calibri Light" w:cs="Calibri Light"/>
                <w:color w:val="000000"/>
                <w:sz w:val="21"/>
                <w:szCs w:val="21"/>
                <w:u w:val="single"/>
              </w:rPr>
              <w:t>m</w:t>
            </w:r>
            <w:r w:rsidRPr="00DB73B0">
              <w:rPr>
                <w:rFonts w:ascii="Calibri Light" w:hAnsi="Calibri Light" w:cs="Calibri Light"/>
                <w:sz w:val="21"/>
                <w:szCs w:val="21"/>
                <w:u w:val="single"/>
              </w:rPr>
              <w:t xml:space="preserve">. </w:t>
            </w:r>
          </w:p>
          <w:p w14:paraId="7D6619EA" w14:textId="131CAD3F" w:rsidR="00DB73B0" w:rsidRPr="00DB73B0" w:rsidRDefault="00DB73B0" w:rsidP="00DB73B0">
            <w:pPr>
              <w:overflowPunct w:val="0"/>
              <w:textAlignment w:val="baseline"/>
              <w:rPr>
                <w:rFonts w:ascii="Calibri Light" w:hAnsi="Calibri Light" w:cs="Calibri Light"/>
                <w:sz w:val="21"/>
                <w:szCs w:val="21"/>
              </w:rPr>
            </w:pPr>
            <w:r w:rsidRPr="00DB73B0">
              <w:rPr>
                <w:rFonts w:ascii="Calibri Light" w:hAnsi="Calibri Light" w:cs="Calibri Light"/>
                <w:sz w:val="21"/>
                <w:szCs w:val="21"/>
              </w:rPr>
              <w:t>Tuesday, Mar</w:t>
            </w:r>
            <w:r>
              <w:rPr>
                <w:rFonts w:ascii="Calibri Light" w:hAnsi="Calibri Light" w:cs="Calibri Light"/>
                <w:sz w:val="21"/>
                <w:szCs w:val="21"/>
              </w:rPr>
              <w:t>ch</w:t>
            </w:r>
            <w:r w:rsidRPr="00DB73B0">
              <w:rPr>
                <w:rFonts w:ascii="Calibri Light" w:hAnsi="Calibri Light" w:cs="Calibri Light"/>
                <w:sz w:val="21"/>
                <w:szCs w:val="21"/>
              </w:rPr>
              <w:t xml:space="preserve"> </w:t>
            </w:r>
            <w:r w:rsidRPr="00DB73B0">
              <w:rPr>
                <w:rFonts w:ascii="Calibri Light" w:hAnsi="Calibri Light" w:cs="Calibri Light"/>
                <w:color w:val="000000"/>
                <w:sz w:val="21"/>
                <w:szCs w:val="21"/>
              </w:rPr>
              <w:t>2</w:t>
            </w:r>
            <w:r w:rsidRPr="00DB73B0">
              <w:rPr>
                <w:rFonts w:ascii="Calibri Light" w:hAnsi="Calibri Light" w:cs="Calibri Light"/>
                <w:sz w:val="21"/>
                <w:szCs w:val="21"/>
              </w:rPr>
              <w:t xml:space="preserve">                </w:t>
            </w:r>
            <w:r w:rsidRPr="00DB73B0">
              <w:rPr>
                <w:rFonts w:ascii="Calibri Light" w:hAnsi="Calibri Light" w:cs="Calibri Light"/>
                <w:color w:val="000000"/>
                <w:sz w:val="21"/>
                <w:szCs w:val="21"/>
              </w:rPr>
              <w:t>U</w:t>
            </w:r>
            <w:r w:rsidRPr="00DB73B0">
              <w:rPr>
                <w:rFonts w:ascii="Calibri Light" w:hAnsi="Calibri Light" w:cs="Calibri Light"/>
                <w:sz w:val="21"/>
                <w:szCs w:val="21"/>
              </w:rPr>
              <w:t>TMB Health Clinics Building</w:t>
            </w:r>
          </w:p>
          <w:p w14:paraId="50FD16A0" w14:textId="09D2421F" w:rsidR="00DB73B0" w:rsidRPr="00DB73B0" w:rsidRDefault="00DB73B0" w:rsidP="00DB73B0">
            <w:pPr>
              <w:overflowPunct w:val="0"/>
              <w:textAlignment w:val="baseline"/>
              <w:rPr>
                <w:rFonts w:ascii="Calibri Light" w:hAnsi="Calibri Light" w:cs="Calibri Light"/>
                <w:sz w:val="21"/>
                <w:szCs w:val="21"/>
              </w:rPr>
            </w:pPr>
            <w:r w:rsidRPr="00DB73B0">
              <w:rPr>
                <w:rFonts w:ascii="Calibri Light" w:hAnsi="Calibri Light" w:cs="Calibri Light"/>
                <w:sz w:val="21"/>
                <w:szCs w:val="21"/>
              </w:rPr>
              <w:t>Wednesday Mar</w:t>
            </w:r>
            <w:r>
              <w:rPr>
                <w:rFonts w:ascii="Calibri Light" w:hAnsi="Calibri Light" w:cs="Calibri Light"/>
                <w:sz w:val="21"/>
                <w:szCs w:val="21"/>
              </w:rPr>
              <w:t>ch</w:t>
            </w:r>
            <w:r w:rsidRPr="00DB73B0">
              <w:rPr>
                <w:rFonts w:ascii="Calibri Light" w:hAnsi="Calibri Light" w:cs="Calibri Light"/>
                <w:sz w:val="21"/>
                <w:szCs w:val="21"/>
              </w:rPr>
              <w:t xml:space="preserve"> </w:t>
            </w:r>
            <w:r w:rsidRPr="00DB73B0">
              <w:rPr>
                <w:rFonts w:ascii="Calibri Light" w:hAnsi="Calibri Light" w:cs="Calibri Light"/>
                <w:color w:val="000000"/>
                <w:sz w:val="21"/>
                <w:szCs w:val="21"/>
              </w:rPr>
              <w:t>3</w:t>
            </w:r>
            <w:r w:rsidRPr="00DB73B0">
              <w:rPr>
                <w:rFonts w:ascii="Calibri Light" w:hAnsi="Calibri Light" w:cs="Calibri Light"/>
                <w:sz w:val="21"/>
                <w:szCs w:val="21"/>
              </w:rPr>
              <w:t xml:space="preserve">          </w:t>
            </w:r>
            <w:r w:rsidRPr="00DB73B0">
              <w:rPr>
                <w:rFonts w:ascii="Calibri Light" w:hAnsi="Calibri Light" w:cs="Calibri Light"/>
                <w:color w:val="000000"/>
                <w:sz w:val="21"/>
                <w:szCs w:val="21"/>
              </w:rPr>
              <w:t>P</w:t>
            </w:r>
            <w:r w:rsidRPr="00DB73B0">
              <w:rPr>
                <w:rFonts w:ascii="Calibri Light" w:hAnsi="Calibri Light" w:cs="Calibri Light"/>
                <w:sz w:val="21"/>
                <w:szCs w:val="21"/>
              </w:rPr>
              <w:t>rimary Care Pavilion</w:t>
            </w:r>
          </w:p>
          <w:p w14:paraId="1859D244" w14:textId="23BE2835" w:rsidR="00DB73B0" w:rsidRPr="00DB73B0" w:rsidRDefault="00DB73B0" w:rsidP="00DB73B0">
            <w:pPr>
              <w:overflowPunct w:val="0"/>
              <w:textAlignment w:val="baseline"/>
              <w:rPr>
                <w:rFonts w:ascii="Calibri Light" w:hAnsi="Calibri Light" w:cs="Calibri Light"/>
                <w:sz w:val="21"/>
                <w:szCs w:val="21"/>
              </w:rPr>
            </w:pPr>
            <w:r w:rsidRPr="00DB73B0">
              <w:rPr>
                <w:rFonts w:ascii="Calibri Light" w:hAnsi="Calibri Light" w:cs="Calibri Light"/>
                <w:sz w:val="21"/>
                <w:szCs w:val="21"/>
              </w:rPr>
              <w:t>Thursday, Mar</w:t>
            </w:r>
            <w:r>
              <w:rPr>
                <w:rFonts w:ascii="Calibri Light" w:hAnsi="Calibri Light" w:cs="Calibri Light"/>
                <w:sz w:val="21"/>
                <w:szCs w:val="21"/>
              </w:rPr>
              <w:t>ch</w:t>
            </w:r>
            <w:r w:rsidRPr="00DB73B0">
              <w:rPr>
                <w:rFonts w:ascii="Calibri Light" w:hAnsi="Calibri Light" w:cs="Calibri Light"/>
                <w:sz w:val="21"/>
                <w:szCs w:val="21"/>
              </w:rPr>
              <w:t xml:space="preserve"> 4              </w:t>
            </w:r>
            <w:r w:rsidRPr="00DB73B0">
              <w:rPr>
                <w:rFonts w:ascii="Calibri Light" w:hAnsi="Calibri Light" w:cs="Calibri Light"/>
                <w:color w:val="000000"/>
                <w:sz w:val="21"/>
                <w:szCs w:val="21"/>
              </w:rPr>
              <w:t>C</w:t>
            </w:r>
            <w:r w:rsidRPr="00DB73B0">
              <w:rPr>
                <w:rFonts w:ascii="Calibri Light" w:hAnsi="Calibri Light" w:cs="Calibri Light"/>
                <w:sz w:val="21"/>
                <w:szCs w:val="21"/>
              </w:rPr>
              <w:t>linical Sciences Building</w:t>
            </w:r>
          </w:p>
          <w:p w14:paraId="48E441E3" w14:textId="5DD2F158" w:rsidR="00DB73B0" w:rsidRPr="00DB73B0" w:rsidRDefault="00DB73B0" w:rsidP="00DB73B0">
            <w:pPr>
              <w:overflowPunct w:val="0"/>
              <w:textAlignment w:val="baseline"/>
              <w:rPr>
                <w:rFonts w:ascii="Calibri Light" w:hAnsi="Calibri Light" w:cs="Calibri Light"/>
                <w:sz w:val="21"/>
                <w:szCs w:val="21"/>
              </w:rPr>
            </w:pPr>
            <w:r w:rsidRPr="00DB73B0">
              <w:rPr>
                <w:rFonts w:ascii="Calibri Light" w:hAnsi="Calibri Light" w:cs="Calibri Light"/>
                <w:sz w:val="21"/>
                <w:szCs w:val="21"/>
              </w:rPr>
              <w:t>Tuesday, Mar</w:t>
            </w:r>
            <w:r>
              <w:rPr>
                <w:rFonts w:ascii="Calibri Light" w:hAnsi="Calibri Light" w:cs="Calibri Light"/>
                <w:sz w:val="21"/>
                <w:szCs w:val="21"/>
              </w:rPr>
              <w:t>ch</w:t>
            </w:r>
            <w:r w:rsidRPr="00DB73B0">
              <w:rPr>
                <w:rFonts w:ascii="Calibri Light" w:hAnsi="Calibri Light" w:cs="Calibri Light"/>
                <w:sz w:val="21"/>
                <w:szCs w:val="21"/>
              </w:rPr>
              <w:t xml:space="preserve"> </w:t>
            </w:r>
            <w:r w:rsidRPr="00DB73B0">
              <w:rPr>
                <w:rFonts w:ascii="Calibri Light" w:hAnsi="Calibri Light" w:cs="Calibri Light"/>
                <w:color w:val="000000"/>
                <w:sz w:val="21"/>
                <w:szCs w:val="21"/>
              </w:rPr>
              <w:t>9               Old Children’s</w:t>
            </w:r>
            <w:r w:rsidRPr="00DB73B0">
              <w:rPr>
                <w:rFonts w:ascii="Calibri Light" w:hAnsi="Calibri Light" w:cs="Calibri Light"/>
                <w:sz w:val="21"/>
                <w:szCs w:val="21"/>
              </w:rPr>
              <w:t xml:space="preserve"> Hospital</w:t>
            </w:r>
          </w:p>
          <w:p w14:paraId="77C06A5E" w14:textId="7DDE593E" w:rsidR="00DB73B0" w:rsidRPr="00DB73B0" w:rsidRDefault="00DB73B0" w:rsidP="00DB73B0">
            <w:pPr>
              <w:overflowPunct w:val="0"/>
              <w:textAlignment w:val="baseline"/>
              <w:rPr>
                <w:rFonts w:ascii="Calibri Light" w:hAnsi="Calibri Light" w:cs="Calibri Light"/>
                <w:color w:val="000000"/>
                <w:sz w:val="21"/>
                <w:szCs w:val="21"/>
              </w:rPr>
            </w:pPr>
            <w:r w:rsidRPr="00DB73B0">
              <w:rPr>
                <w:rFonts w:ascii="Calibri Light" w:hAnsi="Calibri Light" w:cs="Calibri Light"/>
                <w:sz w:val="21"/>
                <w:szCs w:val="21"/>
              </w:rPr>
              <w:t>Thursday, Mar</w:t>
            </w:r>
            <w:r>
              <w:rPr>
                <w:rFonts w:ascii="Calibri Light" w:hAnsi="Calibri Light" w:cs="Calibri Light"/>
                <w:sz w:val="21"/>
                <w:szCs w:val="21"/>
              </w:rPr>
              <w:t xml:space="preserve">ch </w:t>
            </w:r>
            <w:r w:rsidRPr="00DB73B0">
              <w:rPr>
                <w:rFonts w:ascii="Calibri Light" w:hAnsi="Calibri Light" w:cs="Calibri Light"/>
                <w:color w:val="000000"/>
                <w:sz w:val="21"/>
                <w:szCs w:val="21"/>
              </w:rPr>
              <w:t>11</w:t>
            </w:r>
            <w:r w:rsidRPr="00DB73B0">
              <w:rPr>
                <w:rFonts w:ascii="Calibri Light" w:hAnsi="Calibri Light" w:cs="Calibri Light"/>
                <w:sz w:val="21"/>
                <w:szCs w:val="21"/>
              </w:rPr>
              <w:t xml:space="preserve">            </w:t>
            </w:r>
            <w:r w:rsidRPr="00DB73B0">
              <w:rPr>
                <w:rFonts w:ascii="Calibri Light" w:hAnsi="Calibri Light" w:cs="Calibri Light"/>
                <w:color w:val="000000"/>
                <w:sz w:val="21"/>
                <w:szCs w:val="21"/>
              </w:rPr>
              <w:t>McCullough</w:t>
            </w:r>
          </w:p>
          <w:p w14:paraId="2BBD8E3D" w14:textId="77777777" w:rsidR="00DB73B0" w:rsidRPr="00DB73B0" w:rsidRDefault="00DB73B0" w:rsidP="00DB73B0">
            <w:pPr>
              <w:overflowPunct w:val="0"/>
              <w:textAlignment w:val="baseline"/>
              <w:rPr>
                <w:rFonts w:ascii="Calibri Light" w:hAnsi="Calibri Light" w:cs="Calibri Light"/>
                <w:color w:val="000000"/>
                <w:sz w:val="21"/>
                <w:szCs w:val="21"/>
                <w:u w:val="single"/>
              </w:rPr>
            </w:pPr>
          </w:p>
          <w:p w14:paraId="220677D4" w14:textId="77777777" w:rsidR="00DB73B0" w:rsidRPr="00DB73B0" w:rsidRDefault="00DB73B0" w:rsidP="00DB73B0">
            <w:pPr>
              <w:overflowPunct w:val="0"/>
              <w:textAlignment w:val="baseline"/>
              <w:rPr>
                <w:rFonts w:ascii="Calibri Light" w:hAnsi="Calibri Light" w:cs="Calibri Light"/>
                <w:sz w:val="21"/>
                <w:szCs w:val="21"/>
              </w:rPr>
            </w:pPr>
            <w:r w:rsidRPr="00DB73B0">
              <w:rPr>
                <w:rFonts w:ascii="Calibri Light" w:hAnsi="Calibri Light" w:cs="Calibri Light"/>
                <w:color w:val="000000"/>
                <w:sz w:val="21"/>
                <w:szCs w:val="21"/>
                <w:u w:val="single"/>
              </w:rPr>
              <w:t>Start time of 5</w:t>
            </w:r>
            <w:r w:rsidRPr="00DB73B0">
              <w:rPr>
                <w:rFonts w:ascii="Calibri Light" w:hAnsi="Calibri Light" w:cs="Calibri Light"/>
                <w:sz w:val="21"/>
                <w:szCs w:val="21"/>
                <w:u w:val="single"/>
              </w:rPr>
              <w:t xml:space="preserve">:00 </w:t>
            </w:r>
            <w:r w:rsidRPr="00DB73B0">
              <w:rPr>
                <w:rFonts w:ascii="Calibri Light" w:hAnsi="Calibri Light" w:cs="Calibri Light"/>
                <w:color w:val="000000"/>
                <w:sz w:val="21"/>
                <w:szCs w:val="21"/>
                <w:u w:val="single"/>
              </w:rPr>
              <w:t>a</w:t>
            </w:r>
            <w:r w:rsidRPr="00DB73B0">
              <w:rPr>
                <w:rFonts w:ascii="Calibri Light" w:hAnsi="Calibri Light" w:cs="Calibri Light"/>
                <w:sz w:val="21"/>
                <w:szCs w:val="21"/>
                <w:u w:val="single"/>
              </w:rPr>
              <w:t>.</w:t>
            </w:r>
            <w:r w:rsidRPr="00DB73B0">
              <w:rPr>
                <w:rFonts w:ascii="Calibri Light" w:hAnsi="Calibri Light" w:cs="Calibri Light"/>
                <w:color w:val="000000"/>
                <w:sz w:val="21"/>
                <w:szCs w:val="21"/>
                <w:u w:val="single"/>
              </w:rPr>
              <w:t>m</w:t>
            </w:r>
            <w:r w:rsidRPr="00DB73B0">
              <w:rPr>
                <w:rFonts w:ascii="Calibri Light" w:hAnsi="Calibri Light" w:cs="Calibri Light"/>
                <w:sz w:val="21"/>
                <w:szCs w:val="21"/>
                <w:u w:val="single"/>
              </w:rPr>
              <w:t>.</w:t>
            </w:r>
          </w:p>
          <w:p w14:paraId="6D2FC64C" w14:textId="13C28989" w:rsidR="00DB73B0" w:rsidRPr="00DB73B0" w:rsidRDefault="00DB73B0" w:rsidP="00DB73B0">
            <w:pPr>
              <w:overflowPunct w:val="0"/>
              <w:textAlignment w:val="baseline"/>
              <w:rPr>
                <w:rFonts w:ascii="Calibri Light" w:hAnsi="Calibri Light" w:cs="Calibri Light"/>
                <w:sz w:val="21"/>
                <w:szCs w:val="21"/>
              </w:rPr>
            </w:pPr>
            <w:r w:rsidRPr="00DB73B0">
              <w:rPr>
                <w:rFonts w:ascii="Calibri Light" w:hAnsi="Calibri Light" w:cs="Calibri Light"/>
                <w:sz w:val="21"/>
                <w:szCs w:val="21"/>
              </w:rPr>
              <w:t>Wednesday, Mar</w:t>
            </w:r>
            <w:r>
              <w:rPr>
                <w:rFonts w:ascii="Calibri Light" w:hAnsi="Calibri Light" w:cs="Calibri Light"/>
                <w:sz w:val="21"/>
                <w:szCs w:val="21"/>
              </w:rPr>
              <w:t>ch</w:t>
            </w:r>
            <w:r w:rsidRPr="00DB73B0">
              <w:rPr>
                <w:rFonts w:ascii="Calibri Light" w:hAnsi="Calibri Light" w:cs="Calibri Light"/>
                <w:sz w:val="21"/>
                <w:szCs w:val="21"/>
              </w:rPr>
              <w:t xml:space="preserve"> 10       John Sealy Annex</w:t>
            </w:r>
          </w:p>
          <w:p w14:paraId="5CD739FC" w14:textId="048F1512" w:rsidR="00DB73B0" w:rsidRPr="00DB73B0" w:rsidRDefault="00DB73B0" w:rsidP="00DB73B0">
            <w:pPr>
              <w:overflowPunct w:val="0"/>
              <w:textAlignment w:val="baseline"/>
              <w:rPr>
                <w:rFonts w:ascii="Calibri Light" w:hAnsi="Calibri Light" w:cs="Calibri Light"/>
                <w:sz w:val="21"/>
                <w:szCs w:val="21"/>
              </w:rPr>
            </w:pPr>
            <w:r w:rsidRPr="00DB73B0">
              <w:rPr>
                <w:rFonts w:ascii="Calibri Light" w:hAnsi="Calibri Light" w:cs="Calibri Light"/>
                <w:sz w:val="21"/>
                <w:szCs w:val="21"/>
              </w:rPr>
              <w:t>Tuesday, Mar</w:t>
            </w:r>
            <w:r>
              <w:rPr>
                <w:rFonts w:ascii="Calibri Light" w:hAnsi="Calibri Light" w:cs="Calibri Light"/>
                <w:sz w:val="21"/>
                <w:szCs w:val="21"/>
              </w:rPr>
              <w:t>ch</w:t>
            </w:r>
            <w:r w:rsidRPr="00DB73B0">
              <w:rPr>
                <w:rFonts w:ascii="Calibri Light" w:hAnsi="Calibri Light" w:cs="Calibri Light"/>
                <w:sz w:val="21"/>
                <w:szCs w:val="21"/>
              </w:rPr>
              <w:t xml:space="preserve"> </w:t>
            </w:r>
            <w:r w:rsidRPr="00DB73B0">
              <w:rPr>
                <w:rFonts w:ascii="Calibri Light" w:hAnsi="Calibri Light" w:cs="Calibri Light"/>
                <w:color w:val="000000"/>
                <w:sz w:val="21"/>
                <w:szCs w:val="21"/>
              </w:rPr>
              <w:t>16</w:t>
            </w:r>
            <w:r w:rsidRPr="00DB73B0">
              <w:rPr>
                <w:rFonts w:ascii="Calibri Light" w:hAnsi="Calibri Light" w:cs="Calibri Light"/>
                <w:sz w:val="21"/>
                <w:szCs w:val="21"/>
              </w:rPr>
              <w:t xml:space="preserve">              </w:t>
            </w:r>
            <w:r w:rsidRPr="00DB73B0">
              <w:rPr>
                <w:rFonts w:ascii="Calibri Light" w:hAnsi="Calibri Light" w:cs="Calibri Light"/>
                <w:color w:val="000000"/>
                <w:sz w:val="21"/>
                <w:szCs w:val="21"/>
              </w:rPr>
              <w:t>TDCJ Hospital Galveston</w:t>
            </w:r>
          </w:p>
          <w:p w14:paraId="47D8536F" w14:textId="19717890" w:rsidR="00DB73B0" w:rsidRPr="00DB73B0" w:rsidRDefault="00DB73B0" w:rsidP="00DB73B0">
            <w:pPr>
              <w:overflowPunct w:val="0"/>
              <w:textAlignment w:val="baseline"/>
              <w:rPr>
                <w:rFonts w:ascii="Calibri Light" w:hAnsi="Calibri Light" w:cs="Calibri Light"/>
                <w:sz w:val="21"/>
                <w:szCs w:val="21"/>
              </w:rPr>
            </w:pPr>
            <w:r w:rsidRPr="00DB73B0">
              <w:rPr>
                <w:rFonts w:ascii="Calibri Light" w:hAnsi="Calibri Light" w:cs="Calibri Light"/>
                <w:sz w:val="21"/>
                <w:szCs w:val="21"/>
              </w:rPr>
              <w:t>Wednesday, Mar</w:t>
            </w:r>
            <w:r>
              <w:rPr>
                <w:rFonts w:ascii="Calibri Light" w:hAnsi="Calibri Light" w:cs="Calibri Light"/>
                <w:sz w:val="21"/>
                <w:szCs w:val="21"/>
              </w:rPr>
              <w:t>ch</w:t>
            </w:r>
            <w:r w:rsidRPr="00DB73B0">
              <w:rPr>
                <w:rFonts w:ascii="Calibri Light" w:hAnsi="Calibri Light" w:cs="Calibri Light"/>
                <w:sz w:val="21"/>
                <w:szCs w:val="21"/>
              </w:rPr>
              <w:t xml:space="preserve"> 17       R. </w:t>
            </w:r>
            <w:r w:rsidRPr="00DB73B0">
              <w:rPr>
                <w:rFonts w:ascii="Calibri Light" w:hAnsi="Calibri Light" w:cs="Calibri Light"/>
                <w:color w:val="000000"/>
                <w:sz w:val="21"/>
                <w:szCs w:val="21"/>
              </w:rPr>
              <w:t>Waverley Smith Pavilion</w:t>
            </w:r>
          </w:p>
          <w:p w14:paraId="5105AFD3" w14:textId="4A3D8BF8" w:rsidR="00DB73B0" w:rsidRPr="00DB73B0" w:rsidRDefault="00DB73B0" w:rsidP="00DB73B0">
            <w:pPr>
              <w:overflowPunct w:val="0"/>
              <w:textAlignment w:val="baseline"/>
              <w:rPr>
                <w:rFonts w:ascii="Calibri Light" w:hAnsi="Calibri Light" w:cs="Calibri Light"/>
                <w:sz w:val="21"/>
                <w:szCs w:val="21"/>
              </w:rPr>
            </w:pPr>
            <w:r w:rsidRPr="00DB73B0">
              <w:rPr>
                <w:rFonts w:ascii="Calibri Light" w:hAnsi="Calibri Light" w:cs="Calibri Light"/>
                <w:sz w:val="21"/>
                <w:szCs w:val="21"/>
              </w:rPr>
              <w:t>Thursday, Mar</w:t>
            </w:r>
            <w:r>
              <w:rPr>
                <w:rFonts w:ascii="Calibri Light" w:hAnsi="Calibri Light" w:cs="Calibri Light"/>
                <w:sz w:val="21"/>
                <w:szCs w:val="21"/>
              </w:rPr>
              <w:t>ch</w:t>
            </w:r>
            <w:r w:rsidRPr="00DB73B0">
              <w:rPr>
                <w:rFonts w:ascii="Calibri Light" w:hAnsi="Calibri Light" w:cs="Calibri Light"/>
                <w:sz w:val="21"/>
                <w:szCs w:val="21"/>
              </w:rPr>
              <w:t xml:space="preserve"> </w:t>
            </w:r>
            <w:r w:rsidRPr="00DB73B0">
              <w:rPr>
                <w:rFonts w:ascii="Calibri Light" w:hAnsi="Calibri Light" w:cs="Calibri Light"/>
                <w:color w:val="000000"/>
                <w:sz w:val="21"/>
                <w:szCs w:val="21"/>
              </w:rPr>
              <w:t>18</w:t>
            </w:r>
            <w:r w:rsidRPr="00DB73B0">
              <w:rPr>
                <w:rFonts w:ascii="Calibri Light" w:hAnsi="Calibri Light" w:cs="Calibri Light"/>
                <w:sz w:val="21"/>
                <w:szCs w:val="21"/>
              </w:rPr>
              <w:t xml:space="preserve">            </w:t>
            </w:r>
            <w:r w:rsidRPr="00DB73B0">
              <w:rPr>
                <w:rFonts w:ascii="Calibri Light" w:hAnsi="Calibri Light" w:cs="Calibri Light"/>
                <w:color w:val="000000"/>
                <w:sz w:val="21"/>
                <w:szCs w:val="21"/>
              </w:rPr>
              <w:t xml:space="preserve">John Sealy </w:t>
            </w:r>
            <w:r w:rsidRPr="00DB73B0">
              <w:rPr>
                <w:rFonts w:ascii="Calibri Light" w:hAnsi="Calibri Light" w:cs="Calibri Light"/>
                <w:sz w:val="21"/>
                <w:szCs w:val="21"/>
              </w:rPr>
              <w:t xml:space="preserve">Hospital </w:t>
            </w:r>
            <w:r w:rsidRPr="00DB73B0">
              <w:rPr>
                <w:rFonts w:ascii="Calibri Light" w:hAnsi="Calibri Light" w:cs="Calibri Light"/>
                <w:color w:val="000000"/>
                <w:sz w:val="21"/>
                <w:szCs w:val="21"/>
              </w:rPr>
              <w:t>Towers</w:t>
            </w:r>
            <w:r w:rsidR="00D13405">
              <w:rPr>
                <w:rFonts w:ascii="Calibri Light" w:hAnsi="Calibri Light" w:cs="Calibri Light"/>
                <w:color w:val="000000"/>
                <w:sz w:val="21"/>
                <w:szCs w:val="21"/>
              </w:rPr>
              <w:br/>
            </w:r>
          </w:p>
          <w:p w14:paraId="06BF61CD" w14:textId="6CB19A6F" w:rsidR="00D13405" w:rsidRDefault="00D13405" w:rsidP="00D13405">
            <w:pPr>
              <w:spacing w:after="60"/>
              <w:rPr>
                <w:rFonts w:ascii="Calibri Light" w:hAnsi="Calibri Light" w:cs="Calibri Light"/>
                <w:sz w:val="21"/>
                <w:szCs w:val="21"/>
                <w:lang w:val="en"/>
              </w:rPr>
            </w:pPr>
            <w:r w:rsidRPr="00E72E75">
              <w:rPr>
                <w:rFonts w:asciiTheme="majorHAnsi" w:hAnsiTheme="majorHAnsi" w:cstheme="majorHAnsi"/>
                <w:b/>
                <w:bCs/>
                <w:color w:val="FF0000"/>
              </w:rPr>
              <w:t>COVID-19</w:t>
            </w:r>
            <w:r>
              <w:rPr>
                <w:rFonts w:asciiTheme="majorHAnsi" w:hAnsiTheme="majorHAnsi" w:cstheme="majorHAnsi"/>
                <w:b/>
                <w:bCs/>
                <w:color w:val="FF0000"/>
              </w:rPr>
              <w:t xml:space="preserve"> UPDATES—VACCINE EDITION</w:t>
            </w:r>
            <w:r w:rsidRPr="00E72E75">
              <w:rPr>
                <w:rFonts w:asciiTheme="majorHAnsi" w:hAnsiTheme="majorHAnsi" w:cstheme="majorHAnsi"/>
                <w:b/>
                <w:bCs/>
                <w:color w:val="FF0000"/>
              </w:rPr>
              <w:t xml:space="preserve"> </w:t>
            </w:r>
            <w:r>
              <w:rPr>
                <w:rFonts w:asciiTheme="majorHAnsi" w:hAnsiTheme="majorHAnsi" w:cstheme="majorHAnsi"/>
                <w:b/>
                <w:bCs/>
                <w:color w:val="FF0000"/>
              </w:rPr>
              <w:br/>
            </w:r>
            <w:r>
              <w:rPr>
                <w:rFonts w:asciiTheme="majorHAnsi" w:hAnsiTheme="majorHAnsi" w:cstheme="majorHAnsi"/>
                <w:b/>
                <w:bCs/>
                <w:color w:val="000000"/>
              </w:rPr>
              <w:t xml:space="preserve">Recent COVID-19 Clinical Task Force messages: </w:t>
            </w:r>
          </w:p>
          <w:p w14:paraId="23E59A98" w14:textId="77777777" w:rsidR="00D13405" w:rsidRPr="00D13405" w:rsidRDefault="00D13405" w:rsidP="00D13405">
            <w:pPr>
              <w:pStyle w:val="xmsolistparagraph"/>
              <w:numPr>
                <w:ilvl w:val="0"/>
                <w:numId w:val="25"/>
              </w:numPr>
              <w:spacing w:before="0" w:beforeAutospacing="0" w:after="0" w:afterAutospacing="0"/>
              <w:rPr>
                <w:rFonts w:ascii="Calibri Light" w:eastAsia="Times New Roman" w:hAnsi="Calibri Light" w:cs="Calibri Light"/>
                <w:color w:val="000000"/>
                <w:sz w:val="21"/>
                <w:szCs w:val="21"/>
              </w:rPr>
            </w:pPr>
            <w:r w:rsidRPr="00D13405">
              <w:rPr>
                <w:rFonts w:ascii="Calibri Light" w:eastAsia="Times New Roman" w:hAnsi="Calibri Light" w:cs="Calibri Light"/>
                <w:color w:val="000000"/>
                <w:sz w:val="21"/>
                <w:szCs w:val="21"/>
                <w:lang w:val="en"/>
              </w:rPr>
              <w:t>See the</w:t>
            </w:r>
            <w:r w:rsidRPr="00D13405">
              <w:rPr>
                <w:rStyle w:val="xapple-converted-space0"/>
                <w:rFonts w:ascii="Calibri Light" w:eastAsia="Times New Roman" w:hAnsi="Calibri Light" w:cs="Calibri Light"/>
                <w:color w:val="000000"/>
                <w:sz w:val="21"/>
                <w:szCs w:val="21"/>
                <w:lang w:val="en"/>
              </w:rPr>
              <w:t> </w:t>
            </w:r>
            <w:hyperlink r:id="rId32" w:tooltip="http://intranet.utmb.edu/iutmb/article/2021/02/05/from-the-covid-19-clinical-task-force-updated-meeting-room-capacity-limits" w:history="1">
              <w:r w:rsidRPr="00D13405">
                <w:rPr>
                  <w:rStyle w:val="Hyperlink"/>
                  <w:rFonts w:ascii="Calibri Light" w:eastAsia="Times New Roman" w:hAnsi="Calibri Light" w:cs="Calibri Light"/>
                  <w:sz w:val="21"/>
                  <w:szCs w:val="21"/>
                  <w:lang w:val="en"/>
                </w:rPr>
                <w:t>Feb. 23 COVID-19 Clinical Task Force message</w:t>
              </w:r>
            </w:hyperlink>
            <w:r w:rsidRPr="00D13405">
              <w:rPr>
                <w:rStyle w:val="xapple-converted-space0"/>
                <w:rFonts w:ascii="Calibri Light" w:eastAsia="Times New Roman" w:hAnsi="Calibri Light" w:cs="Calibri Light"/>
                <w:color w:val="000000"/>
                <w:sz w:val="21"/>
                <w:szCs w:val="21"/>
                <w:lang w:val="en"/>
              </w:rPr>
              <w:t> </w:t>
            </w:r>
            <w:r w:rsidRPr="00D13405">
              <w:rPr>
                <w:rFonts w:ascii="Calibri Light" w:eastAsia="Times New Roman" w:hAnsi="Calibri Light" w:cs="Calibri Light"/>
                <w:color w:val="000000"/>
                <w:sz w:val="21"/>
                <w:szCs w:val="21"/>
                <w:lang w:val="en"/>
              </w:rPr>
              <w:t>regarding the availability of Phase 1A/1B COVID-19 vaccine appointments.</w:t>
            </w:r>
          </w:p>
          <w:p w14:paraId="18380013" w14:textId="09C94D91" w:rsidR="009C6BC5" w:rsidRPr="00D13405" w:rsidRDefault="00D13405" w:rsidP="00DB73B0">
            <w:pPr>
              <w:pStyle w:val="xmsolistparagraph"/>
              <w:numPr>
                <w:ilvl w:val="0"/>
                <w:numId w:val="25"/>
              </w:numPr>
              <w:spacing w:before="0" w:beforeAutospacing="0" w:after="0" w:afterAutospacing="0"/>
              <w:rPr>
                <w:rFonts w:ascii="Calibri Light" w:eastAsia="Times New Roman" w:hAnsi="Calibri Light" w:cs="Calibri Light"/>
                <w:color w:val="000000"/>
                <w:sz w:val="21"/>
                <w:szCs w:val="21"/>
              </w:rPr>
            </w:pPr>
            <w:r w:rsidRPr="00D13405">
              <w:rPr>
                <w:rFonts w:ascii="Calibri Light" w:eastAsia="Times New Roman" w:hAnsi="Calibri Light" w:cs="Calibri Light"/>
                <w:color w:val="000000"/>
                <w:sz w:val="21"/>
                <w:szCs w:val="21"/>
                <w:lang w:val="en"/>
              </w:rPr>
              <w:t>See the</w:t>
            </w:r>
            <w:r w:rsidRPr="00D13405">
              <w:rPr>
                <w:rStyle w:val="xapple-converted-space0"/>
                <w:rFonts w:ascii="Calibri Light" w:eastAsia="Times New Roman" w:hAnsi="Calibri Light" w:cs="Calibri Light"/>
                <w:color w:val="000000"/>
                <w:sz w:val="21"/>
                <w:szCs w:val="21"/>
                <w:lang w:val="en"/>
              </w:rPr>
              <w:t> </w:t>
            </w:r>
            <w:hyperlink r:id="rId33" w:tooltip="http://intranet.utmb.edu/iutmb/article/2021/02/05/from-the-covid-19-clinical-task-force-updated-meeting-room-capacity-limits" w:history="1">
              <w:r w:rsidRPr="00D13405">
                <w:rPr>
                  <w:rStyle w:val="Hyperlink"/>
                  <w:rFonts w:ascii="Calibri Light" w:eastAsia="Times New Roman" w:hAnsi="Calibri Light" w:cs="Calibri Light"/>
                  <w:sz w:val="21"/>
                  <w:szCs w:val="21"/>
                  <w:lang w:val="en"/>
                </w:rPr>
                <w:t>Feb. 24 COVID-19 Clinical Task Force message</w:t>
              </w:r>
            </w:hyperlink>
            <w:r w:rsidRPr="00D13405">
              <w:rPr>
                <w:rStyle w:val="xapple-converted-space0"/>
                <w:rFonts w:ascii="Calibri Light" w:eastAsia="Times New Roman" w:hAnsi="Calibri Light" w:cs="Calibri Light"/>
                <w:color w:val="000000"/>
                <w:sz w:val="21"/>
                <w:szCs w:val="21"/>
                <w:lang w:val="en"/>
              </w:rPr>
              <w:t> </w:t>
            </w:r>
            <w:r w:rsidRPr="00D13405">
              <w:rPr>
                <w:rFonts w:ascii="Calibri Light" w:eastAsia="Times New Roman" w:hAnsi="Calibri Light" w:cs="Calibri Light"/>
                <w:color w:val="000000"/>
                <w:sz w:val="21"/>
                <w:szCs w:val="21"/>
                <w:lang w:val="en"/>
              </w:rPr>
              <w:t>regarding the Updated policy for quarantine of vaccinated employees, students and patients.</w:t>
            </w:r>
            <w:r w:rsidRPr="00D13405">
              <w:rPr>
                <w:rFonts w:ascii="Calibri Light" w:eastAsia="Times New Roman" w:hAnsi="Calibri Light" w:cs="Calibri Light"/>
                <w:b/>
                <w:bCs/>
                <w:color w:val="000000"/>
                <w:sz w:val="21"/>
                <w:szCs w:val="21"/>
                <w:lang w:val="en"/>
              </w:rPr>
              <w:t> </w:t>
            </w:r>
            <w:r w:rsidRPr="00D13405">
              <w:rPr>
                <w:rFonts w:ascii="Calibri Light" w:eastAsia="Times New Roman" w:hAnsi="Calibri Light" w:cs="Calibri Light"/>
                <w:color w:val="000000"/>
                <w:sz w:val="21"/>
                <w:szCs w:val="21"/>
              </w:rPr>
              <w:t> </w:t>
            </w:r>
          </w:p>
        </w:tc>
      </w:tr>
      <w:tr w:rsidR="009C6BC5" w14:paraId="09FE0D10" w14:textId="77777777" w:rsidTr="003A49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12"/>
        </w:trPr>
        <w:tc>
          <w:tcPr>
            <w:tcW w:w="5153" w:type="dxa"/>
            <w:gridSpan w:val="3"/>
            <w:vMerge/>
          </w:tcPr>
          <w:p w14:paraId="19B7FFF7" w14:textId="6CCC478E" w:rsidR="009C6BC5" w:rsidRDefault="009C6BC5" w:rsidP="009C6BC5">
            <w:pPr>
              <w:rPr>
                <w:rFonts w:asciiTheme="majorHAnsi" w:hAnsiTheme="majorHAnsi" w:cs="Arial"/>
                <w:b/>
                <w:bCs/>
                <w:szCs w:val="20"/>
              </w:rPr>
            </w:pPr>
          </w:p>
        </w:tc>
        <w:tc>
          <w:tcPr>
            <w:tcW w:w="6120" w:type="dxa"/>
            <w:gridSpan w:val="2"/>
            <w:tcBorders>
              <w:top w:val="single" w:sz="4" w:space="0" w:color="auto"/>
              <w:left w:val="single" w:sz="4" w:space="0" w:color="auto"/>
              <w:bottom w:val="single" w:sz="4" w:space="0" w:color="auto"/>
              <w:right w:val="single" w:sz="8" w:space="0" w:color="auto"/>
            </w:tcBorders>
            <w:shd w:val="clear" w:color="auto" w:fill="D9D9D9" w:themeFill="background1" w:themeFillShade="D9"/>
          </w:tcPr>
          <w:p w14:paraId="2722D3D8" w14:textId="08056AEA" w:rsidR="002A63A6" w:rsidRDefault="009C6BC5" w:rsidP="00165D42">
            <w:pPr>
              <w:rPr>
                <w:rFonts w:ascii="Calibri Light" w:hAnsi="Calibri Light" w:cs="Calibri Light"/>
                <w:sz w:val="21"/>
                <w:szCs w:val="21"/>
              </w:rPr>
            </w:pPr>
            <w:r w:rsidRPr="006460C0">
              <w:rPr>
                <w:rFonts w:ascii="Calibri Light" w:hAnsi="Calibri Light" w:cs="Calibri Light"/>
                <w:b/>
                <w:bCs/>
                <w:color w:val="FF0000"/>
                <w:sz w:val="21"/>
                <w:szCs w:val="21"/>
              </w:rPr>
              <w:t>DID YOU KNOW?</w:t>
            </w:r>
            <w:r w:rsidR="00630E4D" w:rsidRPr="006460C0">
              <w:rPr>
                <w:rFonts w:ascii="Calibri Light" w:hAnsi="Calibri Light" w:cs="Calibri Light"/>
                <w:color w:val="050505"/>
                <w:sz w:val="21"/>
                <w:szCs w:val="21"/>
              </w:rPr>
              <w:t xml:space="preserve"> </w:t>
            </w:r>
          </w:p>
          <w:p w14:paraId="2CC5C3F5" w14:textId="77777777" w:rsidR="003E72E8" w:rsidRPr="003E72E8" w:rsidRDefault="003E72E8" w:rsidP="003E72E8">
            <w:pPr>
              <w:pStyle w:val="xmsonormal0"/>
              <w:rPr>
                <w:rFonts w:ascii="Calibri Light" w:hAnsi="Calibri Light" w:cs="Calibri Light"/>
                <w:sz w:val="21"/>
                <w:szCs w:val="21"/>
              </w:rPr>
            </w:pPr>
            <w:r w:rsidRPr="003E72E8">
              <w:rPr>
                <w:rFonts w:ascii="Calibri Light" w:hAnsi="Calibri Light" w:cs="Calibri Light"/>
                <w:color w:val="000000"/>
                <w:sz w:val="21"/>
                <w:szCs w:val="21"/>
              </w:rPr>
              <w:t>The Pediatric Inpatient Unit and Emergency Department at the Clear Lake Hospital Campus recently celebrated one year of serving the community. Opened on Feb. 19, 2020 in collaboration with Children’s Memorial Hermann Hospital, the unit is comprised of nurses and ancillary staff that have more than 70 years’ combined experience in pediatrics and the PICU setting. While in the unit, patients have access to pediatric</w:t>
            </w:r>
            <w:r w:rsidRPr="003E72E8">
              <w:rPr>
                <w:rFonts w:ascii="Calibri Light" w:hAnsi="Calibri Light" w:cs="Calibri Light"/>
                <w:sz w:val="21"/>
                <w:szCs w:val="21"/>
              </w:rPr>
              <w:t xml:space="preserve"> subspecialists in the fields of Allergy/Immunology, Cardiology, Endocrinology, Gastroenterology, General Surgery, Genetics, Hematology, Infectious Disease, Neurology, Nephrology, Orthopedics, Otolaryngology, Plastic Surgery, Psychiatry and Urology. Since opening, more than 635 patients have been seen by the expert clinicians at UTMB. For more information on these locations, visit </w:t>
            </w:r>
            <w:hyperlink r:id="rId34" w:history="1">
              <w:r w:rsidRPr="003E72E8">
                <w:rPr>
                  <w:rStyle w:val="Hyperlink"/>
                  <w:rFonts w:ascii="Calibri Light" w:hAnsi="Calibri Light" w:cs="Calibri Light"/>
                  <w:sz w:val="21"/>
                  <w:szCs w:val="21"/>
                </w:rPr>
                <w:t>www.utmbhealth.com/bayareakids</w:t>
              </w:r>
            </w:hyperlink>
            <w:r w:rsidRPr="003E72E8">
              <w:rPr>
                <w:rFonts w:ascii="Calibri Light" w:hAnsi="Calibri Light" w:cs="Calibri Light"/>
                <w:sz w:val="21"/>
                <w:szCs w:val="21"/>
              </w:rPr>
              <w:t>.  </w:t>
            </w:r>
          </w:p>
          <w:p w14:paraId="7595F881" w14:textId="5C71D2DA" w:rsidR="00D13405" w:rsidRPr="00D13405" w:rsidRDefault="00D13405" w:rsidP="00D13405">
            <w:pPr>
              <w:spacing w:after="240" w:line="264" w:lineRule="auto"/>
              <w:rPr>
                <w:rFonts w:ascii="Calibri Light" w:hAnsi="Calibri Light" w:cs="Calibri Light"/>
                <w:sz w:val="21"/>
                <w:szCs w:val="21"/>
              </w:rPr>
            </w:pPr>
            <w:r>
              <w:rPr>
                <w:rFonts w:asciiTheme="majorHAnsi" w:hAnsiTheme="majorHAnsi"/>
                <w:noProof/>
                <w:sz w:val="20"/>
              </w:rPr>
              <w:lastRenderedPageBreak/>
              <w:drawing>
                <wp:inline distT="0" distB="0" distL="0" distR="0" wp14:anchorId="380DB16D" wp14:editId="005C62AA">
                  <wp:extent cx="266700" cy="2273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6700" cy="227330"/>
                          </a:xfrm>
                          <a:prstGeom prst="rect">
                            <a:avLst/>
                          </a:prstGeom>
                        </pic:spPr>
                      </pic:pic>
                    </a:graphicData>
                  </a:graphic>
                </wp:inline>
              </w:drawing>
            </w:r>
            <w:r>
              <w:t xml:space="preserve">  </w:t>
            </w:r>
            <w:r>
              <w:rPr>
                <w:rFonts w:cs="Arial"/>
                <w:b/>
                <w:bCs/>
              </w:rPr>
              <w:t>Laboratory Services Customer Satisfaction Survey:</w:t>
            </w:r>
            <w:r>
              <w:rPr>
                <w:rFonts w:ascii="Arial" w:hAnsi="Arial" w:cs="Arial"/>
                <w:color w:val="000000"/>
              </w:rPr>
              <w:t xml:space="preserve"> </w:t>
            </w:r>
            <w:r w:rsidRPr="00D13405">
              <w:rPr>
                <w:rFonts w:ascii="Calibri Light" w:hAnsi="Calibri Light" w:cs="Calibri Light"/>
                <w:sz w:val="21"/>
                <w:szCs w:val="21"/>
              </w:rPr>
              <w:t xml:space="preserve">UTMB Laboratory Services </w:t>
            </w:r>
            <w:proofErr w:type="gramStart"/>
            <w:r w:rsidRPr="00D13405">
              <w:rPr>
                <w:rFonts w:ascii="Calibri Light" w:hAnsi="Calibri Light" w:cs="Calibri Light"/>
                <w:sz w:val="21"/>
                <w:szCs w:val="21"/>
              </w:rPr>
              <w:t>is dedicated to providing</w:t>
            </w:r>
            <w:proofErr w:type="gramEnd"/>
            <w:r w:rsidRPr="00D13405">
              <w:rPr>
                <w:rFonts w:ascii="Calibri Light" w:hAnsi="Calibri Light" w:cs="Calibri Light"/>
                <w:sz w:val="21"/>
                <w:szCs w:val="21"/>
              </w:rPr>
              <w:t xml:space="preserve"> high quality, accurate and timely laboratory testing and diagnostic services to our health care providers for treatment and management of their patients. Because your feedback is essential to helping us better understand your clinical needs and expectations, we would like to invite you to complete a brief survey. We know your time is valuable, so the questionnaire was designed to take only </w:t>
            </w:r>
            <w:r w:rsidRPr="00D13405">
              <w:rPr>
                <w:rFonts w:ascii="Calibri Light" w:hAnsi="Calibri Light" w:cs="Calibri Light"/>
                <w:b/>
                <w:bCs/>
                <w:sz w:val="21"/>
                <w:szCs w:val="21"/>
              </w:rPr>
              <w:t>three to five minutes of your time</w:t>
            </w:r>
            <w:r w:rsidRPr="00D13405">
              <w:rPr>
                <w:rFonts w:ascii="Calibri Light" w:hAnsi="Calibri Light" w:cs="Calibri Light"/>
                <w:sz w:val="21"/>
                <w:szCs w:val="21"/>
              </w:rPr>
              <w:t xml:space="preserve">. Your responses will remain anonymous and will help us to establish benchmarks, identify trends and make improvements to our services. The survey will remain open until Saturday, </w:t>
            </w:r>
            <w:r w:rsidRPr="00D13405">
              <w:rPr>
                <w:rFonts w:ascii="Calibri Light" w:hAnsi="Calibri Light" w:cs="Calibri Light"/>
                <w:b/>
                <w:bCs/>
                <w:sz w:val="21"/>
                <w:szCs w:val="21"/>
              </w:rPr>
              <w:t>March 13</w:t>
            </w:r>
            <w:r w:rsidRPr="00D13405">
              <w:rPr>
                <w:rFonts w:ascii="Calibri Light" w:hAnsi="Calibri Light" w:cs="Calibri Light"/>
                <w:sz w:val="21"/>
                <w:szCs w:val="21"/>
              </w:rPr>
              <w:t xml:space="preserve">. Thank you in advance for your participation. To access the survey, please </w:t>
            </w:r>
            <w:hyperlink r:id="rId35" w:history="1">
              <w:r w:rsidRPr="00D13405">
                <w:rPr>
                  <w:rStyle w:val="Hyperlink"/>
                  <w:rFonts w:ascii="Calibri Light" w:hAnsi="Calibri Light" w:cs="Calibri Light"/>
                  <w:sz w:val="21"/>
                  <w:szCs w:val="21"/>
                </w:rPr>
                <w:t>click here</w:t>
              </w:r>
            </w:hyperlink>
            <w:r w:rsidRPr="00D13405">
              <w:rPr>
                <w:rFonts w:ascii="Calibri Light" w:hAnsi="Calibri Light" w:cs="Calibri Light"/>
                <w:sz w:val="21"/>
                <w:szCs w:val="21"/>
              </w:rPr>
              <w:t xml:space="preserve"> or use the QR Code. </w:t>
            </w:r>
            <w:r w:rsidRPr="00D13405">
              <w:rPr>
                <w:rFonts w:ascii="Calibri Light" w:hAnsi="Calibri Light" w:cs="Calibri Light"/>
                <w:noProof/>
                <w:sz w:val="21"/>
                <w:szCs w:val="21"/>
              </w:rPr>
              <w:drawing>
                <wp:inline distT="0" distB="0" distL="0" distR="0" wp14:anchorId="7341D2D8" wp14:editId="3F42A66D">
                  <wp:extent cx="695325" cy="704850"/>
                  <wp:effectExtent l="0" t="0" r="9525" b="0"/>
                  <wp:docPr id="1" name="Picture 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r code&#10;&#10;Description automatically generated"/>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695325" cy="704850"/>
                          </a:xfrm>
                          <a:prstGeom prst="rect">
                            <a:avLst/>
                          </a:prstGeom>
                          <a:noFill/>
                          <a:ln>
                            <a:noFill/>
                          </a:ln>
                        </pic:spPr>
                      </pic:pic>
                    </a:graphicData>
                  </a:graphic>
                </wp:inline>
              </w:drawing>
            </w:r>
          </w:p>
          <w:p w14:paraId="4668819B" w14:textId="465C5DB0" w:rsidR="006414E5" w:rsidRDefault="00D13405" w:rsidP="006414E5">
            <w:pPr>
              <w:rPr>
                <w:rFonts w:ascii="Calibri Light" w:hAnsi="Calibri Light" w:cs="Calibri Light"/>
                <w:sz w:val="21"/>
                <w:szCs w:val="21"/>
              </w:rPr>
            </w:pPr>
            <w:r>
              <w:rPr>
                <w:rFonts w:asciiTheme="majorHAnsi" w:hAnsiTheme="majorHAnsi"/>
                <w:noProof/>
                <w:sz w:val="20"/>
              </w:rPr>
              <w:drawing>
                <wp:inline distT="0" distB="0" distL="0" distR="0" wp14:anchorId="29D79713" wp14:editId="4ECB6AE6">
                  <wp:extent cx="199390" cy="2324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ucation logo.png"/>
                          <pic:cNvPicPr/>
                        </pic:nvPicPr>
                        <pic:blipFill>
                          <a:blip r:embed="rId22">
                            <a:extLst>
                              <a:ext uri="{28A0092B-C50C-407E-A947-70E740481C1C}">
                                <a14:useLocalDpi xmlns:a14="http://schemas.microsoft.com/office/drawing/2010/main" val="0"/>
                              </a:ext>
                            </a:extLst>
                          </a:blip>
                          <a:stretch>
                            <a:fillRect/>
                          </a:stretch>
                        </pic:blipFill>
                        <pic:spPr>
                          <a:xfrm>
                            <a:off x="0" y="0"/>
                            <a:ext cx="199390" cy="232410"/>
                          </a:xfrm>
                          <a:prstGeom prst="rect">
                            <a:avLst/>
                          </a:prstGeom>
                        </pic:spPr>
                      </pic:pic>
                    </a:graphicData>
                  </a:graphic>
                </wp:inline>
              </w:drawing>
            </w:r>
            <w:r>
              <w:t xml:space="preserve">  </w:t>
            </w:r>
            <w:r w:rsidR="006414E5">
              <w:rPr>
                <w:rFonts w:cs="Arial"/>
                <w:b/>
                <w:bCs/>
              </w:rPr>
              <w:t>2021 POM4 Essay Award</w:t>
            </w:r>
            <w:r w:rsidRPr="005820D9">
              <w:rPr>
                <w:rFonts w:ascii="Calibri Light" w:hAnsi="Calibri Light" w:cs="Arial"/>
                <w:sz w:val="21"/>
                <w:szCs w:val="21"/>
              </w:rPr>
              <w:t>:</w:t>
            </w:r>
            <w:r>
              <w:rPr>
                <w:rFonts w:ascii="Arial" w:hAnsi="Arial" w:cs="Arial"/>
                <w:b/>
                <w:bCs/>
              </w:rPr>
              <w:t xml:space="preserve"> </w:t>
            </w:r>
            <w:r w:rsidR="006414E5" w:rsidRPr="006414E5">
              <w:rPr>
                <w:rFonts w:ascii="Calibri Light" w:hAnsi="Calibri Light" w:cs="Calibri Light"/>
                <w:sz w:val="21"/>
                <w:szCs w:val="21"/>
              </w:rPr>
              <w:t>Fourth Year medical students voluntarily enroll in the Practice of Medicine-4 Course. Students meet monthly in small groups with faculty facilitators. During the POM-4 Course, students continue to reflect and grow in their professional identity by continuing their mentoring relationship with a faculty facilitator. Topics of discussion include (but are not limited to) reflection, mentoring, career planning, professionalism, and the healthcare system structure. One session is dedicated to Sir William Osler in which students write an essay about Osler’s contributions to medical education for medical students and postgraduates in training. The John P. McGovern Academy of Oslerian Medicine sponsors an award for this essay. The recipients will be honored during the March Osler Club meeting.</w:t>
            </w:r>
          </w:p>
          <w:p w14:paraId="608309E5" w14:textId="77777777" w:rsidR="006414E5" w:rsidRPr="006414E5" w:rsidRDefault="006414E5" w:rsidP="006414E5">
            <w:pPr>
              <w:rPr>
                <w:rFonts w:ascii="Calibri Light" w:hAnsi="Calibri Light" w:cs="Calibri Light"/>
                <w:sz w:val="21"/>
                <w:szCs w:val="21"/>
              </w:rPr>
            </w:pPr>
          </w:p>
          <w:p w14:paraId="402A9F7C" w14:textId="77DFA6D7" w:rsidR="002A63A6" w:rsidRDefault="006414E5" w:rsidP="0036731D">
            <w:pPr>
              <w:rPr>
                <w:rFonts w:ascii="Calibri Light" w:hAnsi="Calibri Light" w:cs="Calibri Light"/>
                <w:sz w:val="21"/>
                <w:szCs w:val="21"/>
              </w:rPr>
            </w:pPr>
            <w:r w:rsidRPr="006414E5">
              <w:rPr>
                <w:rFonts w:ascii="Calibri Light" w:hAnsi="Calibri Light" w:cs="Calibri Light"/>
                <w:sz w:val="21"/>
                <w:szCs w:val="21"/>
              </w:rPr>
              <w:t>The 2021 POM4 Essay Award winners are: Justin Cordova, Lenexa Morais and Rahul Shah.</w:t>
            </w:r>
          </w:p>
          <w:p w14:paraId="5A10821C" w14:textId="77777777" w:rsidR="006414E5" w:rsidRPr="006414E5" w:rsidRDefault="006414E5" w:rsidP="0036731D">
            <w:pPr>
              <w:rPr>
                <w:rFonts w:ascii="Calibri Light" w:hAnsi="Calibri Light" w:cs="Calibri Light"/>
                <w:sz w:val="21"/>
                <w:szCs w:val="21"/>
              </w:rPr>
            </w:pPr>
          </w:p>
          <w:p w14:paraId="102CDC8C" w14:textId="77777777" w:rsidR="006414E5" w:rsidRPr="006414E5" w:rsidRDefault="006414E5" w:rsidP="006414E5">
            <w:pPr>
              <w:rPr>
                <w:rFonts w:ascii="Calibri Light" w:hAnsi="Calibri Light" w:cs="Calibri Light"/>
                <w:sz w:val="21"/>
                <w:szCs w:val="21"/>
              </w:rPr>
            </w:pPr>
            <w:r>
              <w:rPr>
                <w:rFonts w:asciiTheme="majorHAnsi" w:hAnsiTheme="majorHAnsi"/>
                <w:noProof/>
                <w:sz w:val="20"/>
              </w:rPr>
              <w:drawing>
                <wp:inline distT="0" distB="0" distL="0" distR="0" wp14:anchorId="046B5F36" wp14:editId="263056A3">
                  <wp:extent cx="199390" cy="2324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ucation logo.png"/>
                          <pic:cNvPicPr/>
                        </pic:nvPicPr>
                        <pic:blipFill>
                          <a:blip r:embed="rId22">
                            <a:extLst>
                              <a:ext uri="{28A0092B-C50C-407E-A947-70E740481C1C}">
                                <a14:useLocalDpi xmlns:a14="http://schemas.microsoft.com/office/drawing/2010/main" val="0"/>
                              </a:ext>
                            </a:extLst>
                          </a:blip>
                          <a:stretch>
                            <a:fillRect/>
                          </a:stretch>
                        </pic:blipFill>
                        <pic:spPr>
                          <a:xfrm>
                            <a:off x="0" y="0"/>
                            <a:ext cx="199390" cy="232410"/>
                          </a:xfrm>
                          <a:prstGeom prst="rect">
                            <a:avLst/>
                          </a:prstGeom>
                        </pic:spPr>
                      </pic:pic>
                    </a:graphicData>
                  </a:graphic>
                </wp:inline>
              </w:drawing>
            </w:r>
            <w:r>
              <w:t xml:space="preserve">  </w:t>
            </w:r>
            <w:r>
              <w:rPr>
                <w:rFonts w:cs="Arial"/>
                <w:b/>
                <w:bCs/>
              </w:rPr>
              <w:t>2021 Excellence in Clinical Teaching Awards</w:t>
            </w:r>
            <w:r w:rsidRPr="005820D9">
              <w:rPr>
                <w:rFonts w:ascii="Calibri Light" w:hAnsi="Calibri Light" w:cs="Arial"/>
                <w:sz w:val="21"/>
                <w:szCs w:val="21"/>
              </w:rPr>
              <w:t>:</w:t>
            </w:r>
            <w:r>
              <w:rPr>
                <w:rFonts w:ascii="Arial" w:hAnsi="Arial" w:cs="Arial"/>
                <w:b/>
                <w:bCs/>
              </w:rPr>
              <w:t xml:space="preserve"> </w:t>
            </w:r>
            <w:r w:rsidRPr="006414E5">
              <w:rPr>
                <w:rFonts w:ascii="Calibri Light" w:hAnsi="Calibri Light" w:cs="Calibri Light"/>
                <w:sz w:val="21"/>
                <w:szCs w:val="21"/>
              </w:rPr>
              <w:t>The John P. McGovern Academy of Oslerian Medicine has announced the recipients of its 2021 Excellence in Clinical Teaching Awards. This award recognizes the fundamental concept, exemplified by Sir William Osler, that the development of outstanding physicians occurs primarily in clinical settings.</w:t>
            </w:r>
          </w:p>
          <w:p w14:paraId="24159C23" w14:textId="77777777" w:rsidR="006414E5" w:rsidRPr="006414E5" w:rsidRDefault="006414E5" w:rsidP="006414E5">
            <w:pPr>
              <w:rPr>
                <w:rFonts w:ascii="Calibri Light" w:hAnsi="Calibri Light" w:cs="Calibri Light"/>
                <w:sz w:val="21"/>
                <w:szCs w:val="21"/>
              </w:rPr>
            </w:pPr>
            <w:r w:rsidRPr="006414E5">
              <w:rPr>
                <w:rFonts w:ascii="Calibri Light" w:hAnsi="Calibri Light" w:cs="Calibri Light"/>
                <w:sz w:val="21"/>
                <w:szCs w:val="21"/>
              </w:rPr>
              <w:t xml:space="preserve">This honor is accompanied by a monetary award to support professional development and/or teaching programs. </w:t>
            </w:r>
          </w:p>
          <w:p w14:paraId="0B58797C" w14:textId="77777777" w:rsidR="006414E5" w:rsidRPr="006414E5" w:rsidRDefault="006414E5" w:rsidP="006414E5">
            <w:pPr>
              <w:rPr>
                <w:rFonts w:ascii="Calibri Light" w:hAnsi="Calibri Light" w:cs="Calibri Light"/>
                <w:sz w:val="21"/>
                <w:szCs w:val="21"/>
              </w:rPr>
            </w:pPr>
            <w:r w:rsidRPr="006414E5">
              <w:rPr>
                <w:rFonts w:ascii="Calibri Light" w:hAnsi="Calibri Light" w:cs="Calibri Light"/>
                <w:sz w:val="21"/>
                <w:szCs w:val="21"/>
              </w:rPr>
              <w:t>Congratulations to:</w:t>
            </w:r>
          </w:p>
          <w:p w14:paraId="5C393C3F" w14:textId="77777777" w:rsidR="006414E5" w:rsidRPr="006414E5" w:rsidRDefault="006414E5" w:rsidP="006414E5">
            <w:pPr>
              <w:rPr>
                <w:rFonts w:ascii="Calibri Light" w:hAnsi="Calibri Light" w:cs="Calibri Light"/>
                <w:sz w:val="21"/>
                <w:szCs w:val="21"/>
              </w:rPr>
            </w:pPr>
            <w:r w:rsidRPr="006414E5">
              <w:rPr>
                <w:rFonts w:ascii="Calibri Light" w:hAnsi="Calibri Light" w:cs="Calibri Light"/>
                <w:sz w:val="21"/>
                <w:szCs w:val="21"/>
              </w:rPr>
              <w:t>Dr. John C. Hagedorn, II – Dept. of Orthopedic Surgery and Rehabilitation</w:t>
            </w:r>
          </w:p>
          <w:p w14:paraId="1AC9318D" w14:textId="77777777" w:rsidR="006414E5" w:rsidRPr="006414E5" w:rsidRDefault="006414E5" w:rsidP="006414E5">
            <w:pPr>
              <w:rPr>
                <w:rFonts w:ascii="Calibri Light" w:hAnsi="Calibri Light" w:cs="Calibri Light"/>
                <w:sz w:val="21"/>
                <w:szCs w:val="21"/>
              </w:rPr>
            </w:pPr>
            <w:r w:rsidRPr="006414E5">
              <w:rPr>
                <w:rFonts w:ascii="Calibri Light" w:hAnsi="Calibri Light" w:cs="Calibri Light"/>
                <w:sz w:val="21"/>
                <w:szCs w:val="21"/>
              </w:rPr>
              <w:t>Dr. Andrew G. Lee – Dept. Of Ophthalmology and Visual Sciences</w:t>
            </w:r>
          </w:p>
          <w:p w14:paraId="337EC0F2" w14:textId="77777777" w:rsidR="006414E5" w:rsidRPr="006414E5" w:rsidRDefault="006414E5" w:rsidP="006414E5">
            <w:pPr>
              <w:rPr>
                <w:rFonts w:ascii="Calibri Light" w:hAnsi="Calibri Light" w:cs="Calibri Light"/>
                <w:sz w:val="21"/>
                <w:szCs w:val="21"/>
              </w:rPr>
            </w:pPr>
            <w:r w:rsidRPr="006414E5">
              <w:rPr>
                <w:rFonts w:ascii="Calibri Light" w:hAnsi="Calibri Light" w:cs="Calibri Light"/>
                <w:sz w:val="21"/>
                <w:szCs w:val="21"/>
              </w:rPr>
              <w:t>Dr. Jennifer R. Raley – Dept. of Family Medicine</w:t>
            </w:r>
          </w:p>
          <w:p w14:paraId="20BCCBC6" w14:textId="720D00AB" w:rsidR="006414E5" w:rsidRPr="006414E5" w:rsidRDefault="006414E5" w:rsidP="006414E5">
            <w:pPr>
              <w:rPr>
                <w:rFonts w:ascii="Calibri Light" w:hAnsi="Calibri Light" w:cs="Calibri Light"/>
                <w:b/>
                <w:bCs/>
                <w:sz w:val="21"/>
                <w:szCs w:val="21"/>
              </w:rPr>
            </w:pPr>
            <w:r w:rsidRPr="006414E5">
              <w:rPr>
                <w:rFonts w:ascii="Calibri Light" w:hAnsi="Calibri Light" w:cs="Calibri Light"/>
                <w:sz w:val="21"/>
                <w:szCs w:val="21"/>
              </w:rPr>
              <w:t xml:space="preserve">Dr. David Reynoso – Dept. of Internal Medicine </w:t>
            </w:r>
          </w:p>
          <w:p w14:paraId="05E225D4" w14:textId="77777777" w:rsidR="006414E5" w:rsidRPr="006414E5" w:rsidRDefault="006414E5" w:rsidP="006414E5">
            <w:pPr>
              <w:rPr>
                <w:rFonts w:ascii="Calibri Light" w:hAnsi="Calibri Light" w:cs="Calibri Light"/>
                <w:sz w:val="21"/>
                <w:szCs w:val="21"/>
              </w:rPr>
            </w:pPr>
            <w:r w:rsidRPr="006414E5">
              <w:rPr>
                <w:rFonts w:ascii="Calibri Light" w:hAnsi="Calibri Light" w:cs="Calibri Light"/>
                <w:sz w:val="21"/>
                <w:szCs w:val="21"/>
              </w:rPr>
              <w:t>Dr. Beth M. Teegarden – Dept. of Anesthesiology</w:t>
            </w:r>
          </w:p>
          <w:p w14:paraId="50BCDEC5" w14:textId="6C13A3CF" w:rsidR="006414E5" w:rsidRDefault="006414E5" w:rsidP="0036731D">
            <w:pPr>
              <w:rPr>
                <w:rFonts w:ascii="Calibri Light" w:hAnsi="Calibri Light" w:cs="Calibri Light"/>
                <w:color w:val="050505"/>
                <w:sz w:val="21"/>
                <w:szCs w:val="21"/>
              </w:rPr>
            </w:pPr>
          </w:p>
          <w:p w14:paraId="38444A0B" w14:textId="77777777" w:rsidR="006414E5" w:rsidRDefault="006414E5" w:rsidP="0036731D">
            <w:pPr>
              <w:rPr>
                <w:rFonts w:ascii="Calibri Light" w:hAnsi="Calibri Light" w:cs="Calibri Light"/>
                <w:color w:val="050505"/>
                <w:sz w:val="21"/>
                <w:szCs w:val="21"/>
              </w:rPr>
            </w:pPr>
          </w:p>
          <w:p w14:paraId="6240BACB" w14:textId="77777777" w:rsidR="006414E5" w:rsidRDefault="006414E5" w:rsidP="0036731D">
            <w:pPr>
              <w:rPr>
                <w:rFonts w:ascii="Calibri Light" w:hAnsi="Calibri Light" w:cs="Calibri Light"/>
                <w:color w:val="050505"/>
                <w:sz w:val="21"/>
                <w:szCs w:val="21"/>
              </w:rPr>
            </w:pPr>
          </w:p>
          <w:p w14:paraId="29F3D34D" w14:textId="2ED9528D" w:rsidR="006414E5" w:rsidRPr="00206529" w:rsidRDefault="006414E5" w:rsidP="0036731D">
            <w:pPr>
              <w:rPr>
                <w:rFonts w:ascii="Calibri Light" w:hAnsi="Calibri Light" w:cs="Calibri Light"/>
                <w:color w:val="050505"/>
                <w:sz w:val="21"/>
                <w:szCs w:val="21"/>
              </w:rPr>
            </w:pPr>
          </w:p>
        </w:tc>
      </w:tr>
    </w:tbl>
    <w:p w14:paraId="7247DB5A" w14:textId="5B37D8B4" w:rsidR="008F7AD8" w:rsidRPr="00B87467" w:rsidRDefault="008F7AD8" w:rsidP="00B87467">
      <w:pPr>
        <w:rPr>
          <w:rFonts w:asciiTheme="majorHAnsi" w:hAnsiTheme="majorHAnsi"/>
          <w:sz w:val="2"/>
          <w:szCs w:val="2"/>
        </w:rPr>
      </w:pPr>
    </w:p>
    <w:sectPr w:rsidR="008F7AD8" w:rsidRPr="00B87467" w:rsidSect="003352C1">
      <w:headerReference w:type="even" r:id="rId38"/>
      <w:footerReference w:type="first" r:id="rId39"/>
      <w:pgSz w:w="12240" w:h="15840"/>
      <w:pgMar w:top="540" w:right="720" w:bottom="360" w:left="720" w:header="720" w:footer="25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727127" w14:textId="77777777" w:rsidR="00BA7457" w:rsidRDefault="00BA7457" w:rsidP="00874B86">
      <w:r>
        <w:separator/>
      </w:r>
    </w:p>
  </w:endnote>
  <w:endnote w:type="continuationSeparator" w:id="0">
    <w:p w14:paraId="75CABE8D" w14:textId="77777777" w:rsidR="00BA7457" w:rsidRDefault="00BA7457" w:rsidP="00874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inionPro-Regular">
    <w:altName w:val="Cambria"/>
    <w:charset w:val="00"/>
    <w:family w:val="auto"/>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Bembo">
    <w:charset w:val="00"/>
    <w:family w:val="roman"/>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098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0"/>
    </w:tblGrid>
    <w:tr w:rsidR="007E583D" w14:paraId="2490C197" w14:textId="77777777" w:rsidTr="005C40E5">
      <w:trPr>
        <w:trHeight w:val="440"/>
      </w:trPr>
      <w:tc>
        <w:tcPr>
          <w:tcW w:w="10980" w:type="dxa"/>
          <w:vAlign w:val="center"/>
        </w:tcPr>
        <w:p w14:paraId="12E98B46" w14:textId="77777777" w:rsidR="007E583D" w:rsidRPr="00701024" w:rsidRDefault="007E583D" w:rsidP="00701024">
          <w:pPr>
            <w:pStyle w:val="Footer"/>
            <w:jc w:val="center"/>
            <w:rPr>
              <w:rFonts w:ascii="Calibri Light" w:hAnsi="Calibri Light"/>
              <w:i/>
            </w:rPr>
          </w:pPr>
          <w:r w:rsidRPr="00701024">
            <w:rPr>
              <w:rFonts w:ascii="Calibri Light" w:hAnsi="Calibri Light"/>
              <w:i/>
              <w:sz w:val="18"/>
            </w:rPr>
            <w:t xml:space="preserve">Forward links as needed. Send questions and feedback to </w:t>
          </w:r>
          <w:hyperlink r:id="rId1" w:history="1">
            <w:r w:rsidRPr="00701024">
              <w:rPr>
                <w:rStyle w:val="Hyperlink"/>
                <w:rFonts w:ascii="Calibri Light" w:hAnsi="Calibri Light"/>
                <w:i/>
                <w:sz w:val="18"/>
              </w:rPr>
              <w:t>relay.leader@utmb.edu</w:t>
            </w:r>
          </w:hyperlink>
          <w:r w:rsidRPr="00701024">
            <w:rPr>
              <w:rFonts w:ascii="Calibri Light" w:hAnsi="Calibri Light"/>
              <w:i/>
              <w:sz w:val="18"/>
            </w:rPr>
            <w:t xml:space="preserve">. Visit the Weekly Relay website at </w:t>
          </w:r>
          <w:hyperlink r:id="rId2" w:history="1">
            <w:r w:rsidRPr="00701024">
              <w:rPr>
                <w:rStyle w:val="Hyperlink"/>
                <w:rFonts w:ascii="Calibri Light" w:hAnsi="Calibri Light"/>
                <w:i/>
                <w:sz w:val="18"/>
              </w:rPr>
              <w:t>http://blogs.utmb.edu/relay</w:t>
            </w:r>
          </w:hyperlink>
          <w:r w:rsidRPr="00701024">
            <w:rPr>
              <w:rFonts w:ascii="Calibri Light" w:hAnsi="Calibri Light"/>
              <w:i/>
              <w:sz w:val="18"/>
            </w:rPr>
            <w:t>.</w:t>
          </w:r>
        </w:p>
      </w:tc>
    </w:tr>
  </w:tbl>
  <w:p w14:paraId="605F8A6E" w14:textId="77777777" w:rsidR="007E583D" w:rsidRPr="00701024" w:rsidRDefault="007E583D">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F8BB4F" w14:textId="77777777" w:rsidR="00BA7457" w:rsidRDefault="00BA7457" w:rsidP="00874B86">
      <w:r>
        <w:separator/>
      </w:r>
    </w:p>
  </w:footnote>
  <w:footnote w:type="continuationSeparator" w:id="0">
    <w:p w14:paraId="081D2850" w14:textId="77777777" w:rsidR="00BA7457" w:rsidRDefault="00BA7457" w:rsidP="00874B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F94E67" w14:textId="77777777" w:rsidR="007E583D" w:rsidRDefault="00077C9B">
    <w:pPr>
      <w:pStyle w:val="Header"/>
    </w:pPr>
    <w:r>
      <w:rPr>
        <w:noProof/>
      </w:rPr>
      <w:pict w14:anchorId="62BBA3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9479185" o:spid="_x0000_s2049" type="#_x0000_t75" alt="relays_background_final" style="position:absolute;margin-left:0;margin-top:0;width:546pt;height:731.3pt;z-index:-251658752;mso-wrap-edited:f;mso-width-percent:0;mso-height-percent:0;mso-position-horizontal:center;mso-position-horizontal-relative:margin;mso-position-vertical:center;mso-position-vertical-relative:margin;mso-width-percent:0;mso-height-percent:0" o:allowincell="f">
          <v:imagedata r:id="rId1" o:title="relays_background_fin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0749DF"/>
    <w:multiLevelType w:val="multilevel"/>
    <w:tmpl w:val="44724144"/>
    <w:lvl w:ilvl="0">
      <w:start w:val="1"/>
      <w:numFmt w:val="bullet"/>
      <w:lvlText w:val=""/>
      <w:lvlJc w:val="left"/>
      <w:pPr>
        <w:tabs>
          <w:tab w:val="num" w:pos="-1170"/>
        </w:tabs>
        <w:ind w:left="-1170" w:hanging="360"/>
      </w:pPr>
      <w:rPr>
        <w:rFonts w:ascii="Symbol" w:hAnsi="Symbol" w:hint="default"/>
        <w:sz w:val="20"/>
      </w:rPr>
    </w:lvl>
    <w:lvl w:ilvl="1">
      <w:start w:val="1"/>
      <w:numFmt w:val="bullet"/>
      <w:lvlText w:val=""/>
      <w:lvlJc w:val="left"/>
      <w:pPr>
        <w:tabs>
          <w:tab w:val="num" w:pos="-450"/>
        </w:tabs>
        <w:ind w:left="-450" w:hanging="360"/>
      </w:pPr>
      <w:rPr>
        <w:rFonts w:ascii="Symbol" w:hAnsi="Symbol" w:hint="default"/>
        <w:sz w:val="20"/>
      </w:rPr>
    </w:lvl>
    <w:lvl w:ilvl="2">
      <w:start w:val="1"/>
      <w:numFmt w:val="bullet"/>
      <w:lvlText w:val=""/>
      <w:lvlJc w:val="left"/>
      <w:pPr>
        <w:tabs>
          <w:tab w:val="num" w:pos="270"/>
        </w:tabs>
        <w:ind w:left="270" w:hanging="360"/>
      </w:pPr>
      <w:rPr>
        <w:rFonts w:ascii="Symbol" w:hAnsi="Symbol" w:hint="default"/>
        <w:sz w:val="20"/>
      </w:rPr>
    </w:lvl>
    <w:lvl w:ilvl="3">
      <w:start w:val="1"/>
      <w:numFmt w:val="bullet"/>
      <w:lvlText w:val=""/>
      <w:lvlJc w:val="left"/>
      <w:pPr>
        <w:tabs>
          <w:tab w:val="num" w:pos="990"/>
        </w:tabs>
        <w:ind w:left="990" w:hanging="360"/>
      </w:pPr>
      <w:rPr>
        <w:rFonts w:ascii="Symbol" w:hAnsi="Symbol" w:hint="default"/>
        <w:sz w:val="20"/>
      </w:rPr>
    </w:lvl>
    <w:lvl w:ilvl="4">
      <w:start w:val="1"/>
      <w:numFmt w:val="bullet"/>
      <w:lvlText w:val=""/>
      <w:lvlJc w:val="left"/>
      <w:pPr>
        <w:tabs>
          <w:tab w:val="num" w:pos="1710"/>
        </w:tabs>
        <w:ind w:left="1710" w:hanging="360"/>
      </w:pPr>
      <w:rPr>
        <w:rFonts w:ascii="Symbol" w:hAnsi="Symbol" w:hint="default"/>
        <w:sz w:val="20"/>
      </w:rPr>
    </w:lvl>
    <w:lvl w:ilvl="5">
      <w:start w:val="1"/>
      <w:numFmt w:val="bullet"/>
      <w:lvlText w:val=""/>
      <w:lvlJc w:val="left"/>
      <w:pPr>
        <w:tabs>
          <w:tab w:val="num" w:pos="2430"/>
        </w:tabs>
        <w:ind w:left="2430" w:hanging="360"/>
      </w:pPr>
      <w:rPr>
        <w:rFonts w:ascii="Symbol" w:hAnsi="Symbol" w:hint="default"/>
        <w:sz w:val="20"/>
      </w:rPr>
    </w:lvl>
    <w:lvl w:ilvl="6">
      <w:start w:val="1"/>
      <w:numFmt w:val="bullet"/>
      <w:lvlText w:val=""/>
      <w:lvlJc w:val="left"/>
      <w:pPr>
        <w:tabs>
          <w:tab w:val="num" w:pos="3150"/>
        </w:tabs>
        <w:ind w:left="3150" w:hanging="360"/>
      </w:pPr>
      <w:rPr>
        <w:rFonts w:ascii="Symbol" w:hAnsi="Symbol" w:hint="default"/>
        <w:sz w:val="20"/>
      </w:rPr>
    </w:lvl>
    <w:lvl w:ilvl="7">
      <w:start w:val="1"/>
      <w:numFmt w:val="bullet"/>
      <w:lvlText w:val=""/>
      <w:lvlJc w:val="left"/>
      <w:pPr>
        <w:tabs>
          <w:tab w:val="num" w:pos="3870"/>
        </w:tabs>
        <w:ind w:left="3870" w:hanging="360"/>
      </w:pPr>
      <w:rPr>
        <w:rFonts w:ascii="Symbol" w:hAnsi="Symbol" w:hint="default"/>
        <w:sz w:val="20"/>
      </w:rPr>
    </w:lvl>
    <w:lvl w:ilvl="8">
      <w:start w:val="1"/>
      <w:numFmt w:val="bullet"/>
      <w:lvlText w:val=""/>
      <w:lvlJc w:val="left"/>
      <w:pPr>
        <w:tabs>
          <w:tab w:val="num" w:pos="4590"/>
        </w:tabs>
        <w:ind w:left="4590" w:hanging="360"/>
      </w:pPr>
      <w:rPr>
        <w:rFonts w:ascii="Symbol" w:hAnsi="Symbol" w:hint="default"/>
        <w:sz w:val="20"/>
      </w:rPr>
    </w:lvl>
  </w:abstractNum>
  <w:abstractNum w:abstractNumId="1" w15:restartNumberingAfterBreak="0">
    <w:nsid w:val="0F556C2A"/>
    <w:multiLevelType w:val="multilevel"/>
    <w:tmpl w:val="90F0D3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BF666B"/>
    <w:multiLevelType w:val="multilevel"/>
    <w:tmpl w:val="C3622A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940AFD"/>
    <w:multiLevelType w:val="hybridMultilevel"/>
    <w:tmpl w:val="924ABC14"/>
    <w:lvl w:ilvl="0" w:tplc="04090001">
      <w:start w:val="1"/>
      <w:numFmt w:val="bullet"/>
      <w:lvlText w:val=""/>
      <w:lvlJc w:val="left"/>
      <w:pPr>
        <w:ind w:left="44" w:hanging="360"/>
      </w:pPr>
      <w:rPr>
        <w:rFonts w:ascii="Symbol" w:hAnsi="Symbol" w:hint="default"/>
      </w:rPr>
    </w:lvl>
    <w:lvl w:ilvl="1" w:tplc="04090003" w:tentative="1">
      <w:start w:val="1"/>
      <w:numFmt w:val="bullet"/>
      <w:lvlText w:val="o"/>
      <w:lvlJc w:val="left"/>
      <w:pPr>
        <w:ind w:left="764" w:hanging="360"/>
      </w:pPr>
      <w:rPr>
        <w:rFonts w:ascii="Courier New" w:hAnsi="Courier New" w:cs="Courier New" w:hint="default"/>
      </w:rPr>
    </w:lvl>
    <w:lvl w:ilvl="2" w:tplc="04090005" w:tentative="1">
      <w:start w:val="1"/>
      <w:numFmt w:val="bullet"/>
      <w:lvlText w:val=""/>
      <w:lvlJc w:val="left"/>
      <w:pPr>
        <w:ind w:left="1484" w:hanging="360"/>
      </w:pPr>
      <w:rPr>
        <w:rFonts w:ascii="Wingdings" w:hAnsi="Wingdings" w:hint="default"/>
      </w:rPr>
    </w:lvl>
    <w:lvl w:ilvl="3" w:tplc="04090001" w:tentative="1">
      <w:start w:val="1"/>
      <w:numFmt w:val="bullet"/>
      <w:lvlText w:val=""/>
      <w:lvlJc w:val="left"/>
      <w:pPr>
        <w:ind w:left="2204" w:hanging="360"/>
      </w:pPr>
      <w:rPr>
        <w:rFonts w:ascii="Symbol" w:hAnsi="Symbol" w:hint="default"/>
      </w:rPr>
    </w:lvl>
    <w:lvl w:ilvl="4" w:tplc="04090003" w:tentative="1">
      <w:start w:val="1"/>
      <w:numFmt w:val="bullet"/>
      <w:lvlText w:val="o"/>
      <w:lvlJc w:val="left"/>
      <w:pPr>
        <w:ind w:left="2924" w:hanging="360"/>
      </w:pPr>
      <w:rPr>
        <w:rFonts w:ascii="Courier New" w:hAnsi="Courier New" w:cs="Courier New" w:hint="default"/>
      </w:rPr>
    </w:lvl>
    <w:lvl w:ilvl="5" w:tplc="04090005" w:tentative="1">
      <w:start w:val="1"/>
      <w:numFmt w:val="bullet"/>
      <w:lvlText w:val=""/>
      <w:lvlJc w:val="left"/>
      <w:pPr>
        <w:ind w:left="3644" w:hanging="360"/>
      </w:pPr>
      <w:rPr>
        <w:rFonts w:ascii="Wingdings" w:hAnsi="Wingdings" w:hint="default"/>
      </w:rPr>
    </w:lvl>
    <w:lvl w:ilvl="6" w:tplc="04090001" w:tentative="1">
      <w:start w:val="1"/>
      <w:numFmt w:val="bullet"/>
      <w:lvlText w:val=""/>
      <w:lvlJc w:val="left"/>
      <w:pPr>
        <w:ind w:left="4364" w:hanging="360"/>
      </w:pPr>
      <w:rPr>
        <w:rFonts w:ascii="Symbol" w:hAnsi="Symbol" w:hint="default"/>
      </w:rPr>
    </w:lvl>
    <w:lvl w:ilvl="7" w:tplc="04090003" w:tentative="1">
      <w:start w:val="1"/>
      <w:numFmt w:val="bullet"/>
      <w:lvlText w:val="o"/>
      <w:lvlJc w:val="left"/>
      <w:pPr>
        <w:ind w:left="5084" w:hanging="360"/>
      </w:pPr>
      <w:rPr>
        <w:rFonts w:ascii="Courier New" w:hAnsi="Courier New" w:cs="Courier New" w:hint="default"/>
      </w:rPr>
    </w:lvl>
    <w:lvl w:ilvl="8" w:tplc="04090005" w:tentative="1">
      <w:start w:val="1"/>
      <w:numFmt w:val="bullet"/>
      <w:lvlText w:val=""/>
      <w:lvlJc w:val="left"/>
      <w:pPr>
        <w:ind w:left="5804" w:hanging="360"/>
      </w:pPr>
      <w:rPr>
        <w:rFonts w:ascii="Wingdings" w:hAnsi="Wingdings" w:hint="default"/>
      </w:rPr>
    </w:lvl>
  </w:abstractNum>
  <w:abstractNum w:abstractNumId="4" w15:restartNumberingAfterBreak="0">
    <w:nsid w:val="283F28A9"/>
    <w:multiLevelType w:val="multilevel"/>
    <w:tmpl w:val="3490EF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0DC12CA"/>
    <w:multiLevelType w:val="multilevel"/>
    <w:tmpl w:val="17825D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64E02BF"/>
    <w:multiLevelType w:val="hybridMultilevel"/>
    <w:tmpl w:val="514E7C5C"/>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3CAA7F26"/>
    <w:multiLevelType w:val="multilevel"/>
    <w:tmpl w:val="88E8CC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D511D25"/>
    <w:multiLevelType w:val="hybridMultilevel"/>
    <w:tmpl w:val="8D462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3F596976"/>
    <w:multiLevelType w:val="hybridMultilevel"/>
    <w:tmpl w:val="49A6E5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3F986250"/>
    <w:multiLevelType w:val="hybridMultilevel"/>
    <w:tmpl w:val="CA3856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07347D0"/>
    <w:multiLevelType w:val="hybridMultilevel"/>
    <w:tmpl w:val="79984D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92D1A74"/>
    <w:multiLevelType w:val="hybridMultilevel"/>
    <w:tmpl w:val="180026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52294626"/>
    <w:multiLevelType w:val="hybridMultilevel"/>
    <w:tmpl w:val="C6DCA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EA541D"/>
    <w:multiLevelType w:val="hybridMultilevel"/>
    <w:tmpl w:val="6DCEEC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5D6B2482"/>
    <w:multiLevelType w:val="hybridMultilevel"/>
    <w:tmpl w:val="A77483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35465DF"/>
    <w:multiLevelType w:val="multilevel"/>
    <w:tmpl w:val="D21273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366039B"/>
    <w:multiLevelType w:val="hybridMultilevel"/>
    <w:tmpl w:val="031E0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817769A"/>
    <w:multiLevelType w:val="hybridMultilevel"/>
    <w:tmpl w:val="17546C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693D1B41"/>
    <w:multiLevelType w:val="hybridMultilevel"/>
    <w:tmpl w:val="A62A28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74872D5C"/>
    <w:multiLevelType w:val="hybridMultilevel"/>
    <w:tmpl w:val="9D844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5"/>
  </w:num>
  <w:num w:numId="3">
    <w:abstractNumId w:val="3"/>
  </w:num>
  <w:num w:numId="4">
    <w:abstractNumId w:val="20"/>
  </w:num>
  <w:num w:numId="5">
    <w:abstractNumId w:val="12"/>
  </w:num>
  <w:num w:numId="6">
    <w:abstractNumId w:val="11"/>
  </w:num>
  <w:num w:numId="7">
    <w:abstractNumId w:val="17"/>
  </w:num>
  <w:num w:numId="8">
    <w:abstractNumId w:val="4"/>
  </w:num>
  <w:num w:numId="9">
    <w:abstractNumId w:val="15"/>
  </w:num>
  <w:num w:numId="10">
    <w:abstractNumId w:val="18"/>
  </w:num>
  <w:num w:numId="11">
    <w:abstractNumId w:val="10"/>
  </w:num>
  <w:num w:numId="12">
    <w:abstractNumId w:val="9"/>
  </w:num>
  <w:num w:numId="13">
    <w:abstractNumId w:val="0"/>
  </w:num>
  <w:num w:numId="14">
    <w:abstractNumId w:val="14"/>
  </w:num>
  <w:num w:numId="15">
    <w:abstractNumId w:val="18"/>
  </w:num>
  <w:num w:numId="16">
    <w:abstractNumId w:val="16"/>
  </w:num>
  <w:num w:numId="17">
    <w:abstractNumId w:val="6"/>
    <w:lvlOverride w:ilvl="0">
      <w:startOverride w:val="1"/>
    </w:lvlOverride>
    <w:lvlOverride w:ilvl="1"/>
    <w:lvlOverride w:ilvl="2"/>
    <w:lvlOverride w:ilvl="3"/>
    <w:lvlOverride w:ilvl="4"/>
    <w:lvlOverride w:ilvl="5"/>
    <w:lvlOverride w:ilvl="6"/>
    <w:lvlOverride w:ilvl="7"/>
    <w:lvlOverride w:ilvl="8"/>
  </w:num>
  <w:num w:numId="18">
    <w:abstractNumId w:val="6"/>
  </w:num>
  <w:num w:numId="19">
    <w:abstractNumId w:val="13"/>
  </w:num>
  <w:num w:numId="20">
    <w:abstractNumId w:val="8"/>
  </w:num>
  <w:num w:numId="21">
    <w:abstractNumId w:val="7"/>
  </w:num>
  <w:num w:numId="22">
    <w:abstractNumId w:val="14"/>
  </w:num>
  <w:num w:numId="23">
    <w:abstractNumId w:val="18"/>
  </w:num>
  <w:num w:numId="24">
    <w:abstractNumId w:val="16"/>
  </w:num>
  <w:num w:numId="25">
    <w:abstractNumId w:val="1"/>
  </w:num>
  <w:num w:numId="26">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B86"/>
    <w:rsid w:val="00001BE3"/>
    <w:rsid w:val="00010147"/>
    <w:rsid w:val="00016FAD"/>
    <w:rsid w:val="00020CAE"/>
    <w:rsid w:val="0002373A"/>
    <w:rsid w:val="000257FB"/>
    <w:rsid w:val="00026171"/>
    <w:rsid w:val="00026B3C"/>
    <w:rsid w:val="00031266"/>
    <w:rsid w:val="000317BD"/>
    <w:rsid w:val="00033AC2"/>
    <w:rsid w:val="00035148"/>
    <w:rsid w:val="0003715C"/>
    <w:rsid w:val="00040845"/>
    <w:rsid w:val="000421C8"/>
    <w:rsid w:val="00046B32"/>
    <w:rsid w:val="00046FAF"/>
    <w:rsid w:val="00053CF5"/>
    <w:rsid w:val="00060DCC"/>
    <w:rsid w:val="00062F51"/>
    <w:rsid w:val="00065C78"/>
    <w:rsid w:val="00065D33"/>
    <w:rsid w:val="0007004E"/>
    <w:rsid w:val="0007289E"/>
    <w:rsid w:val="000761B1"/>
    <w:rsid w:val="00077C9B"/>
    <w:rsid w:val="0008142C"/>
    <w:rsid w:val="0008270F"/>
    <w:rsid w:val="00085BFB"/>
    <w:rsid w:val="00087000"/>
    <w:rsid w:val="00090498"/>
    <w:rsid w:val="00090A81"/>
    <w:rsid w:val="00091683"/>
    <w:rsid w:val="00093965"/>
    <w:rsid w:val="00093B6C"/>
    <w:rsid w:val="0009611D"/>
    <w:rsid w:val="000966FD"/>
    <w:rsid w:val="00097523"/>
    <w:rsid w:val="000A26D9"/>
    <w:rsid w:val="000A297A"/>
    <w:rsid w:val="000A36BE"/>
    <w:rsid w:val="000A508E"/>
    <w:rsid w:val="000A5A2B"/>
    <w:rsid w:val="000B2BB1"/>
    <w:rsid w:val="000B381B"/>
    <w:rsid w:val="000B5364"/>
    <w:rsid w:val="000B6351"/>
    <w:rsid w:val="000B666C"/>
    <w:rsid w:val="000B6D1B"/>
    <w:rsid w:val="000B7007"/>
    <w:rsid w:val="000B73A7"/>
    <w:rsid w:val="000B7AD7"/>
    <w:rsid w:val="000C1FC9"/>
    <w:rsid w:val="000C69D6"/>
    <w:rsid w:val="000D1469"/>
    <w:rsid w:val="000D61E4"/>
    <w:rsid w:val="000D665C"/>
    <w:rsid w:val="000E1DD4"/>
    <w:rsid w:val="000E2A13"/>
    <w:rsid w:val="000E4374"/>
    <w:rsid w:val="000E5188"/>
    <w:rsid w:val="000E69B8"/>
    <w:rsid w:val="000F03B2"/>
    <w:rsid w:val="000F2189"/>
    <w:rsid w:val="000F2999"/>
    <w:rsid w:val="000F53C0"/>
    <w:rsid w:val="000F5506"/>
    <w:rsid w:val="000F5AD3"/>
    <w:rsid w:val="000F72D3"/>
    <w:rsid w:val="0010121E"/>
    <w:rsid w:val="0010152B"/>
    <w:rsid w:val="0010166A"/>
    <w:rsid w:val="001076AF"/>
    <w:rsid w:val="00112068"/>
    <w:rsid w:val="0011321F"/>
    <w:rsid w:val="00117586"/>
    <w:rsid w:val="0012191A"/>
    <w:rsid w:val="0012322A"/>
    <w:rsid w:val="00124071"/>
    <w:rsid w:val="00124AB7"/>
    <w:rsid w:val="001276F3"/>
    <w:rsid w:val="001325DC"/>
    <w:rsid w:val="00135E4C"/>
    <w:rsid w:val="001365AE"/>
    <w:rsid w:val="00151100"/>
    <w:rsid w:val="00153DDE"/>
    <w:rsid w:val="0016087C"/>
    <w:rsid w:val="00161A12"/>
    <w:rsid w:val="00165D42"/>
    <w:rsid w:val="00166476"/>
    <w:rsid w:val="00167AFC"/>
    <w:rsid w:val="00167E34"/>
    <w:rsid w:val="001767B8"/>
    <w:rsid w:val="001838A0"/>
    <w:rsid w:val="00183D7B"/>
    <w:rsid w:val="001849C7"/>
    <w:rsid w:val="00186F99"/>
    <w:rsid w:val="00190040"/>
    <w:rsid w:val="00190C55"/>
    <w:rsid w:val="001932C6"/>
    <w:rsid w:val="001A2490"/>
    <w:rsid w:val="001A64DA"/>
    <w:rsid w:val="001A6D43"/>
    <w:rsid w:val="001A7128"/>
    <w:rsid w:val="001A732C"/>
    <w:rsid w:val="001B5AE8"/>
    <w:rsid w:val="001B7C99"/>
    <w:rsid w:val="001C1D3C"/>
    <w:rsid w:val="001C4A7F"/>
    <w:rsid w:val="001D239E"/>
    <w:rsid w:val="001E24E2"/>
    <w:rsid w:val="001E36E7"/>
    <w:rsid w:val="001E3A31"/>
    <w:rsid w:val="001E3AE0"/>
    <w:rsid w:val="001E558C"/>
    <w:rsid w:val="001E6192"/>
    <w:rsid w:val="001E7922"/>
    <w:rsid w:val="001F26BB"/>
    <w:rsid w:val="001F63BC"/>
    <w:rsid w:val="001F6D8F"/>
    <w:rsid w:val="002029B1"/>
    <w:rsid w:val="00202B35"/>
    <w:rsid w:val="00202D78"/>
    <w:rsid w:val="0020359C"/>
    <w:rsid w:val="0020611B"/>
    <w:rsid w:val="00206437"/>
    <w:rsid w:val="0020651C"/>
    <w:rsid w:val="00206529"/>
    <w:rsid w:val="00206C2F"/>
    <w:rsid w:val="00207565"/>
    <w:rsid w:val="00210A82"/>
    <w:rsid w:val="00211C98"/>
    <w:rsid w:val="00212566"/>
    <w:rsid w:val="00212AAF"/>
    <w:rsid w:val="00214F6F"/>
    <w:rsid w:val="00216EE9"/>
    <w:rsid w:val="002219BD"/>
    <w:rsid w:val="00222D36"/>
    <w:rsid w:val="0022457F"/>
    <w:rsid w:val="00224C83"/>
    <w:rsid w:val="00224D1C"/>
    <w:rsid w:val="0022573B"/>
    <w:rsid w:val="002308D0"/>
    <w:rsid w:val="00231DD0"/>
    <w:rsid w:val="0024033D"/>
    <w:rsid w:val="00241155"/>
    <w:rsid w:val="00243ACB"/>
    <w:rsid w:val="00244756"/>
    <w:rsid w:val="00245011"/>
    <w:rsid w:val="002471F2"/>
    <w:rsid w:val="00250CB9"/>
    <w:rsid w:val="00252100"/>
    <w:rsid w:val="002522D8"/>
    <w:rsid w:val="00252891"/>
    <w:rsid w:val="00261506"/>
    <w:rsid w:val="00262A1D"/>
    <w:rsid w:val="0026348F"/>
    <w:rsid w:val="0026363F"/>
    <w:rsid w:val="00265794"/>
    <w:rsid w:val="00266A3E"/>
    <w:rsid w:val="00267050"/>
    <w:rsid w:val="00267CA9"/>
    <w:rsid w:val="00271CD1"/>
    <w:rsid w:val="002803FE"/>
    <w:rsid w:val="00281039"/>
    <w:rsid w:val="002819EA"/>
    <w:rsid w:val="00287C09"/>
    <w:rsid w:val="00287C5A"/>
    <w:rsid w:val="0029184A"/>
    <w:rsid w:val="00291B1E"/>
    <w:rsid w:val="00293436"/>
    <w:rsid w:val="002945FF"/>
    <w:rsid w:val="00297C7D"/>
    <w:rsid w:val="00297EB4"/>
    <w:rsid w:val="002A1314"/>
    <w:rsid w:val="002A389B"/>
    <w:rsid w:val="002A43E0"/>
    <w:rsid w:val="002A63A6"/>
    <w:rsid w:val="002B0732"/>
    <w:rsid w:val="002B089D"/>
    <w:rsid w:val="002B2956"/>
    <w:rsid w:val="002B4013"/>
    <w:rsid w:val="002B6F31"/>
    <w:rsid w:val="002C19C8"/>
    <w:rsid w:val="002C33E2"/>
    <w:rsid w:val="002C3CE6"/>
    <w:rsid w:val="002C71AA"/>
    <w:rsid w:val="002D0DE5"/>
    <w:rsid w:val="002D51F3"/>
    <w:rsid w:val="002D762C"/>
    <w:rsid w:val="002E05A2"/>
    <w:rsid w:val="002E1B4D"/>
    <w:rsid w:val="002F312B"/>
    <w:rsid w:val="002F3332"/>
    <w:rsid w:val="002F365D"/>
    <w:rsid w:val="002F4923"/>
    <w:rsid w:val="002F5710"/>
    <w:rsid w:val="003131EE"/>
    <w:rsid w:val="003136F1"/>
    <w:rsid w:val="00314842"/>
    <w:rsid w:val="00315952"/>
    <w:rsid w:val="00317E2B"/>
    <w:rsid w:val="00321AF8"/>
    <w:rsid w:val="00321D1D"/>
    <w:rsid w:val="003224F1"/>
    <w:rsid w:val="00324F34"/>
    <w:rsid w:val="00326BE4"/>
    <w:rsid w:val="0033116D"/>
    <w:rsid w:val="00332282"/>
    <w:rsid w:val="00332E95"/>
    <w:rsid w:val="003352C1"/>
    <w:rsid w:val="00336E1A"/>
    <w:rsid w:val="00337455"/>
    <w:rsid w:val="0034257F"/>
    <w:rsid w:val="00342A6C"/>
    <w:rsid w:val="003442B5"/>
    <w:rsid w:val="00344B66"/>
    <w:rsid w:val="0035382C"/>
    <w:rsid w:val="00353BB0"/>
    <w:rsid w:val="00356428"/>
    <w:rsid w:val="00360B73"/>
    <w:rsid w:val="0036546F"/>
    <w:rsid w:val="00366EDC"/>
    <w:rsid w:val="0036731D"/>
    <w:rsid w:val="00374337"/>
    <w:rsid w:val="00375A64"/>
    <w:rsid w:val="00381C8B"/>
    <w:rsid w:val="00383F66"/>
    <w:rsid w:val="0039129A"/>
    <w:rsid w:val="003929D4"/>
    <w:rsid w:val="003960FE"/>
    <w:rsid w:val="003A09D9"/>
    <w:rsid w:val="003A164D"/>
    <w:rsid w:val="003A20EF"/>
    <w:rsid w:val="003A3D5E"/>
    <w:rsid w:val="003A4577"/>
    <w:rsid w:val="003A4969"/>
    <w:rsid w:val="003B1F2B"/>
    <w:rsid w:val="003B75F3"/>
    <w:rsid w:val="003C139A"/>
    <w:rsid w:val="003C153E"/>
    <w:rsid w:val="003C4C01"/>
    <w:rsid w:val="003C4E41"/>
    <w:rsid w:val="003C65F9"/>
    <w:rsid w:val="003C7C60"/>
    <w:rsid w:val="003D0B4E"/>
    <w:rsid w:val="003D338D"/>
    <w:rsid w:val="003D7706"/>
    <w:rsid w:val="003D7E2A"/>
    <w:rsid w:val="003E061E"/>
    <w:rsid w:val="003E2098"/>
    <w:rsid w:val="003E27A1"/>
    <w:rsid w:val="003E3FC0"/>
    <w:rsid w:val="003E5BB0"/>
    <w:rsid w:val="003E72E8"/>
    <w:rsid w:val="003F0266"/>
    <w:rsid w:val="003F0B93"/>
    <w:rsid w:val="003F3914"/>
    <w:rsid w:val="003F3EE7"/>
    <w:rsid w:val="003F73A9"/>
    <w:rsid w:val="004039AA"/>
    <w:rsid w:val="00406830"/>
    <w:rsid w:val="00410334"/>
    <w:rsid w:val="00412922"/>
    <w:rsid w:val="00413814"/>
    <w:rsid w:val="00415311"/>
    <w:rsid w:val="00420426"/>
    <w:rsid w:val="00421F5D"/>
    <w:rsid w:val="00423432"/>
    <w:rsid w:val="004236F0"/>
    <w:rsid w:val="004253A9"/>
    <w:rsid w:val="00427614"/>
    <w:rsid w:val="0042789B"/>
    <w:rsid w:val="00433851"/>
    <w:rsid w:val="004344E8"/>
    <w:rsid w:val="0043682F"/>
    <w:rsid w:val="004373C5"/>
    <w:rsid w:val="00443032"/>
    <w:rsid w:val="004442B2"/>
    <w:rsid w:val="00452691"/>
    <w:rsid w:val="00456E37"/>
    <w:rsid w:val="0046357C"/>
    <w:rsid w:val="00463E09"/>
    <w:rsid w:val="00463F9C"/>
    <w:rsid w:val="00466810"/>
    <w:rsid w:val="00466AAB"/>
    <w:rsid w:val="004708B0"/>
    <w:rsid w:val="0047101D"/>
    <w:rsid w:val="004769D2"/>
    <w:rsid w:val="00477A11"/>
    <w:rsid w:val="0048017F"/>
    <w:rsid w:val="00483DE2"/>
    <w:rsid w:val="0048504F"/>
    <w:rsid w:val="004858C4"/>
    <w:rsid w:val="00486177"/>
    <w:rsid w:val="004938E0"/>
    <w:rsid w:val="004948EF"/>
    <w:rsid w:val="004952C9"/>
    <w:rsid w:val="00495F51"/>
    <w:rsid w:val="00496356"/>
    <w:rsid w:val="004A2F43"/>
    <w:rsid w:val="004A4256"/>
    <w:rsid w:val="004A48A1"/>
    <w:rsid w:val="004A6B9E"/>
    <w:rsid w:val="004A7BEA"/>
    <w:rsid w:val="004B0F64"/>
    <w:rsid w:val="004B3A59"/>
    <w:rsid w:val="004C1619"/>
    <w:rsid w:val="004C3912"/>
    <w:rsid w:val="004C3BE1"/>
    <w:rsid w:val="004C4313"/>
    <w:rsid w:val="004C7065"/>
    <w:rsid w:val="004C7EA8"/>
    <w:rsid w:val="004D233B"/>
    <w:rsid w:val="004D4424"/>
    <w:rsid w:val="004E0DF2"/>
    <w:rsid w:val="004F0697"/>
    <w:rsid w:val="004F5E00"/>
    <w:rsid w:val="004F6E38"/>
    <w:rsid w:val="004F74F1"/>
    <w:rsid w:val="004F7511"/>
    <w:rsid w:val="004F7EC6"/>
    <w:rsid w:val="0050013D"/>
    <w:rsid w:val="00502D6C"/>
    <w:rsid w:val="0050368C"/>
    <w:rsid w:val="005060DE"/>
    <w:rsid w:val="005101E3"/>
    <w:rsid w:val="0051366B"/>
    <w:rsid w:val="00513741"/>
    <w:rsid w:val="00514572"/>
    <w:rsid w:val="00516278"/>
    <w:rsid w:val="0052069E"/>
    <w:rsid w:val="00521FFF"/>
    <w:rsid w:val="00524DCF"/>
    <w:rsid w:val="0052538F"/>
    <w:rsid w:val="00526B9C"/>
    <w:rsid w:val="005323F0"/>
    <w:rsid w:val="005325D1"/>
    <w:rsid w:val="00532D16"/>
    <w:rsid w:val="005340BB"/>
    <w:rsid w:val="00536B2A"/>
    <w:rsid w:val="00536BAB"/>
    <w:rsid w:val="00543D38"/>
    <w:rsid w:val="00544157"/>
    <w:rsid w:val="005458B9"/>
    <w:rsid w:val="005464D9"/>
    <w:rsid w:val="0055137B"/>
    <w:rsid w:val="005529B6"/>
    <w:rsid w:val="00554E79"/>
    <w:rsid w:val="005600FC"/>
    <w:rsid w:val="005637B8"/>
    <w:rsid w:val="005653F7"/>
    <w:rsid w:val="0057109E"/>
    <w:rsid w:val="0058060F"/>
    <w:rsid w:val="005820D9"/>
    <w:rsid w:val="005847FF"/>
    <w:rsid w:val="00585CA7"/>
    <w:rsid w:val="00585FEB"/>
    <w:rsid w:val="00586787"/>
    <w:rsid w:val="00587911"/>
    <w:rsid w:val="00593351"/>
    <w:rsid w:val="005962F1"/>
    <w:rsid w:val="00596875"/>
    <w:rsid w:val="0059768F"/>
    <w:rsid w:val="005A3178"/>
    <w:rsid w:val="005A3B2E"/>
    <w:rsid w:val="005A3FB9"/>
    <w:rsid w:val="005A7D3E"/>
    <w:rsid w:val="005B1203"/>
    <w:rsid w:val="005B5CE0"/>
    <w:rsid w:val="005B7815"/>
    <w:rsid w:val="005C0421"/>
    <w:rsid w:val="005C1179"/>
    <w:rsid w:val="005C327A"/>
    <w:rsid w:val="005C3769"/>
    <w:rsid w:val="005C40E5"/>
    <w:rsid w:val="005C4502"/>
    <w:rsid w:val="005C542D"/>
    <w:rsid w:val="005C6EEC"/>
    <w:rsid w:val="005D028D"/>
    <w:rsid w:val="005D134B"/>
    <w:rsid w:val="005D156A"/>
    <w:rsid w:val="005D163A"/>
    <w:rsid w:val="005D238F"/>
    <w:rsid w:val="005D27C3"/>
    <w:rsid w:val="005D63D2"/>
    <w:rsid w:val="005D7C91"/>
    <w:rsid w:val="005E1601"/>
    <w:rsid w:val="005E2DA1"/>
    <w:rsid w:val="005E5DD1"/>
    <w:rsid w:val="005E618F"/>
    <w:rsid w:val="005E7BE5"/>
    <w:rsid w:val="005F5EC6"/>
    <w:rsid w:val="005F6B08"/>
    <w:rsid w:val="005F6DE6"/>
    <w:rsid w:val="005F7DDF"/>
    <w:rsid w:val="0060605B"/>
    <w:rsid w:val="0060696E"/>
    <w:rsid w:val="00606AAF"/>
    <w:rsid w:val="00607FE9"/>
    <w:rsid w:val="00610861"/>
    <w:rsid w:val="00613206"/>
    <w:rsid w:val="00615E49"/>
    <w:rsid w:val="006221D7"/>
    <w:rsid w:val="00623744"/>
    <w:rsid w:val="00623CE4"/>
    <w:rsid w:val="00630E4D"/>
    <w:rsid w:val="00635B29"/>
    <w:rsid w:val="006414E5"/>
    <w:rsid w:val="006435A0"/>
    <w:rsid w:val="0064541C"/>
    <w:rsid w:val="006460C0"/>
    <w:rsid w:val="00652FB7"/>
    <w:rsid w:val="00655499"/>
    <w:rsid w:val="00656702"/>
    <w:rsid w:val="006609CA"/>
    <w:rsid w:val="00661FDD"/>
    <w:rsid w:val="00662EE7"/>
    <w:rsid w:val="00662FE8"/>
    <w:rsid w:val="006700CB"/>
    <w:rsid w:val="00672255"/>
    <w:rsid w:val="00672B5D"/>
    <w:rsid w:val="00673761"/>
    <w:rsid w:val="006764F6"/>
    <w:rsid w:val="006804EC"/>
    <w:rsid w:val="00680BA4"/>
    <w:rsid w:val="00680E61"/>
    <w:rsid w:val="00682D85"/>
    <w:rsid w:val="00682DCE"/>
    <w:rsid w:val="00694829"/>
    <w:rsid w:val="006956D7"/>
    <w:rsid w:val="006959E7"/>
    <w:rsid w:val="0069634D"/>
    <w:rsid w:val="006A0E71"/>
    <w:rsid w:val="006A140E"/>
    <w:rsid w:val="006A7BC7"/>
    <w:rsid w:val="006B1031"/>
    <w:rsid w:val="006B1B4F"/>
    <w:rsid w:val="006B44B9"/>
    <w:rsid w:val="006B5C62"/>
    <w:rsid w:val="006B68AF"/>
    <w:rsid w:val="006C7056"/>
    <w:rsid w:val="006D1AFD"/>
    <w:rsid w:val="006D30D7"/>
    <w:rsid w:val="006D3F11"/>
    <w:rsid w:val="006E051D"/>
    <w:rsid w:val="006E1D9C"/>
    <w:rsid w:val="006E6A62"/>
    <w:rsid w:val="006F1F88"/>
    <w:rsid w:val="006F28BD"/>
    <w:rsid w:val="006F4EE5"/>
    <w:rsid w:val="006F5026"/>
    <w:rsid w:val="006F56B1"/>
    <w:rsid w:val="006F7641"/>
    <w:rsid w:val="00701024"/>
    <w:rsid w:val="007021E5"/>
    <w:rsid w:val="0070537D"/>
    <w:rsid w:val="007073E8"/>
    <w:rsid w:val="0070782F"/>
    <w:rsid w:val="00707BAA"/>
    <w:rsid w:val="0071465A"/>
    <w:rsid w:val="007150CA"/>
    <w:rsid w:val="00716906"/>
    <w:rsid w:val="00721CC0"/>
    <w:rsid w:val="00721CF2"/>
    <w:rsid w:val="00722C34"/>
    <w:rsid w:val="007238D7"/>
    <w:rsid w:val="007252A6"/>
    <w:rsid w:val="00727536"/>
    <w:rsid w:val="00727C45"/>
    <w:rsid w:val="00732060"/>
    <w:rsid w:val="00733319"/>
    <w:rsid w:val="00733AEA"/>
    <w:rsid w:val="00737032"/>
    <w:rsid w:val="0073723F"/>
    <w:rsid w:val="00742B27"/>
    <w:rsid w:val="0074526C"/>
    <w:rsid w:val="00747AAD"/>
    <w:rsid w:val="00747B16"/>
    <w:rsid w:val="00757978"/>
    <w:rsid w:val="00760378"/>
    <w:rsid w:val="007616DD"/>
    <w:rsid w:val="00763339"/>
    <w:rsid w:val="00767FEA"/>
    <w:rsid w:val="007704B6"/>
    <w:rsid w:val="00770893"/>
    <w:rsid w:val="007727F9"/>
    <w:rsid w:val="00772C83"/>
    <w:rsid w:val="007741A7"/>
    <w:rsid w:val="00777A9D"/>
    <w:rsid w:val="0078324C"/>
    <w:rsid w:val="00787883"/>
    <w:rsid w:val="00790A71"/>
    <w:rsid w:val="0079222C"/>
    <w:rsid w:val="00793B02"/>
    <w:rsid w:val="007A00A3"/>
    <w:rsid w:val="007A132B"/>
    <w:rsid w:val="007A1EB2"/>
    <w:rsid w:val="007A4DB1"/>
    <w:rsid w:val="007A6F4E"/>
    <w:rsid w:val="007A7C5B"/>
    <w:rsid w:val="007B0157"/>
    <w:rsid w:val="007B1264"/>
    <w:rsid w:val="007B196E"/>
    <w:rsid w:val="007B7890"/>
    <w:rsid w:val="007C25FF"/>
    <w:rsid w:val="007C2EAA"/>
    <w:rsid w:val="007D16A8"/>
    <w:rsid w:val="007D38E8"/>
    <w:rsid w:val="007D3EB3"/>
    <w:rsid w:val="007D73C2"/>
    <w:rsid w:val="007E09F3"/>
    <w:rsid w:val="007E1186"/>
    <w:rsid w:val="007E583D"/>
    <w:rsid w:val="007E5EBB"/>
    <w:rsid w:val="007F5801"/>
    <w:rsid w:val="007F788A"/>
    <w:rsid w:val="008032C3"/>
    <w:rsid w:val="00803F67"/>
    <w:rsid w:val="00804F92"/>
    <w:rsid w:val="0080543C"/>
    <w:rsid w:val="00814D06"/>
    <w:rsid w:val="00816D2E"/>
    <w:rsid w:val="00817D05"/>
    <w:rsid w:val="0082303B"/>
    <w:rsid w:val="0082346E"/>
    <w:rsid w:val="00824F3C"/>
    <w:rsid w:val="00825D37"/>
    <w:rsid w:val="0083135F"/>
    <w:rsid w:val="00831B07"/>
    <w:rsid w:val="008325B7"/>
    <w:rsid w:val="00832668"/>
    <w:rsid w:val="0083344D"/>
    <w:rsid w:val="00833D36"/>
    <w:rsid w:val="00837050"/>
    <w:rsid w:val="00844A10"/>
    <w:rsid w:val="00845B26"/>
    <w:rsid w:val="00850426"/>
    <w:rsid w:val="00850C4A"/>
    <w:rsid w:val="008531B5"/>
    <w:rsid w:val="00856916"/>
    <w:rsid w:val="00866EB6"/>
    <w:rsid w:val="00867EEA"/>
    <w:rsid w:val="00871049"/>
    <w:rsid w:val="008719B8"/>
    <w:rsid w:val="0087261D"/>
    <w:rsid w:val="00873A0F"/>
    <w:rsid w:val="00874B86"/>
    <w:rsid w:val="00877A5B"/>
    <w:rsid w:val="00877F16"/>
    <w:rsid w:val="00883F08"/>
    <w:rsid w:val="00884A23"/>
    <w:rsid w:val="00885721"/>
    <w:rsid w:val="008901F9"/>
    <w:rsid w:val="0089149D"/>
    <w:rsid w:val="008917C8"/>
    <w:rsid w:val="00892C65"/>
    <w:rsid w:val="00895B31"/>
    <w:rsid w:val="00897939"/>
    <w:rsid w:val="008A23CB"/>
    <w:rsid w:val="008A600D"/>
    <w:rsid w:val="008B019A"/>
    <w:rsid w:val="008B1118"/>
    <w:rsid w:val="008B1EE6"/>
    <w:rsid w:val="008B296A"/>
    <w:rsid w:val="008B2E72"/>
    <w:rsid w:val="008B6179"/>
    <w:rsid w:val="008B6234"/>
    <w:rsid w:val="008B7918"/>
    <w:rsid w:val="008B79C3"/>
    <w:rsid w:val="008C17A5"/>
    <w:rsid w:val="008C313A"/>
    <w:rsid w:val="008D1AFF"/>
    <w:rsid w:val="008D56B1"/>
    <w:rsid w:val="008D5C96"/>
    <w:rsid w:val="008D7D89"/>
    <w:rsid w:val="008E04CB"/>
    <w:rsid w:val="008E05F6"/>
    <w:rsid w:val="008E0A0B"/>
    <w:rsid w:val="008E3153"/>
    <w:rsid w:val="008E3B0C"/>
    <w:rsid w:val="008E3DF6"/>
    <w:rsid w:val="008E4099"/>
    <w:rsid w:val="008E4E08"/>
    <w:rsid w:val="008E7149"/>
    <w:rsid w:val="008F17F5"/>
    <w:rsid w:val="008F25A1"/>
    <w:rsid w:val="008F3550"/>
    <w:rsid w:val="008F42B6"/>
    <w:rsid w:val="008F5AFE"/>
    <w:rsid w:val="008F7AD8"/>
    <w:rsid w:val="0090233F"/>
    <w:rsid w:val="00903C66"/>
    <w:rsid w:val="00903FAD"/>
    <w:rsid w:val="00912BED"/>
    <w:rsid w:val="00913DE8"/>
    <w:rsid w:val="0091598F"/>
    <w:rsid w:val="00916AE9"/>
    <w:rsid w:val="009217EC"/>
    <w:rsid w:val="00922625"/>
    <w:rsid w:val="0092265C"/>
    <w:rsid w:val="009226C8"/>
    <w:rsid w:val="0092350C"/>
    <w:rsid w:val="00925479"/>
    <w:rsid w:val="009271A3"/>
    <w:rsid w:val="0093016F"/>
    <w:rsid w:val="00930A16"/>
    <w:rsid w:val="00931124"/>
    <w:rsid w:val="00936B3A"/>
    <w:rsid w:val="00941A4B"/>
    <w:rsid w:val="00944FCA"/>
    <w:rsid w:val="00945150"/>
    <w:rsid w:val="00947F85"/>
    <w:rsid w:val="009520C0"/>
    <w:rsid w:val="009564F5"/>
    <w:rsid w:val="00956B0E"/>
    <w:rsid w:val="0096007F"/>
    <w:rsid w:val="0096095E"/>
    <w:rsid w:val="00962FA0"/>
    <w:rsid w:val="009665D7"/>
    <w:rsid w:val="00974732"/>
    <w:rsid w:val="00975BF5"/>
    <w:rsid w:val="00976EAF"/>
    <w:rsid w:val="0098127F"/>
    <w:rsid w:val="00981815"/>
    <w:rsid w:val="00981FE2"/>
    <w:rsid w:val="00986848"/>
    <w:rsid w:val="009877C0"/>
    <w:rsid w:val="00987A4A"/>
    <w:rsid w:val="00990EE4"/>
    <w:rsid w:val="00992E95"/>
    <w:rsid w:val="009931E9"/>
    <w:rsid w:val="0099533C"/>
    <w:rsid w:val="00996440"/>
    <w:rsid w:val="009A02B0"/>
    <w:rsid w:val="009A0A77"/>
    <w:rsid w:val="009A1428"/>
    <w:rsid w:val="009A3B49"/>
    <w:rsid w:val="009A52F8"/>
    <w:rsid w:val="009A5E74"/>
    <w:rsid w:val="009A6512"/>
    <w:rsid w:val="009A6C2B"/>
    <w:rsid w:val="009A7614"/>
    <w:rsid w:val="009B091C"/>
    <w:rsid w:val="009B392F"/>
    <w:rsid w:val="009B5C9B"/>
    <w:rsid w:val="009B6D01"/>
    <w:rsid w:val="009C134C"/>
    <w:rsid w:val="009C2829"/>
    <w:rsid w:val="009C2B17"/>
    <w:rsid w:val="009C346E"/>
    <w:rsid w:val="009C65BC"/>
    <w:rsid w:val="009C6717"/>
    <w:rsid w:val="009C6BC5"/>
    <w:rsid w:val="009D081A"/>
    <w:rsid w:val="009D2F90"/>
    <w:rsid w:val="009D36E9"/>
    <w:rsid w:val="009D5188"/>
    <w:rsid w:val="009D55B1"/>
    <w:rsid w:val="009D7EFD"/>
    <w:rsid w:val="009E0224"/>
    <w:rsid w:val="009E1548"/>
    <w:rsid w:val="009E4D05"/>
    <w:rsid w:val="009E5FAD"/>
    <w:rsid w:val="009E62E6"/>
    <w:rsid w:val="009F0787"/>
    <w:rsid w:val="009F0E3D"/>
    <w:rsid w:val="009F19C8"/>
    <w:rsid w:val="009F2D3B"/>
    <w:rsid w:val="009F504E"/>
    <w:rsid w:val="009F6435"/>
    <w:rsid w:val="009F7C23"/>
    <w:rsid w:val="00A01768"/>
    <w:rsid w:val="00A109FA"/>
    <w:rsid w:val="00A1295B"/>
    <w:rsid w:val="00A14C8D"/>
    <w:rsid w:val="00A211B2"/>
    <w:rsid w:val="00A2200E"/>
    <w:rsid w:val="00A24C8F"/>
    <w:rsid w:val="00A301CE"/>
    <w:rsid w:val="00A31966"/>
    <w:rsid w:val="00A33081"/>
    <w:rsid w:val="00A33A9D"/>
    <w:rsid w:val="00A34F69"/>
    <w:rsid w:val="00A41A2F"/>
    <w:rsid w:val="00A43A29"/>
    <w:rsid w:val="00A44121"/>
    <w:rsid w:val="00A454B2"/>
    <w:rsid w:val="00A63DDA"/>
    <w:rsid w:val="00A6456D"/>
    <w:rsid w:val="00A70FCF"/>
    <w:rsid w:val="00A73B89"/>
    <w:rsid w:val="00A76BDE"/>
    <w:rsid w:val="00A7783B"/>
    <w:rsid w:val="00A83199"/>
    <w:rsid w:val="00A84CDE"/>
    <w:rsid w:val="00A86EA8"/>
    <w:rsid w:val="00A86FEA"/>
    <w:rsid w:val="00A90567"/>
    <w:rsid w:val="00A90DF3"/>
    <w:rsid w:val="00A92F52"/>
    <w:rsid w:val="00A94E3B"/>
    <w:rsid w:val="00A95999"/>
    <w:rsid w:val="00A963F9"/>
    <w:rsid w:val="00A972A5"/>
    <w:rsid w:val="00AA3BCC"/>
    <w:rsid w:val="00AA3DAA"/>
    <w:rsid w:val="00AA6C7F"/>
    <w:rsid w:val="00AA7BFF"/>
    <w:rsid w:val="00AB5B90"/>
    <w:rsid w:val="00AB6E66"/>
    <w:rsid w:val="00AC13F3"/>
    <w:rsid w:val="00AC6DF5"/>
    <w:rsid w:val="00AD0ECC"/>
    <w:rsid w:val="00AD1520"/>
    <w:rsid w:val="00AD2A9E"/>
    <w:rsid w:val="00AD6899"/>
    <w:rsid w:val="00AD7F67"/>
    <w:rsid w:val="00AE0318"/>
    <w:rsid w:val="00AE03F6"/>
    <w:rsid w:val="00AE262D"/>
    <w:rsid w:val="00AE72FD"/>
    <w:rsid w:val="00AF2AA4"/>
    <w:rsid w:val="00AF5DE4"/>
    <w:rsid w:val="00AF61B3"/>
    <w:rsid w:val="00B00381"/>
    <w:rsid w:val="00B00E72"/>
    <w:rsid w:val="00B03D08"/>
    <w:rsid w:val="00B059DD"/>
    <w:rsid w:val="00B07F6C"/>
    <w:rsid w:val="00B10833"/>
    <w:rsid w:val="00B14985"/>
    <w:rsid w:val="00B153AB"/>
    <w:rsid w:val="00B20F58"/>
    <w:rsid w:val="00B21C31"/>
    <w:rsid w:val="00B22864"/>
    <w:rsid w:val="00B252A4"/>
    <w:rsid w:val="00B25A59"/>
    <w:rsid w:val="00B26D15"/>
    <w:rsid w:val="00B32644"/>
    <w:rsid w:val="00B34C60"/>
    <w:rsid w:val="00B4271F"/>
    <w:rsid w:val="00B42916"/>
    <w:rsid w:val="00B4556F"/>
    <w:rsid w:val="00B45886"/>
    <w:rsid w:val="00B45EDC"/>
    <w:rsid w:val="00B4699F"/>
    <w:rsid w:val="00B46BA1"/>
    <w:rsid w:val="00B472C9"/>
    <w:rsid w:val="00B47774"/>
    <w:rsid w:val="00B5094E"/>
    <w:rsid w:val="00B5142B"/>
    <w:rsid w:val="00B568B4"/>
    <w:rsid w:val="00B57173"/>
    <w:rsid w:val="00B629CD"/>
    <w:rsid w:val="00B6331C"/>
    <w:rsid w:val="00B7091D"/>
    <w:rsid w:val="00B70F09"/>
    <w:rsid w:val="00B74C60"/>
    <w:rsid w:val="00B756E4"/>
    <w:rsid w:val="00B761DE"/>
    <w:rsid w:val="00B765E4"/>
    <w:rsid w:val="00B76E50"/>
    <w:rsid w:val="00B8641A"/>
    <w:rsid w:val="00B87467"/>
    <w:rsid w:val="00B876FB"/>
    <w:rsid w:val="00B92A82"/>
    <w:rsid w:val="00B93038"/>
    <w:rsid w:val="00B93AD2"/>
    <w:rsid w:val="00B95375"/>
    <w:rsid w:val="00BA124E"/>
    <w:rsid w:val="00BA160D"/>
    <w:rsid w:val="00BA429D"/>
    <w:rsid w:val="00BA4D87"/>
    <w:rsid w:val="00BA7457"/>
    <w:rsid w:val="00BC25C7"/>
    <w:rsid w:val="00BC607D"/>
    <w:rsid w:val="00BD1CFF"/>
    <w:rsid w:val="00BD2F35"/>
    <w:rsid w:val="00BD6F11"/>
    <w:rsid w:val="00BD7F52"/>
    <w:rsid w:val="00BE01D0"/>
    <w:rsid w:val="00BE1CC6"/>
    <w:rsid w:val="00BE3394"/>
    <w:rsid w:val="00BF2C60"/>
    <w:rsid w:val="00BF4E49"/>
    <w:rsid w:val="00C00795"/>
    <w:rsid w:val="00C078FA"/>
    <w:rsid w:val="00C07E58"/>
    <w:rsid w:val="00C108DA"/>
    <w:rsid w:val="00C1171D"/>
    <w:rsid w:val="00C11D6F"/>
    <w:rsid w:val="00C1383C"/>
    <w:rsid w:val="00C13F74"/>
    <w:rsid w:val="00C175F9"/>
    <w:rsid w:val="00C23385"/>
    <w:rsid w:val="00C25165"/>
    <w:rsid w:val="00C26580"/>
    <w:rsid w:val="00C270F3"/>
    <w:rsid w:val="00C30B6C"/>
    <w:rsid w:val="00C3166B"/>
    <w:rsid w:val="00C34F2E"/>
    <w:rsid w:val="00C400DB"/>
    <w:rsid w:val="00C4125A"/>
    <w:rsid w:val="00C414B6"/>
    <w:rsid w:val="00C434B9"/>
    <w:rsid w:val="00C46906"/>
    <w:rsid w:val="00C46A9D"/>
    <w:rsid w:val="00C46C4D"/>
    <w:rsid w:val="00C505C4"/>
    <w:rsid w:val="00C50B15"/>
    <w:rsid w:val="00C516E0"/>
    <w:rsid w:val="00C53DFD"/>
    <w:rsid w:val="00C53E9B"/>
    <w:rsid w:val="00C545D1"/>
    <w:rsid w:val="00C54886"/>
    <w:rsid w:val="00C558F8"/>
    <w:rsid w:val="00C56D18"/>
    <w:rsid w:val="00C60C5A"/>
    <w:rsid w:val="00C61C42"/>
    <w:rsid w:val="00C6760B"/>
    <w:rsid w:val="00C70AA9"/>
    <w:rsid w:val="00C726B4"/>
    <w:rsid w:val="00C7271C"/>
    <w:rsid w:val="00C72809"/>
    <w:rsid w:val="00C74D16"/>
    <w:rsid w:val="00C77746"/>
    <w:rsid w:val="00C80144"/>
    <w:rsid w:val="00C8425F"/>
    <w:rsid w:val="00C91ADD"/>
    <w:rsid w:val="00C9451D"/>
    <w:rsid w:val="00C946A6"/>
    <w:rsid w:val="00C954D2"/>
    <w:rsid w:val="00CA08F1"/>
    <w:rsid w:val="00CA41B6"/>
    <w:rsid w:val="00CA78A7"/>
    <w:rsid w:val="00CB2EB1"/>
    <w:rsid w:val="00CB3E9C"/>
    <w:rsid w:val="00CB52BA"/>
    <w:rsid w:val="00CB7A7D"/>
    <w:rsid w:val="00CC3714"/>
    <w:rsid w:val="00CC3E2F"/>
    <w:rsid w:val="00CC3E40"/>
    <w:rsid w:val="00CC6672"/>
    <w:rsid w:val="00CC6F12"/>
    <w:rsid w:val="00CD155B"/>
    <w:rsid w:val="00CD1B15"/>
    <w:rsid w:val="00CD2AEC"/>
    <w:rsid w:val="00CD37C6"/>
    <w:rsid w:val="00CD4C53"/>
    <w:rsid w:val="00CD66E7"/>
    <w:rsid w:val="00CD7A13"/>
    <w:rsid w:val="00CD7D72"/>
    <w:rsid w:val="00CE352E"/>
    <w:rsid w:val="00CE4BF1"/>
    <w:rsid w:val="00CF123A"/>
    <w:rsid w:val="00CF39F4"/>
    <w:rsid w:val="00CF43EA"/>
    <w:rsid w:val="00CF61BE"/>
    <w:rsid w:val="00CF651B"/>
    <w:rsid w:val="00D03499"/>
    <w:rsid w:val="00D05E81"/>
    <w:rsid w:val="00D06680"/>
    <w:rsid w:val="00D078F8"/>
    <w:rsid w:val="00D12C2F"/>
    <w:rsid w:val="00D13405"/>
    <w:rsid w:val="00D15620"/>
    <w:rsid w:val="00D15FEE"/>
    <w:rsid w:val="00D20A45"/>
    <w:rsid w:val="00D22049"/>
    <w:rsid w:val="00D24421"/>
    <w:rsid w:val="00D24B33"/>
    <w:rsid w:val="00D25465"/>
    <w:rsid w:val="00D26645"/>
    <w:rsid w:val="00D318CA"/>
    <w:rsid w:val="00D41379"/>
    <w:rsid w:val="00D41D01"/>
    <w:rsid w:val="00D42AB7"/>
    <w:rsid w:val="00D42C21"/>
    <w:rsid w:val="00D43E7F"/>
    <w:rsid w:val="00D442F8"/>
    <w:rsid w:val="00D505A2"/>
    <w:rsid w:val="00D51579"/>
    <w:rsid w:val="00D53368"/>
    <w:rsid w:val="00D56CE7"/>
    <w:rsid w:val="00D57FE0"/>
    <w:rsid w:val="00D6346A"/>
    <w:rsid w:val="00D64C4C"/>
    <w:rsid w:val="00D65042"/>
    <w:rsid w:val="00D661CA"/>
    <w:rsid w:val="00D67FAD"/>
    <w:rsid w:val="00D7039E"/>
    <w:rsid w:val="00D74A7C"/>
    <w:rsid w:val="00D85DA7"/>
    <w:rsid w:val="00D903E8"/>
    <w:rsid w:val="00D915F2"/>
    <w:rsid w:val="00D9481E"/>
    <w:rsid w:val="00D97BA9"/>
    <w:rsid w:val="00DA0D2D"/>
    <w:rsid w:val="00DA23AB"/>
    <w:rsid w:val="00DA307E"/>
    <w:rsid w:val="00DA638A"/>
    <w:rsid w:val="00DA76D0"/>
    <w:rsid w:val="00DA7742"/>
    <w:rsid w:val="00DB73B0"/>
    <w:rsid w:val="00DB76ED"/>
    <w:rsid w:val="00DC1983"/>
    <w:rsid w:val="00DC4754"/>
    <w:rsid w:val="00DC69BA"/>
    <w:rsid w:val="00DD0F9F"/>
    <w:rsid w:val="00DD3029"/>
    <w:rsid w:val="00DD3522"/>
    <w:rsid w:val="00DD47A2"/>
    <w:rsid w:val="00DD5CA2"/>
    <w:rsid w:val="00DD739E"/>
    <w:rsid w:val="00DD741B"/>
    <w:rsid w:val="00DE0391"/>
    <w:rsid w:val="00DE2079"/>
    <w:rsid w:val="00DE2631"/>
    <w:rsid w:val="00DE2C40"/>
    <w:rsid w:val="00DF0D21"/>
    <w:rsid w:val="00DF1970"/>
    <w:rsid w:val="00DF3D5F"/>
    <w:rsid w:val="00DF5413"/>
    <w:rsid w:val="00DF616F"/>
    <w:rsid w:val="00DF677D"/>
    <w:rsid w:val="00E0041B"/>
    <w:rsid w:val="00E00550"/>
    <w:rsid w:val="00E00956"/>
    <w:rsid w:val="00E01EC3"/>
    <w:rsid w:val="00E021BC"/>
    <w:rsid w:val="00E02442"/>
    <w:rsid w:val="00E02826"/>
    <w:rsid w:val="00E03985"/>
    <w:rsid w:val="00E04ECE"/>
    <w:rsid w:val="00E11899"/>
    <w:rsid w:val="00E12CC3"/>
    <w:rsid w:val="00E1568E"/>
    <w:rsid w:val="00E17888"/>
    <w:rsid w:val="00E22481"/>
    <w:rsid w:val="00E2372A"/>
    <w:rsid w:val="00E25284"/>
    <w:rsid w:val="00E27F19"/>
    <w:rsid w:val="00E30C47"/>
    <w:rsid w:val="00E30DFA"/>
    <w:rsid w:val="00E35816"/>
    <w:rsid w:val="00E43487"/>
    <w:rsid w:val="00E44B9E"/>
    <w:rsid w:val="00E44ED1"/>
    <w:rsid w:val="00E502F3"/>
    <w:rsid w:val="00E603DE"/>
    <w:rsid w:val="00E61EBC"/>
    <w:rsid w:val="00E625F4"/>
    <w:rsid w:val="00E65EEE"/>
    <w:rsid w:val="00E67C38"/>
    <w:rsid w:val="00E704E8"/>
    <w:rsid w:val="00E71714"/>
    <w:rsid w:val="00E72E75"/>
    <w:rsid w:val="00E76215"/>
    <w:rsid w:val="00E766E8"/>
    <w:rsid w:val="00E80C7D"/>
    <w:rsid w:val="00E840C8"/>
    <w:rsid w:val="00E84F4B"/>
    <w:rsid w:val="00E868C2"/>
    <w:rsid w:val="00E87236"/>
    <w:rsid w:val="00E87D19"/>
    <w:rsid w:val="00E95DBD"/>
    <w:rsid w:val="00EA0165"/>
    <w:rsid w:val="00EB7D23"/>
    <w:rsid w:val="00EC490B"/>
    <w:rsid w:val="00EC6CE4"/>
    <w:rsid w:val="00ED2858"/>
    <w:rsid w:val="00ED5A3B"/>
    <w:rsid w:val="00ED5C1C"/>
    <w:rsid w:val="00ED6E29"/>
    <w:rsid w:val="00EE0C3F"/>
    <w:rsid w:val="00EE15A8"/>
    <w:rsid w:val="00EE26E9"/>
    <w:rsid w:val="00EE3904"/>
    <w:rsid w:val="00EE3938"/>
    <w:rsid w:val="00EE4C13"/>
    <w:rsid w:val="00EE5A56"/>
    <w:rsid w:val="00EE7B1F"/>
    <w:rsid w:val="00EF556C"/>
    <w:rsid w:val="00F00004"/>
    <w:rsid w:val="00F0451E"/>
    <w:rsid w:val="00F0562E"/>
    <w:rsid w:val="00F060B5"/>
    <w:rsid w:val="00F106B3"/>
    <w:rsid w:val="00F11ACA"/>
    <w:rsid w:val="00F13FE9"/>
    <w:rsid w:val="00F20F49"/>
    <w:rsid w:val="00F21CCC"/>
    <w:rsid w:val="00F245FF"/>
    <w:rsid w:val="00F24BC8"/>
    <w:rsid w:val="00F269E7"/>
    <w:rsid w:val="00F30E6D"/>
    <w:rsid w:val="00F31573"/>
    <w:rsid w:val="00F3323B"/>
    <w:rsid w:val="00F340EF"/>
    <w:rsid w:val="00F40A6A"/>
    <w:rsid w:val="00F42BB0"/>
    <w:rsid w:val="00F42E58"/>
    <w:rsid w:val="00F43BDA"/>
    <w:rsid w:val="00F446B2"/>
    <w:rsid w:val="00F44AFD"/>
    <w:rsid w:val="00F46838"/>
    <w:rsid w:val="00F46FF8"/>
    <w:rsid w:val="00F5234B"/>
    <w:rsid w:val="00F55E5D"/>
    <w:rsid w:val="00F610ED"/>
    <w:rsid w:val="00F67849"/>
    <w:rsid w:val="00F74874"/>
    <w:rsid w:val="00F75CAB"/>
    <w:rsid w:val="00F80E1B"/>
    <w:rsid w:val="00F8146E"/>
    <w:rsid w:val="00F816C2"/>
    <w:rsid w:val="00F86FCD"/>
    <w:rsid w:val="00F900D9"/>
    <w:rsid w:val="00F90195"/>
    <w:rsid w:val="00F90B4D"/>
    <w:rsid w:val="00F91275"/>
    <w:rsid w:val="00F91754"/>
    <w:rsid w:val="00F94D61"/>
    <w:rsid w:val="00F9573C"/>
    <w:rsid w:val="00F97CB0"/>
    <w:rsid w:val="00F97CB7"/>
    <w:rsid w:val="00F97CED"/>
    <w:rsid w:val="00FA0541"/>
    <w:rsid w:val="00FA1A08"/>
    <w:rsid w:val="00FA5C0E"/>
    <w:rsid w:val="00FA78D1"/>
    <w:rsid w:val="00FB0FEC"/>
    <w:rsid w:val="00FB5ADE"/>
    <w:rsid w:val="00FC2881"/>
    <w:rsid w:val="00FC304A"/>
    <w:rsid w:val="00FC39CB"/>
    <w:rsid w:val="00FC3DF3"/>
    <w:rsid w:val="00FC47C0"/>
    <w:rsid w:val="00FC68C0"/>
    <w:rsid w:val="00FC6987"/>
    <w:rsid w:val="00FD29AA"/>
    <w:rsid w:val="00FD7386"/>
    <w:rsid w:val="00FE2D1B"/>
    <w:rsid w:val="00FE6E0E"/>
    <w:rsid w:val="00FE74DF"/>
    <w:rsid w:val="00FF2F1D"/>
    <w:rsid w:val="00FF437B"/>
    <w:rsid w:val="2DC5B669"/>
    <w:rsid w:val="31B7CD54"/>
    <w:rsid w:val="56D7F7E8"/>
    <w:rsid w:val="5B57445C"/>
    <w:rsid w:val="721B33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980F1D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2C40"/>
    <w:rPr>
      <w:rFonts w:ascii="Calibri" w:eastAsiaTheme="minorHAnsi" w:hAnsi="Calibri" w:cs="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4B86"/>
    <w:pPr>
      <w:tabs>
        <w:tab w:val="center" w:pos="4320"/>
        <w:tab w:val="right" w:pos="8640"/>
      </w:tabs>
    </w:pPr>
  </w:style>
  <w:style w:type="character" w:customStyle="1" w:styleId="HeaderChar">
    <w:name w:val="Header Char"/>
    <w:basedOn w:val="DefaultParagraphFont"/>
    <w:link w:val="Header"/>
    <w:uiPriority w:val="99"/>
    <w:rsid w:val="00874B86"/>
  </w:style>
  <w:style w:type="paragraph" w:styleId="Footer">
    <w:name w:val="footer"/>
    <w:basedOn w:val="Normal"/>
    <w:link w:val="FooterChar"/>
    <w:uiPriority w:val="99"/>
    <w:unhideWhenUsed/>
    <w:rsid w:val="00874B86"/>
    <w:pPr>
      <w:tabs>
        <w:tab w:val="center" w:pos="4320"/>
        <w:tab w:val="right" w:pos="8640"/>
      </w:tabs>
    </w:pPr>
  </w:style>
  <w:style w:type="character" w:customStyle="1" w:styleId="FooterChar">
    <w:name w:val="Footer Char"/>
    <w:basedOn w:val="DefaultParagraphFont"/>
    <w:link w:val="Footer"/>
    <w:uiPriority w:val="99"/>
    <w:rsid w:val="00874B86"/>
  </w:style>
  <w:style w:type="paragraph" w:customStyle="1" w:styleId="BasicParagraph">
    <w:name w:val="[Basic Paragraph]"/>
    <w:basedOn w:val="Normal"/>
    <w:uiPriority w:val="99"/>
    <w:rsid w:val="009C2B17"/>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2819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19EA"/>
    <w:rPr>
      <w:rFonts w:ascii="Segoe UI" w:hAnsi="Segoe UI" w:cs="Segoe UI"/>
      <w:sz w:val="18"/>
      <w:szCs w:val="18"/>
    </w:rPr>
  </w:style>
  <w:style w:type="paragraph" w:styleId="ListParagraph">
    <w:name w:val="List Paragraph"/>
    <w:basedOn w:val="Normal"/>
    <w:uiPriority w:val="34"/>
    <w:qFormat/>
    <w:rsid w:val="009F504E"/>
    <w:pPr>
      <w:ind w:left="720"/>
      <w:contextualSpacing/>
    </w:pPr>
  </w:style>
  <w:style w:type="character" w:styleId="Hyperlink">
    <w:name w:val="Hyperlink"/>
    <w:basedOn w:val="DefaultParagraphFont"/>
    <w:uiPriority w:val="99"/>
    <w:unhideWhenUsed/>
    <w:rsid w:val="00C108DA"/>
    <w:rPr>
      <w:color w:val="0000FF" w:themeColor="hyperlink"/>
      <w:u w:val="single"/>
    </w:rPr>
  </w:style>
  <w:style w:type="table" w:styleId="TableGrid">
    <w:name w:val="Table Grid"/>
    <w:basedOn w:val="TableNormal"/>
    <w:uiPriority w:val="59"/>
    <w:rsid w:val="000257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06C2F"/>
  </w:style>
  <w:style w:type="paragraph" w:styleId="NoSpacing">
    <w:name w:val="No Spacing"/>
    <w:link w:val="NoSpacingChar"/>
    <w:uiPriority w:val="1"/>
    <w:qFormat/>
    <w:rsid w:val="00206C2F"/>
  </w:style>
  <w:style w:type="character" w:customStyle="1" w:styleId="NoSpacingChar">
    <w:name w:val="No Spacing Char"/>
    <w:basedOn w:val="DefaultParagraphFont"/>
    <w:link w:val="NoSpacing"/>
    <w:uiPriority w:val="1"/>
    <w:rsid w:val="008325B7"/>
  </w:style>
  <w:style w:type="character" w:styleId="FollowedHyperlink">
    <w:name w:val="FollowedHyperlink"/>
    <w:basedOn w:val="DefaultParagraphFont"/>
    <w:uiPriority w:val="99"/>
    <w:semiHidden/>
    <w:unhideWhenUsed/>
    <w:rsid w:val="00B5094E"/>
    <w:rPr>
      <w:color w:val="800080" w:themeColor="followedHyperlink"/>
      <w:u w:val="single"/>
    </w:rPr>
  </w:style>
  <w:style w:type="character" w:customStyle="1" w:styleId="apple-converted-space">
    <w:name w:val="apple-converted-space"/>
    <w:basedOn w:val="DefaultParagraphFont"/>
    <w:rsid w:val="000D61E4"/>
  </w:style>
  <w:style w:type="paragraph" w:styleId="DocumentMap">
    <w:name w:val="Document Map"/>
    <w:basedOn w:val="Normal"/>
    <w:link w:val="DocumentMapChar"/>
    <w:uiPriority w:val="99"/>
    <w:semiHidden/>
    <w:unhideWhenUsed/>
    <w:rsid w:val="00CD4C53"/>
  </w:style>
  <w:style w:type="character" w:customStyle="1" w:styleId="DocumentMapChar">
    <w:name w:val="Document Map Char"/>
    <w:basedOn w:val="DefaultParagraphFont"/>
    <w:link w:val="DocumentMap"/>
    <w:uiPriority w:val="99"/>
    <w:semiHidden/>
    <w:rsid w:val="00CD4C53"/>
    <w:rPr>
      <w:rFonts w:ascii="Times New Roman" w:hAnsi="Times New Roman" w:cs="Times New Roman"/>
    </w:rPr>
  </w:style>
  <w:style w:type="character" w:styleId="Strong">
    <w:name w:val="Strong"/>
    <w:basedOn w:val="DefaultParagraphFont"/>
    <w:uiPriority w:val="22"/>
    <w:qFormat/>
    <w:rsid w:val="00252891"/>
    <w:rPr>
      <w:b/>
      <w:bCs/>
    </w:rPr>
  </w:style>
  <w:style w:type="character" w:customStyle="1" w:styleId="UnresolvedMention1">
    <w:name w:val="Unresolved Mention1"/>
    <w:basedOn w:val="DefaultParagraphFont"/>
    <w:uiPriority w:val="99"/>
    <w:rsid w:val="004F6E38"/>
    <w:rPr>
      <w:color w:val="808080"/>
      <w:shd w:val="clear" w:color="auto" w:fill="E6E6E6"/>
    </w:rPr>
  </w:style>
  <w:style w:type="character" w:customStyle="1" w:styleId="UnresolvedMention2">
    <w:name w:val="Unresolved Mention2"/>
    <w:basedOn w:val="DefaultParagraphFont"/>
    <w:uiPriority w:val="99"/>
    <w:semiHidden/>
    <w:unhideWhenUsed/>
    <w:rsid w:val="009D5188"/>
    <w:rPr>
      <w:color w:val="605E5C"/>
      <w:shd w:val="clear" w:color="auto" w:fill="E1DFDD"/>
    </w:rPr>
  </w:style>
  <w:style w:type="character" w:styleId="UnresolvedMention">
    <w:name w:val="Unresolved Mention"/>
    <w:basedOn w:val="DefaultParagraphFont"/>
    <w:uiPriority w:val="99"/>
    <w:semiHidden/>
    <w:unhideWhenUsed/>
    <w:rsid w:val="00513741"/>
    <w:rPr>
      <w:color w:val="605E5C"/>
      <w:shd w:val="clear" w:color="auto" w:fill="E1DFDD"/>
    </w:rPr>
  </w:style>
  <w:style w:type="character" w:customStyle="1" w:styleId="blue">
    <w:name w:val="blue"/>
    <w:basedOn w:val="DefaultParagraphFont"/>
    <w:rsid w:val="00B87467"/>
  </w:style>
  <w:style w:type="paragraph" w:customStyle="1" w:styleId="li3">
    <w:name w:val="li3"/>
    <w:basedOn w:val="Normal"/>
    <w:rsid w:val="00B87467"/>
    <w:pPr>
      <w:spacing w:before="100" w:beforeAutospacing="1" w:after="100" w:afterAutospacing="1"/>
    </w:pPr>
  </w:style>
  <w:style w:type="character" w:customStyle="1" w:styleId="s2">
    <w:name w:val="s2"/>
    <w:basedOn w:val="DefaultParagraphFont"/>
    <w:rsid w:val="00B87467"/>
  </w:style>
  <w:style w:type="character" w:styleId="Emphasis">
    <w:name w:val="Emphasis"/>
    <w:basedOn w:val="DefaultParagraphFont"/>
    <w:uiPriority w:val="20"/>
    <w:qFormat/>
    <w:rsid w:val="00FB5ADE"/>
    <w:rPr>
      <w:i/>
      <w:iCs/>
    </w:rPr>
  </w:style>
  <w:style w:type="character" w:customStyle="1" w:styleId="normaltextrun">
    <w:name w:val="normaltextrun"/>
    <w:basedOn w:val="DefaultParagraphFont"/>
    <w:rsid w:val="00FB5ADE"/>
  </w:style>
  <w:style w:type="paragraph" w:customStyle="1" w:styleId="xxxmsonormal">
    <w:name w:val="xxxmsonormal"/>
    <w:basedOn w:val="Normal"/>
    <w:rsid w:val="004A4256"/>
    <w:pPr>
      <w:spacing w:before="100" w:beforeAutospacing="1" w:after="100" w:afterAutospacing="1"/>
    </w:pPr>
  </w:style>
  <w:style w:type="paragraph" w:customStyle="1" w:styleId="xxxmsolistparagraph">
    <w:name w:val="xxxmsolistparagraph"/>
    <w:basedOn w:val="Normal"/>
    <w:rsid w:val="004A4256"/>
    <w:pPr>
      <w:spacing w:before="100" w:beforeAutospacing="1" w:after="100" w:afterAutospacing="1"/>
    </w:pPr>
  </w:style>
  <w:style w:type="paragraph" w:customStyle="1" w:styleId="xmsonormal">
    <w:name w:val="xmsonormal"/>
    <w:basedOn w:val="Normal"/>
    <w:rsid w:val="00E766E8"/>
    <w:pPr>
      <w:spacing w:before="100" w:beforeAutospacing="1" w:after="100" w:afterAutospacing="1"/>
    </w:pPr>
  </w:style>
  <w:style w:type="character" w:customStyle="1" w:styleId="xapple-converted-space">
    <w:name w:val="xapple-converted-space"/>
    <w:basedOn w:val="DefaultParagraphFont"/>
    <w:rsid w:val="00E766E8"/>
  </w:style>
  <w:style w:type="character" w:customStyle="1" w:styleId="xs2">
    <w:name w:val="xs2"/>
    <w:basedOn w:val="DefaultParagraphFont"/>
    <w:rsid w:val="00E766E8"/>
  </w:style>
  <w:style w:type="character" w:customStyle="1" w:styleId="xapple-converted-space0">
    <w:name w:val="x_apple-converted-space"/>
    <w:basedOn w:val="DefaultParagraphFont"/>
    <w:rsid w:val="00E72E75"/>
  </w:style>
  <w:style w:type="character" w:customStyle="1" w:styleId="e24kjd">
    <w:name w:val="e24kjd"/>
    <w:basedOn w:val="DefaultParagraphFont"/>
    <w:rsid w:val="00E72E75"/>
    <w:rPr>
      <w:rFonts w:ascii="Times New Roman" w:hAnsi="Times New Roman" w:cs="Times New Roman" w:hint="default"/>
    </w:rPr>
  </w:style>
  <w:style w:type="paragraph" w:customStyle="1" w:styleId="xxxmsonormal0">
    <w:name w:val="x_x_xmsonormal"/>
    <w:basedOn w:val="Normal"/>
    <w:rsid w:val="002E1B4D"/>
  </w:style>
  <w:style w:type="character" w:customStyle="1" w:styleId="s1">
    <w:name w:val="s1"/>
    <w:basedOn w:val="DefaultParagraphFont"/>
    <w:rsid w:val="005323F0"/>
    <w:rPr>
      <w:color w:val="DCA10D"/>
    </w:rPr>
  </w:style>
  <w:style w:type="paragraph" w:customStyle="1" w:styleId="p1">
    <w:name w:val="p1"/>
    <w:basedOn w:val="Normal"/>
    <w:uiPriority w:val="99"/>
    <w:rsid w:val="00E80C7D"/>
    <w:rPr>
      <w:rFonts w:ascii="Tahoma" w:hAnsi="Tahoma" w:cs="Tahoma"/>
      <w:sz w:val="27"/>
      <w:szCs w:val="27"/>
    </w:rPr>
  </w:style>
  <w:style w:type="character" w:styleId="SmartLink">
    <w:name w:val="Smart Link"/>
    <w:basedOn w:val="DefaultParagraphFont"/>
    <w:uiPriority w:val="99"/>
    <w:semiHidden/>
    <w:unhideWhenUsed/>
    <w:rsid w:val="003F0B93"/>
  </w:style>
  <w:style w:type="paragraph" w:customStyle="1" w:styleId="xmsonormal0">
    <w:name w:val="x_msonormal"/>
    <w:basedOn w:val="Normal"/>
    <w:rsid w:val="00DD3029"/>
  </w:style>
  <w:style w:type="character" w:customStyle="1" w:styleId="xnormaltextrun">
    <w:name w:val="x_normaltextrun"/>
    <w:basedOn w:val="DefaultParagraphFont"/>
    <w:rsid w:val="00224C83"/>
  </w:style>
  <w:style w:type="character" w:customStyle="1" w:styleId="xeop">
    <w:name w:val="x_eop"/>
    <w:basedOn w:val="DefaultParagraphFont"/>
    <w:rsid w:val="00224C83"/>
  </w:style>
  <w:style w:type="paragraph" w:customStyle="1" w:styleId="xmsolistparagraph">
    <w:name w:val="x_msolistparagraph"/>
    <w:basedOn w:val="Normal"/>
    <w:rsid w:val="00C54886"/>
    <w:pPr>
      <w:spacing w:before="100" w:beforeAutospacing="1" w:after="100" w:afterAutospacing="1"/>
    </w:pPr>
  </w:style>
  <w:style w:type="character" w:styleId="CommentReference">
    <w:name w:val="annotation reference"/>
    <w:basedOn w:val="DefaultParagraphFont"/>
    <w:uiPriority w:val="99"/>
    <w:semiHidden/>
    <w:unhideWhenUsed/>
    <w:rsid w:val="0039129A"/>
    <w:rPr>
      <w:sz w:val="16"/>
      <w:szCs w:val="16"/>
    </w:rPr>
  </w:style>
  <w:style w:type="paragraph" w:styleId="CommentText">
    <w:name w:val="annotation text"/>
    <w:basedOn w:val="Normal"/>
    <w:link w:val="CommentTextChar"/>
    <w:uiPriority w:val="99"/>
    <w:semiHidden/>
    <w:unhideWhenUsed/>
    <w:rsid w:val="0039129A"/>
    <w:rPr>
      <w:sz w:val="20"/>
      <w:szCs w:val="20"/>
    </w:rPr>
  </w:style>
  <w:style w:type="character" w:customStyle="1" w:styleId="CommentTextChar">
    <w:name w:val="Comment Text Char"/>
    <w:basedOn w:val="DefaultParagraphFont"/>
    <w:link w:val="CommentText"/>
    <w:uiPriority w:val="99"/>
    <w:semiHidden/>
    <w:rsid w:val="0039129A"/>
    <w:rPr>
      <w:rFonts w:ascii="Calibri" w:eastAsiaTheme="minorHAnsi" w:hAnsi="Calibri" w:cs="Calibri"/>
      <w:sz w:val="20"/>
      <w:szCs w:val="20"/>
    </w:rPr>
  </w:style>
  <w:style w:type="paragraph" w:styleId="CommentSubject">
    <w:name w:val="annotation subject"/>
    <w:basedOn w:val="CommentText"/>
    <w:next w:val="CommentText"/>
    <w:link w:val="CommentSubjectChar"/>
    <w:uiPriority w:val="99"/>
    <w:semiHidden/>
    <w:unhideWhenUsed/>
    <w:rsid w:val="0039129A"/>
    <w:rPr>
      <w:b/>
      <w:bCs/>
    </w:rPr>
  </w:style>
  <w:style w:type="character" w:customStyle="1" w:styleId="CommentSubjectChar">
    <w:name w:val="Comment Subject Char"/>
    <w:basedOn w:val="CommentTextChar"/>
    <w:link w:val="CommentSubject"/>
    <w:uiPriority w:val="99"/>
    <w:semiHidden/>
    <w:rsid w:val="0039129A"/>
    <w:rPr>
      <w:rFonts w:ascii="Calibri" w:eastAsiaTheme="minorHAnsi" w:hAnsi="Calibri" w:cs="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98006">
      <w:bodyDiv w:val="1"/>
      <w:marLeft w:val="0"/>
      <w:marRight w:val="0"/>
      <w:marTop w:val="0"/>
      <w:marBottom w:val="0"/>
      <w:divBdr>
        <w:top w:val="none" w:sz="0" w:space="0" w:color="auto"/>
        <w:left w:val="none" w:sz="0" w:space="0" w:color="auto"/>
        <w:bottom w:val="none" w:sz="0" w:space="0" w:color="auto"/>
        <w:right w:val="none" w:sz="0" w:space="0" w:color="auto"/>
      </w:divBdr>
    </w:div>
    <w:div w:id="6907687">
      <w:bodyDiv w:val="1"/>
      <w:marLeft w:val="0"/>
      <w:marRight w:val="0"/>
      <w:marTop w:val="0"/>
      <w:marBottom w:val="0"/>
      <w:divBdr>
        <w:top w:val="none" w:sz="0" w:space="0" w:color="auto"/>
        <w:left w:val="none" w:sz="0" w:space="0" w:color="auto"/>
        <w:bottom w:val="none" w:sz="0" w:space="0" w:color="auto"/>
        <w:right w:val="none" w:sz="0" w:space="0" w:color="auto"/>
      </w:divBdr>
    </w:div>
    <w:div w:id="15543053">
      <w:bodyDiv w:val="1"/>
      <w:marLeft w:val="0"/>
      <w:marRight w:val="0"/>
      <w:marTop w:val="0"/>
      <w:marBottom w:val="0"/>
      <w:divBdr>
        <w:top w:val="none" w:sz="0" w:space="0" w:color="auto"/>
        <w:left w:val="none" w:sz="0" w:space="0" w:color="auto"/>
        <w:bottom w:val="none" w:sz="0" w:space="0" w:color="auto"/>
        <w:right w:val="none" w:sz="0" w:space="0" w:color="auto"/>
      </w:divBdr>
    </w:div>
    <w:div w:id="26411125">
      <w:bodyDiv w:val="1"/>
      <w:marLeft w:val="0"/>
      <w:marRight w:val="0"/>
      <w:marTop w:val="0"/>
      <w:marBottom w:val="0"/>
      <w:divBdr>
        <w:top w:val="none" w:sz="0" w:space="0" w:color="auto"/>
        <w:left w:val="none" w:sz="0" w:space="0" w:color="auto"/>
        <w:bottom w:val="none" w:sz="0" w:space="0" w:color="auto"/>
        <w:right w:val="none" w:sz="0" w:space="0" w:color="auto"/>
      </w:divBdr>
    </w:div>
    <w:div w:id="32508309">
      <w:bodyDiv w:val="1"/>
      <w:marLeft w:val="0"/>
      <w:marRight w:val="0"/>
      <w:marTop w:val="0"/>
      <w:marBottom w:val="0"/>
      <w:divBdr>
        <w:top w:val="none" w:sz="0" w:space="0" w:color="auto"/>
        <w:left w:val="none" w:sz="0" w:space="0" w:color="auto"/>
        <w:bottom w:val="none" w:sz="0" w:space="0" w:color="auto"/>
        <w:right w:val="none" w:sz="0" w:space="0" w:color="auto"/>
      </w:divBdr>
    </w:div>
    <w:div w:id="35551068">
      <w:bodyDiv w:val="1"/>
      <w:marLeft w:val="0"/>
      <w:marRight w:val="0"/>
      <w:marTop w:val="0"/>
      <w:marBottom w:val="0"/>
      <w:divBdr>
        <w:top w:val="none" w:sz="0" w:space="0" w:color="auto"/>
        <w:left w:val="none" w:sz="0" w:space="0" w:color="auto"/>
        <w:bottom w:val="none" w:sz="0" w:space="0" w:color="auto"/>
        <w:right w:val="none" w:sz="0" w:space="0" w:color="auto"/>
      </w:divBdr>
    </w:div>
    <w:div w:id="40785956">
      <w:bodyDiv w:val="1"/>
      <w:marLeft w:val="0"/>
      <w:marRight w:val="0"/>
      <w:marTop w:val="0"/>
      <w:marBottom w:val="0"/>
      <w:divBdr>
        <w:top w:val="none" w:sz="0" w:space="0" w:color="auto"/>
        <w:left w:val="none" w:sz="0" w:space="0" w:color="auto"/>
        <w:bottom w:val="none" w:sz="0" w:space="0" w:color="auto"/>
        <w:right w:val="none" w:sz="0" w:space="0" w:color="auto"/>
      </w:divBdr>
    </w:div>
    <w:div w:id="41441460">
      <w:bodyDiv w:val="1"/>
      <w:marLeft w:val="0"/>
      <w:marRight w:val="0"/>
      <w:marTop w:val="0"/>
      <w:marBottom w:val="0"/>
      <w:divBdr>
        <w:top w:val="none" w:sz="0" w:space="0" w:color="auto"/>
        <w:left w:val="none" w:sz="0" w:space="0" w:color="auto"/>
        <w:bottom w:val="none" w:sz="0" w:space="0" w:color="auto"/>
        <w:right w:val="none" w:sz="0" w:space="0" w:color="auto"/>
      </w:divBdr>
    </w:div>
    <w:div w:id="46152482">
      <w:bodyDiv w:val="1"/>
      <w:marLeft w:val="0"/>
      <w:marRight w:val="0"/>
      <w:marTop w:val="0"/>
      <w:marBottom w:val="0"/>
      <w:divBdr>
        <w:top w:val="none" w:sz="0" w:space="0" w:color="auto"/>
        <w:left w:val="none" w:sz="0" w:space="0" w:color="auto"/>
        <w:bottom w:val="none" w:sz="0" w:space="0" w:color="auto"/>
        <w:right w:val="none" w:sz="0" w:space="0" w:color="auto"/>
      </w:divBdr>
    </w:div>
    <w:div w:id="54623090">
      <w:bodyDiv w:val="1"/>
      <w:marLeft w:val="0"/>
      <w:marRight w:val="0"/>
      <w:marTop w:val="0"/>
      <w:marBottom w:val="0"/>
      <w:divBdr>
        <w:top w:val="none" w:sz="0" w:space="0" w:color="auto"/>
        <w:left w:val="none" w:sz="0" w:space="0" w:color="auto"/>
        <w:bottom w:val="none" w:sz="0" w:space="0" w:color="auto"/>
        <w:right w:val="none" w:sz="0" w:space="0" w:color="auto"/>
      </w:divBdr>
    </w:div>
    <w:div w:id="56904939">
      <w:bodyDiv w:val="1"/>
      <w:marLeft w:val="0"/>
      <w:marRight w:val="0"/>
      <w:marTop w:val="0"/>
      <w:marBottom w:val="0"/>
      <w:divBdr>
        <w:top w:val="none" w:sz="0" w:space="0" w:color="auto"/>
        <w:left w:val="none" w:sz="0" w:space="0" w:color="auto"/>
        <w:bottom w:val="none" w:sz="0" w:space="0" w:color="auto"/>
        <w:right w:val="none" w:sz="0" w:space="0" w:color="auto"/>
      </w:divBdr>
    </w:div>
    <w:div w:id="74598754">
      <w:bodyDiv w:val="1"/>
      <w:marLeft w:val="0"/>
      <w:marRight w:val="0"/>
      <w:marTop w:val="0"/>
      <w:marBottom w:val="0"/>
      <w:divBdr>
        <w:top w:val="none" w:sz="0" w:space="0" w:color="auto"/>
        <w:left w:val="none" w:sz="0" w:space="0" w:color="auto"/>
        <w:bottom w:val="none" w:sz="0" w:space="0" w:color="auto"/>
        <w:right w:val="none" w:sz="0" w:space="0" w:color="auto"/>
      </w:divBdr>
    </w:div>
    <w:div w:id="77875382">
      <w:bodyDiv w:val="1"/>
      <w:marLeft w:val="0"/>
      <w:marRight w:val="0"/>
      <w:marTop w:val="0"/>
      <w:marBottom w:val="0"/>
      <w:divBdr>
        <w:top w:val="none" w:sz="0" w:space="0" w:color="auto"/>
        <w:left w:val="none" w:sz="0" w:space="0" w:color="auto"/>
        <w:bottom w:val="none" w:sz="0" w:space="0" w:color="auto"/>
        <w:right w:val="none" w:sz="0" w:space="0" w:color="auto"/>
      </w:divBdr>
    </w:div>
    <w:div w:id="87777291">
      <w:bodyDiv w:val="1"/>
      <w:marLeft w:val="0"/>
      <w:marRight w:val="0"/>
      <w:marTop w:val="0"/>
      <w:marBottom w:val="0"/>
      <w:divBdr>
        <w:top w:val="none" w:sz="0" w:space="0" w:color="auto"/>
        <w:left w:val="none" w:sz="0" w:space="0" w:color="auto"/>
        <w:bottom w:val="none" w:sz="0" w:space="0" w:color="auto"/>
        <w:right w:val="none" w:sz="0" w:space="0" w:color="auto"/>
      </w:divBdr>
    </w:div>
    <w:div w:id="88047438">
      <w:bodyDiv w:val="1"/>
      <w:marLeft w:val="0"/>
      <w:marRight w:val="0"/>
      <w:marTop w:val="0"/>
      <w:marBottom w:val="0"/>
      <w:divBdr>
        <w:top w:val="none" w:sz="0" w:space="0" w:color="auto"/>
        <w:left w:val="none" w:sz="0" w:space="0" w:color="auto"/>
        <w:bottom w:val="none" w:sz="0" w:space="0" w:color="auto"/>
        <w:right w:val="none" w:sz="0" w:space="0" w:color="auto"/>
      </w:divBdr>
    </w:div>
    <w:div w:id="89081865">
      <w:bodyDiv w:val="1"/>
      <w:marLeft w:val="0"/>
      <w:marRight w:val="0"/>
      <w:marTop w:val="0"/>
      <w:marBottom w:val="0"/>
      <w:divBdr>
        <w:top w:val="none" w:sz="0" w:space="0" w:color="auto"/>
        <w:left w:val="none" w:sz="0" w:space="0" w:color="auto"/>
        <w:bottom w:val="none" w:sz="0" w:space="0" w:color="auto"/>
        <w:right w:val="none" w:sz="0" w:space="0" w:color="auto"/>
      </w:divBdr>
    </w:div>
    <w:div w:id="91054618">
      <w:bodyDiv w:val="1"/>
      <w:marLeft w:val="0"/>
      <w:marRight w:val="0"/>
      <w:marTop w:val="0"/>
      <w:marBottom w:val="0"/>
      <w:divBdr>
        <w:top w:val="none" w:sz="0" w:space="0" w:color="auto"/>
        <w:left w:val="none" w:sz="0" w:space="0" w:color="auto"/>
        <w:bottom w:val="none" w:sz="0" w:space="0" w:color="auto"/>
        <w:right w:val="none" w:sz="0" w:space="0" w:color="auto"/>
      </w:divBdr>
    </w:div>
    <w:div w:id="96563620">
      <w:bodyDiv w:val="1"/>
      <w:marLeft w:val="0"/>
      <w:marRight w:val="0"/>
      <w:marTop w:val="0"/>
      <w:marBottom w:val="0"/>
      <w:divBdr>
        <w:top w:val="none" w:sz="0" w:space="0" w:color="auto"/>
        <w:left w:val="none" w:sz="0" w:space="0" w:color="auto"/>
        <w:bottom w:val="none" w:sz="0" w:space="0" w:color="auto"/>
        <w:right w:val="none" w:sz="0" w:space="0" w:color="auto"/>
      </w:divBdr>
    </w:div>
    <w:div w:id="100489397">
      <w:bodyDiv w:val="1"/>
      <w:marLeft w:val="0"/>
      <w:marRight w:val="0"/>
      <w:marTop w:val="0"/>
      <w:marBottom w:val="0"/>
      <w:divBdr>
        <w:top w:val="none" w:sz="0" w:space="0" w:color="auto"/>
        <w:left w:val="none" w:sz="0" w:space="0" w:color="auto"/>
        <w:bottom w:val="none" w:sz="0" w:space="0" w:color="auto"/>
        <w:right w:val="none" w:sz="0" w:space="0" w:color="auto"/>
      </w:divBdr>
    </w:div>
    <w:div w:id="101996597">
      <w:bodyDiv w:val="1"/>
      <w:marLeft w:val="0"/>
      <w:marRight w:val="0"/>
      <w:marTop w:val="0"/>
      <w:marBottom w:val="0"/>
      <w:divBdr>
        <w:top w:val="none" w:sz="0" w:space="0" w:color="auto"/>
        <w:left w:val="none" w:sz="0" w:space="0" w:color="auto"/>
        <w:bottom w:val="none" w:sz="0" w:space="0" w:color="auto"/>
        <w:right w:val="none" w:sz="0" w:space="0" w:color="auto"/>
      </w:divBdr>
    </w:div>
    <w:div w:id="104420985">
      <w:bodyDiv w:val="1"/>
      <w:marLeft w:val="0"/>
      <w:marRight w:val="0"/>
      <w:marTop w:val="0"/>
      <w:marBottom w:val="0"/>
      <w:divBdr>
        <w:top w:val="none" w:sz="0" w:space="0" w:color="auto"/>
        <w:left w:val="none" w:sz="0" w:space="0" w:color="auto"/>
        <w:bottom w:val="none" w:sz="0" w:space="0" w:color="auto"/>
        <w:right w:val="none" w:sz="0" w:space="0" w:color="auto"/>
      </w:divBdr>
    </w:div>
    <w:div w:id="105077994">
      <w:bodyDiv w:val="1"/>
      <w:marLeft w:val="0"/>
      <w:marRight w:val="0"/>
      <w:marTop w:val="0"/>
      <w:marBottom w:val="0"/>
      <w:divBdr>
        <w:top w:val="none" w:sz="0" w:space="0" w:color="auto"/>
        <w:left w:val="none" w:sz="0" w:space="0" w:color="auto"/>
        <w:bottom w:val="none" w:sz="0" w:space="0" w:color="auto"/>
        <w:right w:val="none" w:sz="0" w:space="0" w:color="auto"/>
      </w:divBdr>
    </w:div>
    <w:div w:id="111367964">
      <w:bodyDiv w:val="1"/>
      <w:marLeft w:val="0"/>
      <w:marRight w:val="0"/>
      <w:marTop w:val="0"/>
      <w:marBottom w:val="0"/>
      <w:divBdr>
        <w:top w:val="none" w:sz="0" w:space="0" w:color="auto"/>
        <w:left w:val="none" w:sz="0" w:space="0" w:color="auto"/>
        <w:bottom w:val="none" w:sz="0" w:space="0" w:color="auto"/>
        <w:right w:val="none" w:sz="0" w:space="0" w:color="auto"/>
      </w:divBdr>
    </w:div>
    <w:div w:id="119299281">
      <w:bodyDiv w:val="1"/>
      <w:marLeft w:val="0"/>
      <w:marRight w:val="0"/>
      <w:marTop w:val="0"/>
      <w:marBottom w:val="0"/>
      <w:divBdr>
        <w:top w:val="none" w:sz="0" w:space="0" w:color="auto"/>
        <w:left w:val="none" w:sz="0" w:space="0" w:color="auto"/>
        <w:bottom w:val="none" w:sz="0" w:space="0" w:color="auto"/>
        <w:right w:val="none" w:sz="0" w:space="0" w:color="auto"/>
      </w:divBdr>
    </w:div>
    <w:div w:id="121120193">
      <w:bodyDiv w:val="1"/>
      <w:marLeft w:val="0"/>
      <w:marRight w:val="0"/>
      <w:marTop w:val="0"/>
      <w:marBottom w:val="0"/>
      <w:divBdr>
        <w:top w:val="none" w:sz="0" w:space="0" w:color="auto"/>
        <w:left w:val="none" w:sz="0" w:space="0" w:color="auto"/>
        <w:bottom w:val="none" w:sz="0" w:space="0" w:color="auto"/>
        <w:right w:val="none" w:sz="0" w:space="0" w:color="auto"/>
      </w:divBdr>
    </w:div>
    <w:div w:id="124587183">
      <w:bodyDiv w:val="1"/>
      <w:marLeft w:val="0"/>
      <w:marRight w:val="0"/>
      <w:marTop w:val="0"/>
      <w:marBottom w:val="0"/>
      <w:divBdr>
        <w:top w:val="none" w:sz="0" w:space="0" w:color="auto"/>
        <w:left w:val="none" w:sz="0" w:space="0" w:color="auto"/>
        <w:bottom w:val="none" w:sz="0" w:space="0" w:color="auto"/>
        <w:right w:val="none" w:sz="0" w:space="0" w:color="auto"/>
      </w:divBdr>
    </w:div>
    <w:div w:id="126709074">
      <w:bodyDiv w:val="1"/>
      <w:marLeft w:val="0"/>
      <w:marRight w:val="0"/>
      <w:marTop w:val="0"/>
      <w:marBottom w:val="0"/>
      <w:divBdr>
        <w:top w:val="none" w:sz="0" w:space="0" w:color="auto"/>
        <w:left w:val="none" w:sz="0" w:space="0" w:color="auto"/>
        <w:bottom w:val="none" w:sz="0" w:space="0" w:color="auto"/>
        <w:right w:val="none" w:sz="0" w:space="0" w:color="auto"/>
      </w:divBdr>
    </w:div>
    <w:div w:id="127937904">
      <w:bodyDiv w:val="1"/>
      <w:marLeft w:val="0"/>
      <w:marRight w:val="0"/>
      <w:marTop w:val="0"/>
      <w:marBottom w:val="0"/>
      <w:divBdr>
        <w:top w:val="none" w:sz="0" w:space="0" w:color="auto"/>
        <w:left w:val="none" w:sz="0" w:space="0" w:color="auto"/>
        <w:bottom w:val="none" w:sz="0" w:space="0" w:color="auto"/>
        <w:right w:val="none" w:sz="0" w:space="0" w:color="auto"/>
      </w:divBdr>
    </w:div>
    <w:div w:id="130559725">
      <w:bodyDiv w:val="1"/>
      <w:marLeft w:val="0"/>
      <w:marRight w:val="0"/>
      <w:marTop w:val="0"/>
      <w:marBottom w:val="0"/>
      <w:divBdr>
        <w:top w:val="none" w:sz="0" w:space="0" w:color="auto"/>
        <w:left w:val="none" w:sz="0" w:space="0" w:color="auto"/>
        <w:bottom w:val="none" w:sz="0" w:space="0" w:color="auto"/>
        <w:right w:val="none" w:sz="0" w:space="0" w:color="auto"/>
      </w:divBdr>
    </w:div>
    <w:div w:id="131556787">
      <w:bodyDiv w:val="1"/>
      <w:marLeft w:val="0"/>
      <w:marRight w:val="0"/>
      <w:marTop w:val="0"/>
      <w:marBottom w:val="0"/>
      <w:divBdr>
        <w:top w:val="none" w:sz="0" w:space="0" w:color="auto"/>
        <w:left w:val="none" w:sz="0" w:space="0" w:color="auto"/>
        <w:bottom w:val="none" w:sz="0" w:space="0" w:color="auto"/>
        <w:right w:val="none" w:sz="0" w:space="0" w:color="auto"/>
      </w:divBdr>
    </w:div>
    <w:div w:id="140926540">
      <w:bodyDiv w:val="1"/>
      <w:marLeft w:val="0"/>
      <w:marRight w:val="0"/>
      <w:marTop w:val="0"/>
      <w:marBottom w:val="0"/>
      <w:divBdr>
        <w:top w:val="none" w:sz="0" w:space="0" w:color="auto"/>
        <w:left w:val="none" w:sz="0" w:space="0" w:color="auto"/>
        <w:bottom w:val="none" w:sz="0" w:space="0" w:color="auto"/>
        <w:right w:val="none" w:sz="0" w:space="0" w:color="auto"/>
      </w:divBdr>
    </w:div>
    <w:div w:id="142477714">
      <w:bodyDiv w:val="1"/>
      <w:marLeft w:val="0"/>
      <w:marRight w:val="0"/>
      <w:marTop w:val="0"/>
      <w:marBottom w:val="0"/>
      <w:divBdr>
        <w:top w:val="none" w:sz="0" w:space="0" w:color="auto"/>
        <w:left w:val="none" w:sz="0" w:space="0" w:color="auto"/>
        <w:bottom w:val="none" w:sz="0" w:space="0" w:color="auto"/>
        <w:right w:val="none" w:sz="0" w:space="0" w:color="auto"/>
      </w:divBdr>
    </w:div>
    <w:div w:id="145754954">
      <w:bodyDiv w:val="1"/>
      <w:marLeft w:val="0"/>
      <w:marRight w:val="0"/>
      <w:marTop w:val="0"/>
      <w:marBottom w:val="0"/>
      <w:divBdr>
        <w:top w:val="none" w:sz="0" w:space="0" w:color="auto"/>
        <w:left w:val="none" w:sz="0" w:space="0" w:color="auto"/>
        <w:bottom w:val="none" w:sz="0" w:space="0" w:color="auto"/>
        <w:right w:val="none" w:sz="0" w:space="0" w:color="auto"/>
      </w:divBdr>
    </w:div>
    <w:div w:id="149449022">
      <w:bodyDiv w:val="1"/>
      <w:marLeft w:val="0"/>
      <w:marRight w:val="0"/>
      <w:marTop w:val="0"/>
      <w:marBottom w:val="0"/>
      <w:divBdr>
        <w:top w:val="none" w:sz="0" w:space="0" w:color="auto"/>
        <w:left w:val="none" w:sz="0" w:space="0" w:color="auto"/>
        <w:bottom w:val="none" w:sz="0" w:space="0" w:color="auto"/>
        <w:right w:val="none" w:sz="0" w:space="0" w:color="auto"/>
      </w:divBdr>
    </w:div>
    <w:div w:id="150103778">
      <w:bodyDiv w:val="1"/>
      <w:marLeft w:val="0"/>
      <w:marRight w:val="0"/>
      <w:marTop w:val="0"/>
      <w:marBottom w:val="0"/>
      <w:divBdr>
        <w:top w:val="none" w:sz="0" w:space="0" w:color="auto"/>
        <w:left w:val="none" w:sz="0" w:space="0" w:color="auto"/>
        <w:bottom w:val="none" w:sz="0" w:space="0" w:color="auto"/>
        <w:right w:val="none" w:sz="0" w:space="0" w:color="auto"/>
      </w:divBdr>
    </w:div>
    <w:div w:id="152261203">
      <w:bodyDiv w:val="1"/>
      <w:marLeft w:val="0"/>
      <w:marRight w:val="0"/>
      <w:marTop w:val="0"/>
      <w:marBottom w:val="0"/>
      <w:divBdr>
        <w:top w:val="none" w:sz="0" w:space="0" w:color="auto"/>
        <w:left w:val="none" w:sz="0" w:space="0" w:color="auto"/>
        <w:bottom w:val="none" w:sz="0" w:space="0" w:color="auto"/>
        <w:right w:val="none" w:sz="0" w:space="0" w:color="auto"/>
      </w:divBdr>
    </w:div>
    <w:div w:id="153840950">
      <w:bodyDiv w:val="1"/>
      <w:marLeft w:val="0"/>
      <w:marRight w:val="0"/>
      <w:marTop w:val="0"/>
      <w:marBottom w:val="0"/>
      <w:divBdr>
        <w:top w:val="none" w:sz="0" w:space="0" w:color="auto"/>
        <w:left w:val="none" w:sz="0" w:space="0" w:color="auto"/>
        <w:bottom w:val="none" w:sz="0" w:space="0" w:color="auto"/>
        <w:right w:val="none" w:sz="0" w:space="0" w:color="auto"/>
      </w:divBdr>
    </w:div>
    <w:div w:id="156501700">
      <w:bodyDiv w:val="1"/>
      <w:marLeft w:val="0"/>
      <w:marRight w:val="0"/>
      <w:marTop w:val="0"/>
      <w:marBottom w:val="0"/>
      <w:divBdr>
        <w:top w:val="none" w:sz="0" w:space="0" w:color="auto"/>
        <w:left w:val="none" w:sz="0" w:space="0" w:color="auto"/>
        <w:bottom w:val="none" w:sz="0" w:space="0" w:color="auto"/>
        <w:right w:val="none" w:sz="0" w:space="0" w:color="auto"/>
      </w:divBdr>
    </w:div>
    <w:div w:id="165560315">
      <w:bodyDiv w:val="1"/>
      <w:marLeft w:val="0"/>
      <w:marRight w:val="0"/>
      <w:marTop w:val="0"/>
      <w:marBottom w:val="0"/>
      <w:divBdr>
        <w:top w:val="none" w:sz="0" w:space="0" w:color="auto"/>
        <w:left w:val="none" w:sz="0" w:space="0" w:color="auto"/>
        <w:bottom w:val="none" w:sz="0" w:space="0" w:color="auto"/>
        <w:right w:val="none" w:sz="0" w:space="0" w:color="auto"/>
      </w:divBdr>
    </w:div>
    <w:div w:id="165562898">
      <w:bodyDiv w:val="1"/>
      <w:marLeft w:val="0"/>
      <w:marRight w:val="0"/>
      <w:marTop w:val="0"/>
      <w:marBottom w:val="0"/>
      <w:divBdr>
        <w:top w:val="none" w:sz="0" w:space="0" w:color="auto"/>
        <w:left w:val="none" w:sz="0" w:space="0" w:color="auto"/>
        <w:bottom w:val="none" w:sz="0" w:space="0" w:color="auto"/>
        <w:right w:val="none" w:sz="0" w:space="0" w:color="auto"/>
      </w:divBdr>
    </w:div>
    <w:div w:id="165751819">
      <w:bodyDiv w:val="1"/>
      <w:marLeft w:val="0"/>
      <w:marRight w:val="0"/>
      <w:marTop w:val="0"/>
      <w:marBottom w:val="0"/>
      <w:divBdr>
        <w:top w:val="none" w:sz="0" w:space="0" w:color="auto"/>
        <w:left w:val="none" w:sz="0" w:space="0" w:color="auto"/>
        <w:bottom w:val="none" w:sz="0" w:space="0" w:color="auto"/>
        <w:right w:val="none" w:sz="0" w:space="0" w:color="auto"/>
      </w:divBdr>
    </w:div>
    <w:div w:id="175386993">
      <w:bodyDiv w:val="1"/>
      <w:marLeft w:val="0"/>
      <w:marRight w:val="0"/>
      <w:marTop w:val="0"/>
      <w:marBottom w:val="0"/>
      <w:divBdr>
        <w:top w:val="none" w:sz="0" w:space="0" w:color="auto"/>
        <w:left w:val="none" w:sz="0" w:space="0" w:color="auto"/>
        <w:bottom w:val="none" w:sz="0" w:space="0" w:color="auto"/>
        <w:right w:val="none" w:sz="0" w:space="0" w:color="auto"/>
      </w:divBdr>
    </w:div>
    <w:div w:id="194006242">
      <w:bodyDiv w:val="1"/>
      <w:marLeft w:val="0"/>
      <w:marRight w:val="0"/>
      <w:marTop w:val="0"/>
      <w:marBottom w:val="0"/>
      <w:divBdr>
        <w:top w:val="none" w:sz="0" w:space="0" w:color="auto"/>
        <w:left w:val="none" w:sz="0" w:space="0" w:color="auto"/>
        <w:bottom w:val="none" w:sz="0" w:space="0" w:color="auto"/>
        <w:right w:val="none" w:sz="0" w:space="0" w:color="auto"/>
      </w:divBdr>
    </w:div>
    <w:div w:id="202324920">
      <w:bodyDiv w:val="1"/>
      <w:marLeft w:val="0"/>
      <w:marRight w:val="0"/>
      <w:marTop w:val="0"/>
      <w:marBottom w:val="0"/>
      <w:divBdr>
        <w:top w:val="none" w:sz="0" w:space="0" w:color="auto"/>
        <w:left w:val="none" w:sz="0" w:space="0" w:color="auto"/>
        <w:bottom w:val="none" w:sz="0" w:space="0" w:color="auto"/>
        <w:right w:val="none" w:sz="0" w:space="0" w:color="auto"/>
      </w:divBdr>
    </w:div>
    <w:div w:id="206071294">
      <w:bodyDiv w:val="1"/>
      <w:marLeft w:val="0"/>
      <w:marRight w:val="0"/>
      <w:marTop w:val="0"/>
      <w:marBottom w:val="0"/>
      <w:divBdr>
        <w:top w:val="none" w:sz="0" w:space="0" w:color="auto"/>
        <w:left w:val="none" w:sz="0" w:space="0" w:color="auto"/>
        <w:bottom w:val="none" w:sz="0" w:space="0" w:color="auto"/>
        <w:right w:val="none" w:sz="0" w:space="0" w:color="auto"/>
      </w:divBdr>
    </w:div>
    <w:div w:id="218252336">
      <w:bodyDiv w:val="1"/>
      <w:marLeft w:val="0"/>
      <w:marRight w:val="0"/>
      <w:marTop w:val="0"/>
      <w:marBottom w:val="0"/>
      <w:divBdr>
        <w:top w:val="none" w:sz="0" w:space="0" w:color="auto"/>
        <w:left w:val="none" w:sz="0" w:space="0" w:color="auto"/>
        <w:bottom w:val="none" w:sz="0" w:space="0" w:color="auto"/>
        <w:right w:val="none" w:sz="0" w:space="0" w:color="auto"/>
      </w:divBdr>
    </w:div>
    <w:div w:id="220101312">
      <w:bodyDiv w:val="1"/>
      <w:marLeft w:val="0"/>
      <w:marRight w:val="0"/>
      <w:marTop w:val="0"/>
      <w:marBottom w:val="0"/>
      <w:divBdr>
        <w:top w:val="none" w:sz="0" w:space="0" w:color="auto"/>
        <w:left w:val="none" w:sz="0" w:space="0" w:color="auto"/>
        <w:bottom w:val="none" w:sz="0" w:space="0" w:color="auto"/>
        <w:right w:val="none" w:sz="0" w:space="0" w:color="auto"/>
      </w:divBdr>
    </w:div>
    <w:div w:id="221256394">
      <w:bodyDiv w:val="1"/>
      <w:marLeft w:val="0"/>
      <w:marRight w:val="0"/>
      <w:marTop w:val="0"/>
      <w:marBottom w:val="0"/>
      <w:divBdr>
        <w:top w:val="none" w:sz="0" w:space="0" w:color="auto"/>
        <w:left w:val="none" w:sz="0" w:space="0" w:color="auto"/>
        <w:bottom w:val="none" w:sz="0" w:space="0" w:color="auto"/>
        <w:right w:val="none" w:sz="0" w:space="0" w:color="auto"/>
      </w:divBdr>
    </w:div>
    <w:div w:id="222445874">
      <w:bodyDiv w:val="1"/>
      <w:marLeft w:val="0"/>
      <w:marRight w:val="0"/>
      <w:marTop w:val="0"/>
      <w:marBottom w:val="0"/>
      <w:divBdr>
        <w:top w:val="none" w:sz="0" w:space="0" w:color="auto"/>
        <w:left w:val="none" w:sz="0" w:space="0" w:color="auto"/>
        <w:bottom w:val="none" w:sz="0" w:space="0" w:color="auto"/>
        <w:right w:val="none" w:sz="0" w:space="0" w:color="auto"/>
      </w:divBdr>
    </w:div>
    <w:div w:id="225604991">
      <w:bodyDiv w:val="1"/>
      <w:marLeft w:val="0"/>
      <w:marRight w:val="0"/>
      <w:marTop w:val="0"/>
      <w:marBottom w:val="0"/>
      <w:divBdr>
        <w:top w:val="none" w:sz="0" w:space="0" w:color="auto"/>
        <w:left w:val="none" w:sz="0" w:space="0" w:color="auto"/>
        <w:bottom w:val="none" w:sz="0" w:space="0" w:color="auto"/>
        <w:right w:val="none" w:sz="0" w:space="0" w:color="auto"/>
      </w:divBdr>
    </w:div>
    <w:div w:id="230502727">
      <w:bodyDiv w:val="1"/>
      <w:marLeft w:val="0"/>
      <w:marRight w:val="0"/>
      <w:marTop w:val="0"/>
      <w:marBottom w:val="0"/>
      <w:divBdr>
        <w:top w:val="none" w:sz="0" w:space="0" w:color="auto"/>
        <w:left w:val="none" w:sz="0" w:space="0" w:color="auto"/>
        <w:bottom w:val="none" w:sz="0" w:space="0" w:color="auto"/>
        <w:right w:val="none" w:sz="0" w:space="0" w:color="auto"/>
      </w:divBdr>
    </w:div>
    <w:div w:id="241841202">
      <w:bodyDiv w:val="1"/>
      <w:marLeft w:val="0"/>
      <w:marRight w:val="0"/>
      <w:marTop w:val="0"/>
      <w:marBottom w:val="0"/>
      <w:divBdr>
        <w:top w:val="none" w:sz="0" w:space="0" w:color="auto"/>
        <w:left w:val="none" w:sz="0" w:space="0" w:color="auto"/>
        <w:bottom w:val="none" w:sz="0" w:space="0" w:color="auto"/>
        <w:right w:val="none" w:sz="0" w:space="0" w:color="auto"/>
      </w:divBdr>
    </w:div>
    <w:div w:id="249235580">
      <w:bodyDiv w:val="1"/>
      <w:marLeft w:val="0"/>
      <w:marRight w:val="0"/>
      <w:marTop w:val="0"/>
      <w:marBottom w:val="0"/>
      <w:divBdr>
        <w:top w:val="none" w:sz="0" w:space="0" w:color="auto"/>
        <w:left w:val="none" w:sz="0" w:space="0" w:color="auto"/>
        <w:bottom w:val="none" w:sz="0" w:space="0" w:color="auto"/>
        <w:right w:val="none" w:sz="0" w:space="0" w:color="auto"/>
      </w:divBdr>
    </w:div>
    <w:div w:id="251283932">
      <w:bodyDiv w:val="1"/>
      <w:marLeft w:val="0"/>
      <w:marRight w:val="0"/>
      <w:marTop w:val="0"/>
      <w:marBottom w:val="0"/>
      <w:divBdr>
        <w:top w:val="none" w:sz="0" w:space="0" w:color="auto"/>
        <w:left w:val="none" w:sz="0" w:space="0" w:color="auto"/>
        <w:bottom w:val="none" w:sz="0" w:space="0" w:color="auto"/>
        <w:right w:val="none" w:sz="0" w:space="0" w:color="auto"/>
      </w:divBdr>
    </w:div>
    <w:div w:id="252203252">
      <w:bodyDiv w:val="1"/>
      <w:marLeft w:val="0"/>
      <w:marRight w:val="0"/>
      <w:marTop w:val="0"/>
      <w:marBottom w:val="0"/>
      <w:divBdr>
        <w:top w:val="none" w:sz="0" w:space="0" w:color="auto"/>
        <w:left w:val="none" w:sz="0" w:space="0" w:color="auto"/>
        <w:bottom w:val="none" w:sz="0" w:space="0" w:color="auto"/>
        <w:right w:val="none" w:sz="0" w:space="0" w:color="auto"/>
      </w:divBdr>
    </w:div>
    <w:div w:id="253785092">
      <w:bodyDiv w:val="1"/>
      <w:marLeft w:val="0"/>
      <w:marRight w:val="0"/>
      <w:marTop w:val="0"/>
      <w:marBottom w:val="0"/>
      <w:divBdr>
        <w:top w:val="none" w:sz="0" w:space="0" w:color="auto"/>
        <w:left w:val="none" w:sz="0" w:space="0" w:color="auto"/>
        <w:bottom w:val="none" w:sz="0" w:space="0" w:color="auto"/>
        <w:right w:val="none" w:sz="0" w:space="0" w:color="auto"/>
      </w:divBdr>
    </w:div>
    <w:div w:id="262615922">
      <w:bodyDiv w:val="1"/>
      <w:marLeft w:val="0"/>
      <w:marRight w:val="0"/>
      <w:marTop w:val="0"/>
      <w:marBottom w:val="0"/>
      <w:divBdr>
        <w:top w:val="none" w:sz="0" w:space="0" w:color="auto"/>
        <w:left w:val="none" w:sz="0" w:space="0" w:color="auto"/>
        <w:bottom w:val="none" w:sz="0" w:space="0" w:color="auto"/>
        <w:right w:val="none" w:sz="0" w:space="0" w:color="auto"/>
      </w:divBdr>
    </w:div>
    <w:div w:id="264073715">
      <w:bodyDiv w:val="1"/>
      <w:marLeft w:val="0"/>
      <w:marRight w:val="0"/>
      <w:marTop w:val="0"/>
      <w:marBottom w:val="0"/>
      <w:divBdr>
        <w:top w:val="none" w:sz="0" w:space="0" w:color="auto"/>
        <w:left w:val="none" w:sz="0" w:space="0" w:color="auto"/>
        <w:bottom w:val="none" w:sz="0" w:space="0" w:color="auto"/>
        <w:right w:val="none" w:sz="0" w:space="0" w:color="auto"/>
      </w:divBdr>
    </w:div>
    <w:div w:id="266429437">
      <w:bodyDiv w:val="1"/>
      <w:marLeft w:val="0"/>
      <w:marRight w:val="0"/>
      <w:marTop w:val="0"/>
      <w:marBottom w:val="0"/>
      <w:divBdr>
        <w:top w:val="none" w:sz="0" w:space="0" w:color="auto"/>
        <w:left w:val="none" w:sz="0" w:space="0" w:color="auto"/>
        <w:bottom w:val="none" w:sz="0" w:space="0" w:color="auto"/>
        <w:right w:val="none" w:sz="0" w:space="0" w:color="auto"/>
      </w:divBdr>
    </w:div>
    <w:div w:id="273558684">
      <w:bodyDiv w:val="1"/>
      <w:marLeft w:val="0"/>
      <w:marRight w:val="0"/>
      <w:marTop w:val="0"/>
      <w:marBottom w:val="0"/>
      <w:divBdr>
        <w:top w:val="none" w:sz="0" w:space="0" w:color="auto"/>
        <w:left w:val="none" w:sz="0" w:space="0" w:color="auto"/>
        <w:bottom w:val="none" w:sz="0" w:space="0" w:color="auto"/>
        <w:right w:val="none" w:sz="0" w:space="0" w:color="auto"/>
      </w:divBdr>
    </w:div>
    <w:div w:id="285623146">
      <w:bodyDiv w:val="1"/>
      <w:marLeft w:val="0"/>
      <w:marRight w:val="0"/>
      <w:marTop w:val="0"/>
      <w:marBottom w:val="0"/>
      <w:divBdr>
        <w:top w:val="none" w:sz="0" w:space="0" w:color="auto"/>
        <w:left w:val="none" w:sz="0" w:space="0" w:color="auto"/>
        <w:bottom w:val="none" w:sz="0" w:space="0" w:color="auto"/>
        <w:right w:val="none" w:sz="0" w:space="0" w:color="auto"/>
      </w:divBdr>
    </w:div>
    <w:div w:id="288367299">
      <w:bodyDiv w:val="1"/>
      <w:marLeft w:val="0"/>
      <w:marRight w:val="0"/>
      <w:marTop w:val="0"/>
      <w:marBottom w:val="0"/>
      <w:divBdr>
        <w:top w:val="none" w:sz="0" w:space="0" w:color="auto"/>
        <w:left w:val="none" w:sz="0" w:space="0" w:color="auto"/>
        <w:bottom w:val="none" w:sz="0" w:space="0" w:color="auto"/>
        <w:right w:val="none" w:sz="0" w:space="0" w:color="auto"/>
      </w:divBdr>
    </w:div>
    <w:div w:id="290019524">
      <w:bodyDiv w:val="1"/>
      <w:marLeft w:val="0"/>
      <w:marRight w:val="0"/>
      <w:marTop w:val="0"/>
      <w:marBottom w:val="0"/>
      <w:divBdr>
        <w:top w:val="none" w:sz="0" w:space="0" w:color="auto"/>
        <w:left w:val="none" w:sz="0" w:space="0" w:color="auto"/>
        <w:bottom w:val="none" w:sz="0" w:space="0" w:color="auto"/>
        <w:right w:val="none" w:sz="0" w:space="0" w:color="auto"/>
      </w:divBdr>
    </w:div>
    <w:div w:id="292835185">
      <w:bodyDiv w:val="1"/>
      <w:marLeft w:val="0"/>
      <w:marRight w:val="0"/>
      <w:marTop w:val="0"/>
      <w:marBottom w:val="0"/>
      <w:divBdr>
        <w:top w:val="none" w:sz="0" w:space="0" w:color="auto"/>
        <w:left w:val="none" w:sz="0" w:space="0" w:color="auto"/>
        <w:bottom w:val="none" w:sz="0" w:space="0" w:color="auto"/>
        <w:right w:val="none" w:sz="0" w:space="0" w:color="auto"/>
      </w:divBdr>
    </w:div>
    <w:div w:id="293414194">
      <w:bodyDiv w:val="1"/>
      <w:marLeft w:val="0"/>
      <w:marRight w:val="0"/>
      <w:marTop w:val="0"/>
      <w:marBottom w:val="0"/>
      <w:divBdr>
        <w:top w:val="none" w:sz="0" w:space="0" w:color="auto"/>
        <w:left w:val="none" w:sz="0" w:space="0" w:color="auto"/>
        <w:bottom w:val="none" w:sz="0" w:space="0" w:color="auto"/>
        <w:right w:val="none" w:sz="0" w:space="0" w:color="auto"/>
      </w:divBdr>
    </w:div>
    <w:div w:id="308168915">
      <w:bodyDiv w:val="1"/>
      <w:marLeft w:val="0"/>
      <w:marRight w:val="0"/>
      <w:marTop w:val="0"/>
      <w:marBottom w:val="0"/>
      <w:divBdr>
        <w:top w:val="none" w:sz="0" w:space="0" w:color="auto"/>
        <w:left w:val="none" w:sz="0" w:space="0" w:color="auto"/>
        <w:bottom w:val="none" w:sz="0" w:space="0" w:color="auto"/>
        <w:right w:val="none" w:sz="0" w:space="0" w:color="auto"/>
      </w:divBdr>
    </w:div>
    <w:div w:id="318655497">
      <w:bodyDiv w:val="1"/>
      <w:marLeft w:val="0"/>
      <w:marRight w:val="0"/>
      <w:marTop w:val="0"/>
      <w:marBottom w:val="0"/>
      <w:divBdr>
        <w:top w:val="none" w:sz="0" w:space="0" w:color="auto"/>
        <w:left w:val="none" w:sz="0" w:space="0" w:color="auto"/>
        <w:bottom w:val="none" w:sz="0" w:space="0" w:color="auto"/>
        <w:right w:val="none" w:sz="0" w:space="0" w:color="auto"/>
      </w:divBdr>
    </w:div>
    <w:div w:id="328680209">
      <w:bodyDiv w:val="1"/>
      <w:marLeft w:val="0"/>
      <w:marRight w:val="0"/>
      <w:marTop w:val="0"/>
      <w:marBottom w:val="0"/>
      <w:divBdr>
        <w:top w:val="none" w:sz="0" w:space="0" w:color="auto"/>
        <w:left w:val="none" w:sz="0" w:space="0" w:color="auto"/>
        <w:bottom w:val="none" w:sz="0" w:space="0" w:color="auto"/>
        <w:right w:val="none" w:sz="0" w:space="0" w:color="auto"/>
      </w:divBdr>
    </w:div>
    <w:div w:id="329678057">
      <w:bodyDiv w:val="1"/>
      <w:marLeft w:val="0"/>
      <w:marRight w:val="0"/>
      <w:marTop w:val="0"/>
      <w:marBottom w:val="0"/>
      <w:divBdr>
        <w:top w:val="none" w:sz="0" w:space="0" w:color="auto"/>
        <w:left w:val="none" w:sz="0" w:space="0" w:color="auto"/>
        <w:bottom w:val="none" w:sz="0" w:space="0" w:color="auto"/>
        <w:right w:val="none" w:sz="0" w:space="0" w:color="auto"/>
      </w:divBdr>
    </w:div>
    <w:div w:id="330911305">
      <w:bodyDiv w:val="1"/>
      <w:marLeft w:val="0"/>
      <w:marRight w:val="0"/>
      <w:marTop w:val="0"/>
      <w:marBottom w:val="0"/>
      <w:divBdr>
        <w:top w:val="none" w:sz="0" w:space="0" w:color="auto"/>
        <w:left w:val="none" w:sz="0" w:space="0" w:color="auto"/>
        <w:bottom w:val="none" w:sz="0" w:space="0" w:color="auto"/>
        <w:right w:val="none" w:sz="0" w:space="0" w:color="auto"/>
      </w:divBdr>
    </w:div>
    <w:div w:id="341904964">
      <w:bodyDiv w:val="1"/>
      <w:marLeft w:val="0"/>
      <w:marRight w:val="0"/>
      <w:marTop w:val="0"/>
      <w:marBottom w:val="0"/>
      <w:divBdr>
        <w:top w:val="none" w:sz="0" w:space="0" w:color="auto"/>
        <w:left w:val="none" w:sz="0" w:space="0" w:color="auto"/>
        <w:bottom w:val="none" w:sz="0" w:space="0" w:color="auto"/>
        <w:right w:val="none" w:sz="0" w:space="0" w:color="auto"/>
      </w:divBdr>
    </w:div>
    <w:div w:id="344358598">
      <w:bodyDiv w:val="1"/>
      <w:marLeft w:val="0"/>
      <w:marRight w:val="0"/>
      <w:marTop w:val="0"/>
      <w:marBottom w:val="0"/>
      <w:divBdr>
        <w:top w:val="none" w:sz="0" w:space="0" w:color="auto"/>
        <w:left w:val="none" w:sz="0" w:space="0" w:color="auto"/>
        <w:bottom w:val="none" w:sz="0" w:space="0" w:color="auto"/>
        <w:right w:val="none" w:sz="0" w:space="0" w:color="auto"/>
      </w:divBdr>
    </w:div>
    <w:div w:id="344594659">
      <w:bodyDiv w:val="1"/>
      <w:marLeft w:val="0"/>
      <w:marRight w:val="0"/>
      <w:marTop w:val="0"/>
      <w:marBottom w:val="0"/>
      <w:divBdr>
        <w:top w:val="none" w:sz="0" w:space="0" w:color="auto"/>
        <w:left w:val="none" w:sz="0" w:space="0" w:color="auto"/>
        <w:bottom w:val="none" w:sz="0" w:space="0" w:color="auto"/>
        <w:right w:val="none" w:sz="0" w:space="0" w:color="auto"/>
      </w:divBdr>
    </w:div>
    <w:div w:id="347566134">
      <w:bodyDiv w:val="1"/>
      <w:marLeft w:val="0"/>
      <w:marRight w:val="0"/>
      <w:marTop w:val="0"/>
      <w:marBottom w:val="0"/>
      <w:divBdr>
        <w:top w:val="none" w:sz="0" w:space="0" w:color="auto"/>
        <w:left w:val="none" w:sz="0" w:space="0" w:color="auto"/>
        <w:bottom w:val="none" w:sz="0" w:space="0" w:color="auto"/>
        <w:right w:val="none" w:sz="0" w:space="0" w:color="auto"/>
      </w:divBdr>
    </w:div>
    <w:div w:id="352998262">
      <w:bodyDiv w:val="1"/>
      <w:marLeft w:val="0"/>
      <w:marRight w:val="0"/>
      <w:marTop w:val="0"/>
      <w:marBottom w:val="0"/>
      <w:divBdr>
        <w:top w:val="none" w:sz="0" w:space="0" w:color="auto"/>
        <w:left w:val="none" w:sz="0" w:space="0" w:color="auto"/>
        <w:bottom w:val="none" w:sz="0" w:space="0" w:color="auto"/>
        <w:right w:val="none" w:sz="0" w:space="0" w:color="auto"/>
      </w:divBdr>
    </w:div>
    <w:div w:id="353071193">
      <w:bodyDiv w:val="1"/>
      <w:marLeft w:val="0"/>
      <w:marRight w:val="0"/>
      <w:marTop w:val="0"/>
      <w:marBottom w:val="0"/>
      <w:divBdr>
        <w:top w:val="none" w:sz="0" w:space="0" w:color="auto"/>
        <w:left w:val="none" w:sz="0" w:space="0" w:color="auto"/>
        <w:bottom w:val="none" w:sz="0" w:space="0" w:color="auto"/>
        <w:right w:val="none" w:sz="0" w:space="0" w:color="auto"/>
      </w:divBdr>
    </w:div>
    <w:div w:id="353920769">
      <w:bodyDiv w:val="1"/>
      <w:marLeft w:val="0"/>
      <w:marRight w:val="0"/>
      <w:marTop w:val="0"/>
      <w:marBottom w:val="0"/>
      <w:divBdr>
        <w:top w:val="none" w:sz="0" w:space="0" w:color="auto"/>
        <w:left w:val="none" w:sz="0" w:space="0" w:color="auto"/>
        <w:bottom w:val="none" w:sz="0" w:space="0" w:color="auto"/>
        <w:right w:val="none" w:sz="0" w:space="0" w:color="auto"/>
      </w:divBdr>
    </w:div>
    <w:div w:id="369258838">
      <w:bodyDiv w:val="1"/>
      <w:marLeft w:val="0"/>
      <w:marRight w:val="0"/>
      <w:marTop w:val="0"/>
      <w:marBottom w:val="0"/>
      <w:divBdr>
        <w:top w:val="none" w:sz="0" w:space="0" w:color="auto"/>
        <w:left w:val="none" w:sz="0" w:space="0" w:color="auto"/>
        <w:bottom w:val="none" w:sz="0" w:space="0" w:color="auto"/>
        <w:right w:val="none" w:sz="0" w:space="0" w:color="auto"/>
      </w:divBdr>
    </w:div>
    <w:div w:id="373581993">
      <w:bodyDiv w:val="1"/>
      <w:marLeft w:val="0"/>
      <w:marRight w:val="0"/>
      <w:marTop w:val="0"/>
      <w:marBottom w:val="0"/>
      <w:divBdr>
        <w:top w:val="none" w:sz="0" w:space="0" w:color="auto"/>
        <w:left w:val="none" w:sz="0" w:space="0" w:color="auto"/>
        <w:bottom w:val="none" w:sz="0" w:space="0" w:color="auto"/>
        <w:right w:val="none" w:sz="0" w:space="0" w:color="auto"/>
      </w:divBdr>
    </w:div>
    <w:div w:id="374044291">
      <w:bodyDiv w:val="1"/>
      <w:marLeft w:val="0"/>
      <w:marRight w:val="0"/>
      <w:marTop w:val="0"/>
      <w:marBottom w:val="0"/>
      <w:divBdr>
        <w:top w:val="none" w:sz="0" w:space="0" w:color="auto"/>
        <w:left w:val="none" w:sz="0" w:space="0" w:color="auto"/>
        <w:bottom w:val="none" w:sz="0" w:space="0" w:color="auto"/>
        <w:right w:val="none" w:sz="0" w:space="0" w:color="auto"/>
      </w:divBdr>
    </w:div>
    <w:div w:id="375666747">
      <w:bodyDiv w:val="1"/>
      <w:marLeft w:val="0"/>
      <w:marRight w:val="0"/>
      <w:marTop w:val="0"/>
      <w:marBottom w:val="0"/>
      <w:divBdr>
        <w:top w:val="none" w:sz="0" w:space="0" w:color="auto"/>
        <w:left w:val="none" w:sz="0" w:space="0" w:color="auto"/>
        <w:bottom w:val="none" w:sz="0" w:space="0" w:color="auto"/>
        <w:right w:val="none" w:sz="0" w:space="0" w:color="auto"/>
      </w:divBdr>
    </w:div>
    <w:div w:id="377163966">
      <w:bodyDiv w:val="1"/>
      <w:marLeft w:val="0"/>
      <w:marRight w:val="0"/>
      <w:marTop w:val="0"/>
      <w:marBottom w:val="0"/>
      <w:divBdr>
        <w:top w:val="none" w:sz="0" w:space="0" w:color="auto"/>
        <w:left w:val="none" w:sz="0" w:space="0" w:color="auto"/>
        <w:bottom w:val="none" w:sz="0" w:space="0" w:color="auto"/>
        <w:right w:val="none" w:sz="0" w:space="0" w:color="auto"/>
      </w:divBdr>
    </w:div>
    <w:div w:id="404229802">
      <w:bodyDiv w:val="1"/>
      <w:marLeft w:val="0"/>
      <w:marRight w:val="0"/>
      <w:marTop w:val="0"/>
      <w:marBottom w:val="0"/>
      <w:divBdr>
        <w:top w:val="none" w:sz="0" w:space="0" w:color="auto"/>
        <w:left w:val="none" w:sz="0" w:space="0" w:color="auto"/>
        <w:bottom w:val="none" w:sz="0" w:space="0" w:color="auto"/>
        <w:right w:val="none" w:sz="0" w:space="0" w:color="auto"/>
      </w:divBdr>
    </w:div>
    <w:div w:id="405541571">
      <w:bodyDiv w:val="1"/>
      <w:marLeft w:val="0"/>
      <w:marRight w:val="0"/>
      <w:marTop w:val="0"/>
      <w:marBottom w:val="0"/>
      <w:divBdr>
        <w:top w:val="none" w:sz="0" w:space="0" w:color="auto"/>
        <w:left w:val="none" w:sz="0" w:space="0" w:color="auto"/>
        <w:bottom w:val="none" w:sz="0" w:space="0" w:color="auto"/>
        <w:right w:val="none" w:sz="0" w:space="0" w:color="auto"/>
      </w:divBdr>
      <w:divsChild>
        <w:div w:id="754060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58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473600">
      <w:bodyDiv w:val="1"/>
      <w:marLeft w:val="0"/>
      <w:marRight w:val="0"/>
      <w:marTop w:val="0"/>
      <w:marBottom w:val="0"/>
      <w:divBdr>
        <w:top w:val="none" w:sz="0" w:space="0" w:color="auto"/>
        <w:left w:val="none" w:sz="0" w:space="0" w:color="auto"/>
        <w:bottom w:val="none" w:sz="0" w:space="0" w:color="auto"/>
        <w:right w:val="none" w:sz="0" w:space="0" w:color="auto"/>
      </w:divBdr>
    </w:div>
    <w:div w:id="410741633">
      <w:bodyDiv w:val="1"/>
      <w:marLeft w:val="0"/>
      <w:marRight w:val="0"/>
      <w:marTop w:val="0"/>
      <w:marBottom w:val="0"/>
      <w:divBdr>
        <w:top w:val="none" w:sz="0" w:space="0" w:color="auto"/>
        <w:left w:val="none" w:sz="0" w:space="0" w:color="auto"/>
        <w:bottom w:val="none" w:sz="0" w:space="0" w:color="auto"/>
        <w:right w:val="none" w:sz="0" w:space="0" w:color="auto"/>
      </w:divBdr>
    </w:div>
    <w:div w:id="411200485">
      <w:bodyDiv w:val="1"/>
      <w:marLeft w:val="0"/>
      <w:marRight w:val="0"/>
      <w:marTop w:val="0"/>
      <w:marBottom w:val="0"/>
      <w:divBdr>
        <w:top w:val="none" w:sz="0" w:space="0" w:color="auto"/>
        <w:left w:val="none" w:sz="0" w:space="0" w:color="auto"/>
        <w:bottom w:val="none" w:sz="0" w:space="0" w:color="auto"/>
        <w:right w:val="none" w:sz="0" w:space="0" w:color="auto"/>
      </w:divBdr>
    </w:div>
    <w:div w:id="412358835">
      <w:bodyDiv w:val="1"/>
      <w:marLeft w:val="0"/>
      <w:marRight w:val="0"/>
      <w:marTop w:val="0"/>
      <w:marBottom w:val="0"/>
      <w:divBdr>
        <w:top w:val="none" w:sz="0" w:space="0" w:color="auto"/>
        <w:left w:val="none" w:sz="0" w:space="0" w:color="auto"/>
        <w:bottom w:val="none" w:sz="0" w:space="0" w:color="auto"/>
        <w:right w:val="none" w:sz="0" w:space="0" w:color="auto"/>
      </w:divBdr>
    </w:div>
    <w:div w:id="428234020">
      <w:bodyDiv w:val="1"/>
      <w:marLeft w:val="0"/>
      <w:marRight w:val="0"/>
      <w:marTop w:val="0"/>
      <w:marBottom w:val="0"/>
      <w:divBdr>
        <w:top w:val="none" w:sz="0" w:space="0" w:color="auto"/>
        <w:left w:val="none" w:sz="0" w:space="0" w:color="auto"/>
        <w:bottom w:val="none" w:sz="0" w:space="0" w:color="auto"/>
        <w:right w:val="none" w:sz="0" w:space="0" w:color="auto"/>
      </w:divBdr>
    </w:div>
    <w:div w:id="437481509">
      <w:bodyDiv w:val="1"/>
      <w:marLeft w:val="0"/>
      <w:marRight w:val="0"/>
      <w:marTop w:val="0"/>
      <w:marBottom w:val="0"/>
      <w:divBdr>
        <w:top w:val="none" w:sz="0" w:space="0" w:color="auto"/>
        <w:left w:val="none" w:sz="0" w:space="0" w:color="auto"/>
        <w:bottom w:val="none" w:sz="0" w:space="0" w:color="auto"/>
        <w:right w:val="none" w:sz="0" w:space="0" w:color="auto"/>
      </w:divBdr>
    </w:div>
    <w:div w:id="438372225">
      <w:bodyDiv w:val="1"/>
      <w:marLeft w:val="0"/>
      <w:marRight w:val="0"/>
      <w:marTop w:val="0"/>
      <w:marBottom w:val="0"/>
      <w:divBdr>
        <w:top w:val="none" w:sz="0" w:space="0" w:color="auto"/>
        <w:left w:val="none" w:sz="0" w:space="0" w:color="auto"/>
        <w:bottom w:val="none" w:sz="0" w:space="0" w:color="auto"/>
        <w:right w:val="none" w:sz="0" w:space="0" w:color="auto"/>
      </w:divBdr>
    </w:div>
    <w:div w:id="461844078">
      <w:bodyDiv w:val="1"/>
      <w:marLeft w:val="0"/>
      <w:marRight w:val="0"/>
      <w:marTop w:val="0"/>
      <w:marBottom w:val="0"/>
      <w:divBdr>
        <w:top w:val="none" w:sz="0" w:space="0" w:color="auto"/>
        <w:left w:val="none" w:sz="0" w:space="0" w:color="auto"/>
        <w:bottom w:val="none" w:sz="0" w:space="0" w:color="auto"/>
        <w:right w:val="none" w:sz="0" w:space="0" w:color="auto"/>
      </w:divBdr>
    </w:div>
    <w:div w:id="465466672">
      <w:bodyDiv w:val="1"/>
      <w:marLeft w:val="0"/>
      <w:marRight w:val="0"/>
      <w:marTop w:val="0"/>
      <w:marBottom w:val="0"/>
      <w:divBdr>
        <w:top w:val="none" w:sz="0" w:space="0" w:color="auto"/>
        <w:left w:val="none" w:sz="0" w:space="0" w:color="auto"/>
        <w:bottom w:val="none" w:sz="0" w:space="0" w:color="auto"/>
        <w:right w:val="none" w:sz="0" w:space="0" w:color="auto"/>
      </w:divBdr>
    </w:div>
    <w:div w:id="469327265">
      <w:bodyDiv w:val="1"/>
      <w:marLeft w:val="0"/>
      <w:marRight w:val="0"/>
      <w:marTop w:val="0"/>
      <w:marBottom w:val="0"/>
      <w:divBdr>
        <w:top w:val="none" w:sz="0" w:space="0" w:color="auto"/>
        <w:left w:val="none" w:sz="0" w:space="0" w:color="auto"/>
        <w:bottom w:val="none" w:sz="0" w:space="0" w:color="auto"/>
        <w:right w:val="none" w:sz="0" w:space="0" w:color="auto"/>
      </w:divBdr>
      <w:divsChild>
        <w:div w:id="10366562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176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23063">
      <w:bodyDiv w:val="1"/>
      <w:marLeft w:val="0"/>
      <w:marRight w:val="0"/>
      <w:marTop w:val="0"/>
      <w:marBottom w:val="0"/>
      <w:divBdr>
        <w:top w:val="none" w:sz="0" w:space="0" w:color="auto"/>
        <w:left w:val="none" w:sz="0" w:space="0" w:color="auto"/>
        <w:bottom w:val="none" w:sz="0" w:space="0" w:color="auto"/>
        <w:right w:val="none" w:sz="0" w:space="0" w:color="auto"/>
      </w:divBdr>
    </w:div>
    <w:div w:id="475877183">
      <w:bodyDiv w:val="1"/>
      <w:marLeft w:val="0"/>
      <w:marRight w:val="0"/>
      <w:marTop w:val="0"/>
      <w:marBottom w:val="0"/>
      <w:divBdr>
        <w:top w:val="none" w:sz="0" w:space="0" w:color="auto"/>
        <w:left w:val="none" w:sz="0" w:space="0" w:color="auto"/>
        <w:bottom w:val="none" w:sz="0" w:space="0" w:color="auto"/>
        <w:right w:val="none" w:sz="0" w:space="0" w:color="auto"/>
      </w:divBdr>
    </w:div>
    <w:div w:id="476843873">
      <w:bodyDiv w:val="1"/>
      <w:marLeft w:val="0"/>
      <w:marRight w:val="0"/>
      <w:marTop w:val="0"/>
      <w:marBottom w:val="0"/>
      <w:divBdr>
        <w:top w:val="none" w:sz="0" w:space="0" w:color="auto"/>
        <w:left w:val="none" w:sz="0" w:space="0" w:color="auto"/>
        <w:bottom w:val="none" w:sz="0" w:space="0" w:color="auto"/>
        <w:right w:val="none" w:sz="0" w:space="0" w:color="auto"/>
      </w:divBdr>
    </w:div>
    <w:div w:id="486869026">
      <w:bodyDiv w:val="1"/>
      <w:marLeft w:val="0"/>
      <w:marRight w:val="0"/>
      <w:marTop w:val="0"/>
      <w:marBottom w:val="0"/>
      <w:divBdr>
        <w:top w:val="none" w:sz="0" w:space="0" w:color="auto"/>
        <w:left w:val="none" w:sz="0" w:space="0" w:color="auto"/>
        <w:bottom w:val="none" w:sz="0" w:space="0" w:color="auto"/>
        <w:right w:val="none" w:sz="0" w:space="0" w:color="auto"/>
      </w:divBdr>
    </w:div>
    <w:div w:id="497884230">
      <w:bodyDiv w:val="1"/>
      <w:marLeft w:val="0"/>
      <w:marRight w:val="0"/>
      <w:marTop w:val="0"/>
      <w:marBottom w:val="0"/>
      <w:divBdr>
        <w:top w:val="none" w:sz="0" w:space="0" w:color="auto"/>
        <w:left w:val="none" w:sz="0" w:space="0" w:color="auto"/>
        <w:bottom w:val="none" w:sz="0" w:space="0" w:color="auto"/>
        <w:right w:val="none" w:sz="0" w:space="0" w:color="auto"/>
      </w:divBdr>
    </w:div>
    <w:div w:id="501090497">
      <w:bodyDiv w:val="1"/>
      <w:marLeft w:val="0"/>
      <w:marRight w:val="0"/>
      <w:marTop w:val="0"/>
      <w:marBottom w:val="0"/>
      <w:divBdr>
        <w:top w:val="none" w:sz="0" w:space="0" w:color="auto"/>
        <w:left w:val="none" w:sz="0" w:space="0" w:color="auto"/>
        <w:bottom w:val="none" w:sz="0" w:space="0" w:color="auto"/>
        <w:right w:val="none" w:sz="0" w:space="0" w:color="auto"/>
      </w:divBdr>
    </w:div>
    <w:div w:id="502938205">
      <w:bodyDiv w:val="1"/>
      <w:marLeft w:val="0"/>
      <w:marRight w:val="0"/>
      <w:marTop w:val="0"/>
      <w:marBottom w:val="0"/>
      <w:divBdr>
        <w:top w:val="none" w:sz="0" w:space="0" w:color="auto"/>
        <w:left w:val="none" w:sz="0" w:space="0" w:color="auto"/>
        <w:bottom w:val="none" w:sz="0" w:space="0" w:color="auto"/>
        <w:right w:val="none" w:sz="0" w:space="0" w:color="auto"/>
      </w:divBdr>
    </w:div>
    <w:div w:id="505025868">
      <w:bodyDiv w:val="1"/>
      <w:marLeft w:val="0"/>
      <w:marRight w:val="0"/>
      <w:marTop w:val="0"/>
      <w:marBottom w:val="0"/>
      <w:divBdr>
        <w:top w:val="none" w:sz="0" w:space="0" w:color="auto"/>
        <w:left w:val="none" w:sz="0" w:space="0" w:color="auto"/>
        <w:bottom w:val="none" w:sz="0" w:space="0" w:color="auto"/>
        <w:right w:val="none" w:sz="0" w:space="0" w:color="auto"/>
      </w:divBdr>
    </w:div>
    <w:div w:id="505485075">
      <w:bodyDiv w:val="1"/>
      <w:marLeft w:val="0"/>
      <w:marRight w:val="0"/>
      <w:marTop w:val="0"/>
      <w:marBottom w:val="0"/>
      <w:divBdr>
        <w:top w:val="none" w:sz="0" w:space="0" w:color="auto"/>
        <w:left w:val="none" w:sz="0" w:space="0" w:color="auto"/>
        <w:bottom w:val="none" w:sz="0" w:space="0" w:color="auto"/>
        <w:right w:val="none" w:sz="0" w:space="0" w:color="auto"/>
      </w:divBdr>
    </w:div>
    <w:div w:id="505750679">
      <w:bodyDiv w:val="1"/>
      <w:marLeft w:val="0"/>
      <w:marRight w:val="0"/>
      <w:marTop w:val="0"/>
      <w:marBottom w:val="0"/>
      <w:divBdr>
        <w:top w:val="none" w:sz="0" w:space="0" w:color="auto"/>
        <w:left w:val="none" w:sz="0" w:space="0" w:color="auto"/>
        <w:bottom w:val="none" w:sz="0" w:space="0" w:color="auto"/>
        <w:right w:val="none" w:sz="0" w:space="0" w:color="auto"/>
      </w:divBdr>
    </w:div>
    <w:div w:id="514072678">
      <w:bodyDiv w:val="1"/>
      <w:marLeft w:val="0"/>
      <w:marRight w:val="0"/>
      <w:marTop w:val="0"/>
      <w:marBottom w:val="0"/>
      <w:divBdr>
        <w:top w:val="none" w:sz="0" w:space="0" w:color="auto"/>
        <w:left w:val="none" w:sz="0" w:space="0" w:color="auto"/>
        <w:bottom w:val="none" w:sz="0" w:space="0" w:color="auto"/>
        <w:right w:val="none" w:sz="0" w:space="0" w:color="auto"/>
      </w:divBdr>
    </w:div>
    <w:div w:id="514073390">
      <w:bodyDiv w:val="1"/>
      <w:marLeft w:val="0"/>
      <w:marRight w:val="0"/>
      <w:marTop w:val="0"/>
      <w:marBottom w:val="0"/>
      <w:divBdr>
        <w:top w:val="none" w:sz="0" w:space="0" w:color="auto"/>
        <w:left w:val="none" w:sz="0" w:space="0" w:color="auto"/>
        <w:bottom w:val="none" w:sz="0" w:space="0" w:color="auto"/>
        <w:right w:val="none" w:sz="0" w:space="0" w:color="auto"/>
      </w:divBdr>
    </w:div>
    <w:div w:id="518663736">
      <w:bodyDiv w:val="1"/>
      <w:marLeft w:val="0"/>
      <w:marRight w:val="0"/>
      <w:marTop w:val="0"/>
      <w:marBottom w:val="0"/>
      <w:divBdr>
        <w:top w:val="none" w:sz="0" w:space="0" w:color="auto"/>
        <w:left w:val="none" w:sz="0" w:space="0" w:color="auto"/>
        <w:bottom w:val="none" w:sz="0" w:space="0" w:color="auto"/>
        <w:right w:val="none" w:sz="0" w:space="0" w:color="auto"/>
      </w:divBdr>
    </w:div>
    <w:div w:id="524366323">
      <w:bodyDiv w:val="1"/>
      <w:marLeft w:val="0"/>
      <w:marRight w:val="0"/>
      <w:marTop w:val="0"/>
      <w:marBottom w:val="0"/>
      <w:divBdr>
        <w:top w:val="none" w:sz="0" w:space="0" w:color="auto"/>
        <w:left w:val="none" w:sz="0" w:space="0" w:color="auto"/>
        <w:bottom w:val="none" w:sz="0" w:space="0" w:color="auto"/>
        <w:right w:val="none" w:sz="0" w:space="0" w:color="auto"/>
      </w:divBdr>
    </w:div>
    <w:div w:id="530151276">
      <w:bodyDiv w:val="1"/>
      <w:marLeft w:val="0"/>
      <w:marRight w:val="0"/>
      <w:marTop w:val="0"/>
      <w:marBottom w:val="0"/>
      <w:divBdr>
        <w:top w:val="none" w:sz="0" w:space="0" w:color="auto"/>
        <w:left w:val="none" w:sz="0" w:space="0" w:color="auto"/>
        <w:bottom w:val="none" w:sz="0" w:space="0" w:color="auto"/>
        <w:right w:val="none" w:sz="0" w:space="0" w:color="auto"/>
      </w:divBdr>
    </w:div>
    <w:div w:id="534315835">
      <w:bodyDiv w:val="1"/>
      <w:marLeft w:val="0"/>
      <w:marRight w:val="0"/>
      <w:marTop w:val="0"/>
      <w:marBottom w:val="0"/>
      <w:divBdr>
        <w:top w:val="none" w:sz="0" w:space="0" w:color="auto"/>
        <w:left w:val="none" w:sz="0" w:space="0" w:color="auto"/>
        <w:bottom w:val="none" w:sz="0" w:space="0" w:color="auto"/>
        <w:right w:val="none" w:sz="0" w:space="0" w:color="auto"/>
      </w:divBdr>
    </w:div>
    <w:div w:id="540438687">
      <w:bodyDiv w:val="1"/>
      <w:marLeft w:val="0"/>
      <w:marRight w:val="0"/>
      <w:marTop w:val="0"/>
      <w:marBottom w:val="0"/>
      <w:divBdr>
        <w:top w:val="none" w:sz="0" w:space="0" w:color="auto"/>
        <w:left w:val="none" w:sz="0" w:space="0" w:color="auto"/>
        <w:bottom w:val="none" w:sz="0" w:space="0" w:color="auto"/>
        <w:right w:val="none" w:sz="0" w:space="0" w:color="auto"/>
      </w:divBdr>
    </w:div>
    <w:div w:id="551230904">
      <w:bodyDiv w:val="1"/>
      <w:marLeft w:val="0"/>
      <w:marRight w:val="0"/>
      <w:marTop w:val="0"/>
      <w:marBottom w:val="0"/>
      <w:divBdr>
        <w:top w:val="none" w:sz="0" w:space="0" w:color="auto"/>
        <w:left w:val="none" w:sz="0" w:space="0" w:color="auto"/>
        <w:bottom w:val="none" w:sz="0" w:space="0" w:color="auto"/>
        <w:right w:val="none" w:sz="0" w:space="0" w:color="auto"/>
      </w:divBdr>
    </w:div>
    <w:div w:id="564531981">
      <w:bodyDiv w:val="1"/>
      <w:marLeft w:val="0"/>
      <w:marRight w:val="0"/>
      <w:marTop w:val="0"/>
      <w:marBottom w:val="0"/>
      <w:divBdr>
        <w:top w:val="none" w:sz="0" w:space="0" w:color="auto"/>
        <w:left w:val="none" w:sz="0" w:space="0" w:color="auto"/>
        <w:bottom w:val="none" w:sz="0" w:space="0" w:color="auto"/>
        <w:right w:val="none" w:sz="0" w:space="0" w:color="auto"/>
      </w:divBdr>
    </w:div>
    <w:div w:id="567037356">
      <w:bodyDiv w:val="1"/>
      <w:marLeft w:val="0"/>
      <w:marRight w:val="0"/>
      <w:marTop w:val="0"/>
      <w:marBottom w:val="0"/>
      <w:divBdr>
        <w:top w:val="none" w:sz="0" w:space="0" w:color="auto"/>
        <w:left w:val="none" w:sz="0" w:space="0" w:color="auto"/>
        <w:bottom w:val="none" w:sz="0" w:space="0" w:color="auto"/>
        <w:right w:val="none" w:sz="0" w:space="0" w:color="auto"/>
      </w:divBdr>
    </w:div>
    <w:div w:id="571308949">
      <w:bodyDiv w:val="1"/>
      <w:marLeft w:val="0"/>
      <w:marRight w:val="0"/>
      <w:marTop w:val="0"/>
      <w:marBottom w:val="0"/>
      <w:divBdr>
        <w:top w:val="none" w:sz="0" w:space="0" w:color="auto"/>
        <w:left w:val="none" w:sz="0" w:space="0" w:color="auto"/>
        <w:bottom w:val="none" w:sz="0" w:space="0" w:color="auto"/>
        <w:right w:val="none" w:sz="0" w:space="0" w:color="auto"/>
      </w:divBdr>
    </w:div>
    <w:div w:id="574822567">
      <w:bodyDiv w:val="1"/>
      <w:marLeft w:val="0"/>
      <w:marRight w:val="0"/>
      <w:marTop w:val="0"/>
      <w:marBottom w:val="0"/>
      <w:divBdr>
        <w:top w:val="none" w:sz="0" w:space="0" w:color="auto"/>
        <w:left w:val="none" w:sz="0" w:space="0" w:color="auto"/>
        <w:bottom w:val="none" w:sz="0" w:space="0" w:color="auto"/>
        <w:right w:val="none" w:sz="0" w:space="0" w:color="auto"/>
      </w:divBdr>
      <w:divsChild>
        <w:div w:id="19202152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403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58689">
      <w:bodyDiv w:val="1"/>
      <w:marLeft w:val="0"/>
      <w:marRight w:val="0"/>
      <w:marTop w:val="0"/>
      <w:marBottom w:val="0"/>
      <w:divBdr>
        <w:top w:val="none" w:sz="0" w:space="0" w:color="auto"/>
        <w:left w:val="none" w:sz="0" w:space="0" w:color="auto"/>
        <w:bottom w:val="none" w:sz="0" w:space="0" w:color="auto"/>
        <w:right w:val="none" w:sz="0" w:space="0" w:color="auto"/>
      </w:divBdr>
    </w:div>
    <w:div w:id="578103705">
      <w:bodyDiv w:val="1"/>
      <w:marLeft w:val="0"/>
      <w:marRight w:val="0"/>
      <w:marTop w:val="0"/>
      <w:marBottom w:val="0"/>
      <w:divBdr>
        <w:top w:val="none" w:sz="0" w:space="0" w:color="auto"/>
        <w:left w:val="none" w:sz="0" w:space="0" w:color="auto"/>
        <w:bottom w:val="none" w:sz="0" w:space="0" w:color="auto"/>
        <w:right w:val="none" w:sz="0" w:space="0" w:color="auto"/>
      </w:divBdr>
    </w:div>
    <w:div w:id="582493253">
      <w:bodyDiv w:val="1"/>
      <w:marLeft w:val="0"/>
      <w:marRight w:val="0"/>
      <w:marTop w:val="0"/>
      <w:marBottom w:val="0"/>
      <w:divBdr>
        <w:top w:val="none" w:sz="0" w:space="0" w:color="auto"/>
        <w:left w:val="none" w:sz="0" w:space="0" w:color="auto"/>
        <w:bottom w:val="none" w:sz="0" w:space="0" w:color="auto"/>
        <w:right w:val="none" w:sz="0" w:space="0" w:color="auto"/>
      </w:divBdr>
    </w:div>
    <w:div w:id="591352074">
      <w:bodyDiv w:val="1"/>
      <w:marLeft w:val="0"/>
      <w:marRight w:val="0"/>
      <w:marTop w:val="0"/>
      <w:marBottom w:val="0"/>
      <w:divBdr>
        <w:top w:val="none" w:sz="0" w:space="0" w:color="auto"/>
        <w:left w:val="none" w:sz="0" w:space="0" w:color="auto"/>
        <w:bottom w:val="none" w:sz="0" w:space="0" w:color="auto"/>
        <w:right w:val="none" w:sz="0" w:space="0" w:color="auto"/>
      </w:divBdr>
    </w:div>
    <w:div w:id="600989841">
      <w:bodyDiv w:val="1"/>
      <w:marLeft w:val="0"/>
      <w:marRight w:val="0"/>
      <w:marTop w:val="0"/>
      <w:marBottom w:val="0"/>
      <w:divBdr>
        <w:top w:val="none" w:sz="0" w:space="0" w:color="auto"/>
        <w:left w:val="none" w:sz="0" w:space="0" w:color="auto"/>
        <w:bottom w:val="none" w:sz="0" w:space="0" w:color="auto"/>
        <w:right w:val="none" w:sz="0" w:space="0" w:color="auto"/>
      </w:divBdr>
    </w:div>
    <w:div w:id="611325822">
      <w:bodyDiv w:val="1"/>
      <w:marLeft w:val="0"/>
      <w:marRight w:val="0"/>
      <w:marTop w:val="0"/>
      <w:marBottom w:val="0"/>
      <w:divBdr>
        <w:top w:val="none" w:sz="0" w:space="0" w:color="auto"/>
        <w:left w:val="none" w:sz="0" w:space="0" w:color="auto"/>
        <w:bottom w:val="none" w:sz="0" w:space="0" w:color="auto"/>
        <w:right w:val="none" w:sz="0" w:space="0" w:color="auto"/>
      </w:divBdr>
    </w:div>
    <w:div w:id="618608419">
      <w:bodyDiv w:val="1"/>
      <w:marLeft w:val="0"/>
      <w:marRight w:val="0"/>
      <w:marTop w:val="0"/>
      <w:marBottom w:val="0"/>
      <w:divBdr>
        <w:top w:val="none" w:sz="0" w:space="0" w:color="auto"/>
        <w:left w:val="none" w:sz="0" w:space="0" w:color="auto"/>
        <w:bottom w:val="none" w:sz="0" w:space="0" w:color="auto"/>
        <w:right w:val="none" w:sz="0" w:space="0" w:color="auto"/>
      </w:divBdr>
    </w:div>
    <w:div w:id="619727131">
      <w:bodyDiv w:val="1"/>
      <w:marLeft w:val="0"/>
      <w:marRight w:val="0"/>
      <w:marTop w:val="0"/>
      <w:marBottom w:val="0"/>
      <w:divBdr>
        <w:top w:val="none" w:sz="0" w:space="0" w:color="auto"/>
        <w:left w:val="none" w:sz="0" w:space="0" w:color="auto"/>
        <w:bottom w:val="none" w:sz="0" w:space="0" w:color="auto"/>
        <w:right w:val="none" w:sz="0" w:space="0" w:color="auto"/>
      </w:divBdr>
    </w:div>
    <w:div w:id="620107673">
      <w:bodyDiv w:val="1"/>
      <w:marLeft w:val="0"/>
      <w:marRight w:val="0"/>
      <w:marTop w:val="0"/>
      <w:marBottom w:val="0"/>
      <w:divBdr>
        <w:top w:val="none" w:sz="0" w:space="0" w:color="auto"/>
        <w:left w:val="none" w:sz="0" w:space="0" w:color="auto"/>
        <w:bottom w:val="none" w:sz="0" w:space="0" w:color="auto"/>
        <w:right w:val="none" w:sz="0" w:space="0" w:color="auto"/>
      </w:divBdr>
    </w:div>
    <w:div w:id="621963493">
      <w:bodyDiv w:val="1"/>
      <w:marLeft w:val="0"/>
      <w:marRight w:val="0"/>
      <w:marTop w:val="0"/>
      <w:marBottom w:val="0"/>
      <w:divBdr>
        <w:top w:val="none" w:sz="0" w:space="0" w:color="auto"/>
        <w:left w:val="none" w:sz="0" w:space="0" w:color="auto"/>
        <w:bottom w:val="none" w:sz="0" w:space="0" w:color="auto"/>
        <w:right w:val="none" w:sz="0" w:space="0" w:color="auto"/>
      </w:divBdr>
    </w:div>
    <w:div w:id="627665985">
      <w:bodyDiv w:val="1"/>
      <w:marLeft w:val="0"/>
      <w:marRight w:val="0"/>
      <w:marTop w:val="0"/>
      <w:marBottom w:val="0"/>
      <w:divBdr>
        <w:top w:val="none" w:sz="0" w:space="0" w:color="auto"/>
        <w:left w:val="none" w:sz="0" w:space="0" w:color="auto"/>
        <w:bottom w:val="none" w:sz="0" w:space="0" w:color="auto"/>
        <w:right w:val="none" w:sz="0" w:space="0" w:color="auto"/>
      </w:divBdr>
    </w:div>
    <w:div w:id="630130395">
      <w:bodyDiv w:val="1"/>
      <w:marLeft w:val="0"/>
      <w:marRight w:val="0"/>
      <w:marTop w:val="0"/>
      <w:marBottom w:val="0"/>
      <w:divBdr>
        <w:top w:val="none" w:sz="0" w:space="0" w:color="auto"/>
        <w:left w:val="none" w:sz="0" w:space="0" w:color="auto"/>
        <w:bottom w:val="none" w:sz="0" w:space="0" w:color="auto"/>
        <w:right w:val="none" w:sz="0" w:space="0" w:color="auto"/>
      </w:divBdr>
    </w:div>
    <w:div w:id="632716126">
      <w:bodyDiv w:val="1"/>
      <w:marLeft w:val="0"/>
      <w:marRight w:val="0"/>
      <w:marTop w:val="0"/>
      <w:marBottom w:val="0"/>
      <w:divBdr>
        <w:top w:val="none" w:sz="0" w:space="0" w:color="auto"/>
        <w:left w:val="none" w:sz="0" w:space="0" w:color="auto"/>
        <w:bottom w:val="none" w:sz="0" w:space="0" w:color="auto"/>
        <w:right w:val="none" w:sz="0" w:space="0" w:color="auto"/>
      </w:divBdr>
    </w:div>
    <w:div w:id="634454105">
      <w:bodyDiv w:val="1"/>
      <w:marLeft w:val="0"/>
      <w:marRight w:val="0"/>
      <w:marTop w:val="0"/>
      <w:marBottom w:val="0"/>
      <w:divBdr>
        <w:top w:val="none" w:sz="0" w:space="0" w:color="auto"/>
        <w:left w:val="none" w:sz="0" w:space="0" w:color="auto"/>
        <w:bottom w:val="none" w:sz="0" w:space="0" w:color="auto"/>
        <w:right w:val="none" w:sz="0" w:space="0" w:color="auto"/>
      </w:divBdr>
    </w:div>
    <w:div w:id="637300782">
      <w:bodyDiv w:val="1"/>
      <w:marLeft w:val="0"/>
      <w:marRight w:val="0"/>
      <w:marTop w:val="0"/>
      <w:marBottom w:val="0"/>
      <w:divBdr>
        <w:top w:val="none" w:sz="0" w:space="0" w:color="auto"/>
        <w:left w:val="none" w:sz="0" w:space="0" w:color="auto"/>
        <w:bottom w:val="none" w:sz="0" w:space="0" w:color="auto"/>
        <w:right w:val="none" w:sz="0" w:space="0" w:color="auto"/>
      </w:divBdr>
    </w:div>
    <w:div w:id="656424188">
      <w:bodyDiv w:val="1"/>
      <w:marLeft w:val="0"/>
      <w:marRight w:val="0"/>
      <w:marTop w:val="0"/>
      <w:marBottom w:val="0"/>
      <w:divBdr>
        <w:top w:val="none" w:sz="0" w:space="0" w:color="auto"/>
        <w:left w:val="none" w:sz="0" w:space="0" w:color="auto"/>
        <w:bottom w:val="none" w:sz="0" w:space="0" w:color="auto"/>
        <w:right w:val="none" w:sz="0" w:space="0" w:color="auto"/>
      </w:divBdr>
    </w:div>
    <w:div w:id="661078763">
      <w:bodyDiv w:val="1"/>
      <w:marLeft w:val="0"/>
      <w:marRight w:val="0"/>
      <w:marTop w:val="0"/>
      <w:marBottom w:val="0"/>
      <w:divBdr>
        <w:top w:val="none" w:sz="0" w:space="0" w:color="auto"/>
        <w:left w:val="none" w:sz="0" w:space="0" w:color="auto"/>
        <w:bottom w:val="none" w:sz="0" w:space="0" w:color="auto"/>
        <w:right w:val="none" w:sz="0" w:space="0" w:color="auto"/>
      </w:divBdr>
    </w:div>
    <w:div w:id="661857581">
      <w:bodyDiv w:val="1"/>
      <w:marLeft w:val="0"/>
      <w:marRight w:val="0"/>
      <w:marTop w:val="0"/>
      <w:marBottom w:val="0"/>
      <w:divBdr>
        <w:top w:val="none" w:sz="0" w:space="0" w:color="auto"/>
        <w:left w:val="none" w:sz="0" w:space="0" w:color="auto"/>
        <w:bottom w:val="none" w:sz="0" w:space="0" w:color="auto"/>
        <w:right w:val="none" w:sz="0" w:space="0" w:color="auto"/>
      </w:divBdr>
    </w:div>
    <w:div w:id="669255240">
      <w:bodyDiv w:val="1"/>
      <w:marLeft w:val="0"/>
      <w:marRight w:val="0"/>
      <w:marTop w:val="0"/>
      <w:marBottom w:val="0"/>
      <w:divBdr>
        <w:top w:val="none" w:sz="0" w:space="0" w:color="auto"/>
        <w:left w:val="none" w:sz="0" w:space="0" w:color="auto"/>
        <w:bottom w:val="none" w:sz="0" w:space="0" w:color="auto"/>
        <w:right w:val="none" w:sz="0" w:space="0" w:color="auto"/>
      </w:divBdr>
    </w:div>
    <w:div w:id="670371421">
      <w:bodyDiv w:val="1"/>
      <w:marLeft w:val="0"/>
      <w:marRight w:val="0"/>
      <w:marTop w:val="0"/>
      <w:marBottom w:val="0"/>
      <w:divBdr>
        <w:top w:val="none" w:sz="0" w:space="0" w:color="auto"/>
        <w:left w:val="none" w:sz="0" w:space="0" w:color="auto"/>
        <w:bottom w:val="none" w:sz="0" w:space="0" w:color="auto"/>
        <w:right w:val="none" w:sz="0" w:space="0" w:color="auto"/>
      </w:divBdr>
    </w:div>
    <w:div w:id="674848606">
      <w:bodyDiv w:val="1"/>
      <w:marLeft w:val="0"/>
      <w:marRight w:val="0"/>
      <w:marTop w:val="0"/>
      <w:marBottom w:val="0"/>
      <w:divBdr>
        <w:top w:val="none" w:sz="0" w:space="0" w:color="auto"/>
        <w:left w:val="none" w:sz="0" w:space="0" w:color="auto"/>
        <w:bottom w:val="none" w:sz="0" w:space="0" w:color="auto"/>
        <w:right w:val="none" w:sz="0" w:space="0" w:color="auto"/>
      </w:divBdr>
    </w:div>
    <w:div w:id="675307176">
      <w:bodyDiv w:val="1"/>
      <w:marLeft w:val="0"/>
      <w:marRight w:val="0"/>
      <w:marTop w:val="0"/>
      <w:marBottom w:val="0"/>
      <w:divBdr>
        <w:top w:val="none" w:sz="0" w:space="0" w:color="auto"/>
        <w:left w:val="none" w:sz="0" w:space="0" w:color="auto"/>
        <w:bottom w:val="none" w:sz="0" w:space="0" w:color="auto"/>
        <w:right w:val="none" w:sz="0" w:space="0" w:color="auto"/>
      </w:divBdr>
    </w:div>
    <w:div w:id="677077040">
      <w:bodyDiv w:val="1"/>
      <w:marLeft w:val="0"/>
      <w:marRight w:val="0"/>
      <w:marTop w:val="0"/>
      <w:marBottom w:val="0"/>
      <w:divBdr>
        <w:top w:val="none" w:sz="0" w:space="0" w:color="auto"/>
        <w:left w:val="none" w:sz="0" w:space="0" w:color="auto"/>
        <w:bottom w:val="none" w:sz="0" w:space="0" w:color="auto"/>
        <w:right w:val="none" w:sz="0" w:space="0" w:color="auto"/>
      </w:divBdr>
    </w:div>
    <w:div w:id="678776321">
      <w:bodyDiv w:val="1"/>
      <w:marLeft w:val="0"/>
      <w:marRight w:val="0"/>
      <w:marTop w:val="0"/>
      <w:marBottom w:val="0"/>
      <w:divBdr>
        <w:top w:val="none" w:sz="0" w:space="0" w:color="auto"/>
        <w:left w:val="none" w:sz="0" w:space="0" w:color="auto"/>
        <w:bottom w:val="none" w:sz="0" w:space="0" w:color="auto"/>
        <w:right w:val="none" w:sz="0" w:space="0" w:color="auto"/>
      </w:divBdr>
    </w:div>
    <w:div w:id="686979942">
      <w:bodyDiv w:val="1"/>
      <w:marLeft w:val="0"/>
      <w:marRight w:val="0"/>
      <w:marTop w:val="0"/>
      <w:marBottom w:val="0"/>
      <w:divBdr>
        <w:top w:val="none" w:sz="0" w:space="0" w:color="auto"/>
        <w:left w:val="none" w:sz="0" w:space="0" w:color="auto"/>
        <w:bottom w:val="none" w:sz="0" w:space="0" w:color="auto"/>
        <w:right w:val="none" w:sz="0" w:space="0" w:color="auto"/>
      </w:divBdr>
    </w:div>
    <w:div w:id="699285141">
      <w:bodyDiv w:val="1"/>
      <w:marLeft w:val="0"/>
      <w:marRight w:val="0"/>
      <w:marTop w:val="0"/>
      <w:marBottom w:val="0"/>
      <w:divBdr>
        <w:top w:val="none" w:sz="0" w:space="0" w:color="auto"/>
        <w:left w:val="none" w:sz="0" w:space="0" w:color="auto"/>
        <w:bottom w:val="none" w:sz="0" w:space="0" w:color="auto"/>
        <w:right w:val="none" w:sz="0" w:space="0" w:color="auto"/>
      </w:divBdr>
    </w:div>
    <w:div w:id="699477294">
      <w:bodyDiv w:val="1"/>
      <w:marLeft w:val="0"/>
      <w:marRight w:val="0"/>
      <w:marTop w:val="0"/>
      <w:marBottom w:val="0"/>
      <w:divBdr>
        <w:top w:val="none" w:sz="0" w:space="0" w:color="auto"/>
        <w:left w:val="none" w:sz="0" w:space="0" w:color="auto"/>
        <w:bottom w:val="none" w:sz="0" w:space="0" w:color="auto"/>
        <w:right w:val="none" w:sz="0" w:space="0" w:color="auto"/>
      </w:divBdr>
    </w:div>
    <w:div w:id="702678981">
      <w:bodyDiv w:val="1"/>
      <w:marLeft w:val="0"/>
      <w:marRight w:val="0"/>
      <w:marTop w:val="0"/>
      <w:marBottom w:val="0"/>
      <w:divBdr>
        <w:top w:val="none" w:sz="0" w:space="0" w:color="auto"/>
        <w:left w:val="none" w:sz="0" w:space="0" w:color="auto"/>
        <w:bottom w:val="none" w:sz="0" w:space="0" w:color="auto"/>
        <w:right w:val="none" w:sz="0" w:space="0" w:color="auto"/>
      </w:divBdr>
    </w:div>
    <w:div w:id="715592107">
      <w:bodyDiv w:val="1"/>
      <w:marLeft w:val="0"/>
      <w:marRight w:val="0"/>
      <w:marTop w:val="0"/>
      <w:marBottom w:val="0"/>
      <w:divBdr>
        <w:top w:val="none" w:sz="0" w:space="0" w:color="auto"/>
        <w:left w:val="none" w:sz="0" w:space="0" w:color="auto"/>
        <w:bottom w:val="none" w:sz="0" w:space="0" w:color="auto"/>
        <w:right w:val="none" w:sz="0" w:space="0" w:color="auto"/>
      </w:divBdr>
    </w:div>
    <w:div w:id="718939167">
      <w:bodyDiv w:val="1"/>
      <w:marLeft w:val="0"/>
      <w:marRight w:val="0"/>
      <w:marTop w:val="0"/>
      <w:marBottom w:val="0"/>
      <w:divBdr>
        <w:top w:val="none" w:sz="0" w:space="0" w:color="auto"/>
        <w:left w:val="none" w:sz="0" w:space="0" w:color="auto"/>
        <w:bottom w:val="none" w:sz="0" w:space="0" w:color="auto"/>
        <w:right w:val="none" w:sz="0" w:space="0" w:color="auto"/>
      </w:divBdr>
    </w:div>
    <w:div w:id="719939206">
      <w:bodyDiv w:val="1"/>
      <w:marLeft w:val="0"/>
      <w:marRight w:val="0"/>
      <w:marTop w:val="0"/>
      <w:marBottom w:val="0"/>
      <w:divBdr>
        <w:top w:val="none" w:sz="0" w:space="0" w:color="auto"/>
        <w:left w:val="none" w:sz="0" w:space="0" w:color="auto"/>
        <w:bottom w:val="none" w:sz="0" w:space="0" w:color="auto"/>
        <w:right w:val="none" w:sz="0" w:space="0" w:color="auto"/>
      </w:divBdr>
    </w:div>
    <w:div w:id="721367825">
      <w:bodyDiv w:val="1"/>
      <w:marLeft w:val="0"/>
      <w:marRight w:val="0"/>
      <w:marTop w:val="0"/>
      <w:marBottom w:val="0"/>
      <w:divBdr>
        <w:top w:val="none" w:sz="0" w:space="0" w:color="auto"/>
        <w:left w:val="none" w:sz="0" w:space="0" w:color="auto"/>
        <w:bottom w:val="none" w:sz="0" w:space="0" w:color="auto"/>
        <w:right w:val="none" w:sz="0" w:space="0" w:color="auto"/>
      </w:divBdr>
    </w:div>
    <w:div w:id="723413047">
      <w:bodyDiv w:val="1"/>
      <w:marLeft w:val="0"/>
      <w:marRight w:val="0"/>
      <w:marTop w:val="0"/>
      <w:marBottom w:val="0"/>
      <w:divBdr>
        <w:top w:val="none" w:sz="0" w:space="0" w:color="auto"/>
        <w:left w:val="none" w:sz="0" w:space="0" w:color="auto"/>
        <w:bottom w:val="none" w:sz="0" w:space="0" w:color="auto"/>
        <w:right w:val="none" w:sz="0" w:space="0" w:color="auto"/>
      </w:divBdr>
    </w:div>
    <w:div w:id="725565790">
      <w:bodyDiv w:val="1"/>
      <w:marLeft w:val="0"/>
      <w:marRight w:val="0"/>
      <w:marTop w:val="0"/>
      <w:marBottom w:val="0"/>
      <w:divBdr>
        <w:top w:val="none" w:sz="0" w:space="0" w:color="auto"/>
        <w:left w:val="none" w:sz="0" w:space="0" w:color="auto"/>
        <w:bottom w:val="none" w:sz="0" w:space="0" w:color="auto"/>
        <w:right w:val="none" w:sz="0" w:space="0" w:color="auto"/>
      </w:divBdr>
    </w:div>
    <w:div w:id="727075426">
      <w:bodyDiv w:val="1"/>
      <w:marLeft w:val="0"/>
      <w:marRight w:val="0"/>
      <w:marTop w:val="0"/>
      <w:marBottom w:val="0"/>
      <w:divBdr>
        <w:top w:val="none" w:sz="0" w:space="0" w:color="auto"/>
        <w:left w:val="none" w:sz="0" w:space="0" w:color="auto"/>
        <w:bottom w:val="none" w:sz="0" w:space="0" w:color="auto"/>
        <w:right w:val="none" w:sz="0" w:space="0" w:color="auto"/>
      </w:divBdr>
    </w:div>
    <w:div w:id="727267564">
      <w:bodyDiv w:val="1"/>
      <w:marLeft w:val="0"/>
      <w:marRight w:val="0"/>
      <w:marTop w:val="0"/>
      <w:marBottom w:val="0"/>
      <w:divBdr>
        <w:top w:val="none" w:sz="0" w:space="0" w:color="auto"/>
        <w:left w:val="none" w:sz="0" w:space="0" w:color="auto"/>
        <w:bottom w:val="none" w:sz="0" w:space="0" w:color="auto"/>
        <w:right w:val="none" w:sz="0" w:space="0" w:color="auto"/>
      </w:divBdr>
    </w:div>
    <w:div w:id="729887053">
      <w:bodyDiv w:val="1"/>
      <w:marLeft w:val="0"/>
      <w:marRight w:val="0"/>
      <w:marTop w:val="0"/>
      <w:marBottom w:val="0"/>
      <w:divBdr>
        <w:top w:val="none" w:sz="0" w:space="0" w:color="auto"/>
        <w:left w:val="none" w:sz="0" w:space="0" w:color="auto"/>
        <w:bottom w:val="none" w:sz="0" w:space="0" w:color="auto"/>
        <w:right w:val="none" w:sz="0" w:space="0" w:color="auto"/>
      </w:divBdr>
    </w:div>
    <w:div w:id="735207099">
      <w:bodyDiv w:val="1"/>
      <w:marLeft w:val="0"/>
      <w:marRight w:val="0"/>
      <w:marTop w:val="0"/>
      <w:marBottom w:val="0"/>
      <w:divBdr>
        <w:top w:val="none" w:sz="0" w:space="0" w:color="auto"/>
        <w:left w:val="none" w:sz="0" w:space="0" w:color="auto"/>
        <w:bottom w:val="none" w:sz="0" w:space="0" w:color="auto"/>
        <w:right w:val="none" w:sz="0" w:space="0" w:color="auto"/>
      </w:divBdr>
    </w:div>
    <w:div w:id="737947780">
      <w:bodyDiv w:val="1"/>
      <w:marLeft w:val="0"/>
      <w:marRight w:val="0"/>
      <w:marTop w:val="0"/>
      <w:marBottom w:val="0"/>
      <w:divBdr>
        <w:top w:val="none" w:sz="0" w:space="0" w:color="auto"/>
        <w:left w:val="none" w:sz="0" w:space="0" w:color="auto"/>
        <w:bottom w:val="none" w:sz="0" w:space="0" w:color="auto"/>
        <w:right w:val="none" w:sz="0" w:space="0" w:color="auto"/>
      </w:divBdr>
    </w:div>
    <w:div w:id="748889443">
      <w:bodyDiv w:val="1"/>
      <w:marLeft w:val="0"/>
      <w:marRight w:val="0"/>
      <w:marTop w:val="0"/>
      <w:marBottom w:val="0"/>
      <w:divBdr>
        <w:top w:val="none" w:sz="0" w:space="0" w:color="auto"/>
        <w:left w:val="none" w:sz="0" w:space="0" w:color="auto"/>
        <w:bottom w:val="none" w:sz="0" w:space="0" w:color="auto"/>
        <w:right w:val="none" w:sz="0" w:space="0" w:color="auto"/>
      </w:divBdr>
    </w:div>
    <w:div w:id="756942279">
      <w:bodyDiv w:val="1"/>
      <w:marLeft w:val="0"/>
      <w:marRight w:val="0"/>
      <w:marTop w:val="0"/>
      <w:marBottom w:val="0"/>
      <w:divBdr>
        <w:top w:val="none" w:sz="0" w:space="0" w:color="auto"/>
        <w:left w:val="none" w:sz="0" w:space="0" w:color="auto"/>
        <w:bottom w:val="none" w:sz="0" w:space="0" w:color="auto"/>
        <w:right w:val="none" w:sz="0" w:space="0" w:color="auto"/>
      </w:divBdr>
    </w:div>
    <w:div w:id="757990746">
      <w:bodyDiv w:val="1"/>
      <w:marLeft w:val="0"/>
      <w:marRight w:val="0"/>
      <w:marTop w:val="0"/>
      <w:marBottom w:val="0"/>
      <w:divBdr>
        <w:top w:val="none" w:sz="0" w:space="0" w:color="auto"/>
        <w:left w:val="none" w:sz="0" w:space="0" w:color="auto"/>
        <w:bottom w:val="none" w:sz="0" w:space="0" w:color="auto"/>
        <w:right w:val="none" w:sz="0" w:space="0" w:color="auto"/>
      </w:divBdr>
    </w:div>
    <w:div w:id="758523459">
      <w:bodyDiv w:val="1"/>
      <w:marLeft w:val="0"/>
      <w:marRight w:val="0"/>
      <w:marTop w:val="0"/>
      <w:marBottom w:val="0"/>
      <w:divBdr>
        <w:top w:val="none" w:sz="0" w:space="0" w:color="auto"/>
        <w:left w:val="none" w:sz="0" w:space="0" w:color="auto"/>
        <w:bottom w:val="none" w:sz="0" w:space="0" w:color="auto"/>
        <w:right w:val="none" w:sz="0" w:space="0" w:color="auto"/>
      </w:divBdr>
    </w:div>
    <w:div w:id="763260140">
      <w:bodyDiv w:val="1"/>
      <w:marLeft w:val="0"/>
      <w:marRight w:val="0"/>
      <w:marTop w:val="0"/>
      <w:marBottom w:val="0"/>
      <w:divBdr>
        <w:top w:val="none" w:sz="0" w:space="0" w:color="auto"/>
        <w:left w:val="none" w:sz="0" w:space="0" w:color="auto"/>
        <w:bottom w:val="none" w:sz="0" w:space="0" w:color="auto"/>
        <w:right w:val="none" w:sz="0" w:space="0" w:color="auto"/>
      </w:divBdr>
    </w:div>
    <w:div w:id="765274223">
      <w:bodyDiv w:val="1"/>
      <w:marLeft w:val="0"/>
      <w:marRight w:val="0"/>
      <w:marTop w:val="0"/>
      <w:marBottom w:val="0"/>
      <w:divBdr>
        <w:top w:val="none" w:sz="0" w:space="0" w:color="auto"/>
        <w:left w:val="none" w:sz="0" w:space="0" w:color="auto"/>
        <w:bottom w:val="none" w:sz="0" w:space="0" w:color="auto"/>
        <w:right w:val="none" w:sz="0" w:space="0" w:color="auto"/>
      </w:divBdr>
    </w:div>
    <w:div w:id="765810021">
      <w:bodyDiv w:val="1"/>
      <w:marLeft w:val="0"/>
      <w:marRight w:val="0"/>
      <w:marTop w:val="0"/>
      <w:marBottom w:val="0"/>
      <w:divBdr>
        <w:top w:val="none" w:sz="0" w:space="0" w:color="auto"/>
        <w:left w:val="none" w:sz="0" w:space="0" w:color="auto"/>
        <w:bottom w:val="none" w:sz="0" w:space="0" w:color="auto"/>
        <w:right w:val="none" w:sz="0" w:space="0" w:color="auto"/>
      </w:divBdr>
    </w:div>
    <w:div w:id="771126855">
      <w:bodyDiv w:val="1"/>
      <w:marLeft w:val="0"/>
      <w:marRight w:val="0"/>
      <w:marTop w:val="0"/>
      <w:marBottom w:val="0"/>
      <w:divBdr>
        <w:top w:val="none" w:sz="0" w:space="0" w:color="auto"/>
        <w:left w:val="none" w:sz="0" w:space="0" w:color="auto"/>
        <w:bottom w:val="none" w:sz="0" w:space="0" w:color="auto"/>
        <w:right w:val="none" w:sz="0" w:space="0" w:color="auto"/>
      </w:divBdr>
    </w:div>
    <w:div w:id="775365969">
      <w:bodyDiv w:val="1"/>
      <w:marLeft w:val="0"/>
      <w:marRight w:val="0"/>
      <w:marTop w:val="0"/>
      <w:marBottom w:val="0"/>
      <w:divBdr>
        <w:top w:val="none" w:sz="0" w:space="0" w:color="auto"/>
        <w:left w:val="none" w:sz="0" w:space="0" w:color="auto"/>
        <w:bottom w:val="none" w:sz="0" w:space="0" w:color="auto"/>
        <w:right w:val="none" w:sz="0" w:space="0" w:color="auto"/>
      </w:divBdr>
    </w:div>
    <w:div w:id="777607469">
      <w:bodyDiv w:val="1"/>
      <w:marLeft w:val="0"/>
      <w:marRight w:val="0"/>
      <w:marTop w:val="0"/>
      <w:marBottom w:val="0"/>
      <w:divBdr>
        <w:top w:val="none" w:sz="0" w:space="0" w:color="auto"/>
        <w:left w:val="none" w:sz="0" w:space="0" w:color="auto"/>
        <w:bottom w:val="none" w:sz="0" w:space="0" w:color="auto"/>
        <w:right w:val="none" w:sz="0" w:space="0" w:color="auto"/>
      </w:divBdr>
    </w:div>
    <w:div w:id="788281716">
      <w:bodyDiv w:val="1"/>
      <w:marLeft w:val="0"/>
      <w:marRight w:val="0"/>
      <w:marTop w:val="0"/>
      <w:marBottom w:val="0"/>
      <w:divBdr>
        <w:top w:val="none" w:sz="0" w:space="0" w:color="auto"/>
        <w:left w:val="none" w:sz="0" w:space="0" w:color="auto"/>
        <w:bottom w:val="none" w:sz="0" w:space="0" w:color="auto"/>
        <w:right w:val="none" w:sz="0" w:space="0" w:color="auto"/>
      </w:divBdr>
    </w:div>
    <w:div w:id="793257030">
      <w:bodyDiv w:val="1"/>
      <w:marLeft w:val="0"/>
      <w:marRight w:val="0"/>
      <w:marTop w:val="0"/>
      <w:marBottom w:val="0"/>
      <w:divBdr>
        <w:top w:val="none" w:sz="0" w:space="0" w:color="auto"/>
        <w:left w:val="none" w:sz="0" w:space="0" w:color="auto"/>
        <w:bottom w:val="none" w:sz="0" w:space="0" w:color="auto"/>
        <w:right w:val="none" w:sz="0" w:space="0" w:color="auto"/>
      </w:divBdr>
    </w:div>
    <w:div w:id="811405309">
      <w:bodyDiv w:val="1"/>
      <w:marLeft w:val="0"/>
      <w:marRight w:val="0"/>
      <w:marTop w:val="0"/>
      <w:marBottom w:val="0"/>
      <w:divBdr>
        <w:top w:val="none" w:sz="0" w:space="0" w:color="auto"/>
        <w:left w:val="none" w:sz="0" w:space="0" w:color="auto"/>
        <w:bottom w:val="none" w:sz="0" w:space="0" w:color="auto"/>
        <w:right w:val="none" w:sz="0" w:space="0" w:color="auto"/>
      </w:divBdr>
    </w:div>
    <w:div w:id="812331290">
      <w:bodyDiv w:val="1"/>
      <w:marLeft w:val="0"/>
      <w:marRight w:val="0"/>
      <w:marTop w:val="0"/>
      <w:marBottom w:val="0"/>
      <w:divBdr>
        <w:top w:val="none" w:sz="0" w:space="0" w:color="auto"/>
        <w:left w:val="none" w:sz="0" w:space="0" w:color="auto"/>
        <w:bottom w:val="none" w:sz="0" w:space="0" w:color="auto"/>
        <w:right w:val="none" w:sz="0" w:space="0" w:color="auto"/>
      </w:divBdr>
    </w:div>
    <w:div w:id="812911434">
      <w:bodyDiv w:val="1"/>
      <w:marLeft w:val="0"/>
      <w:marRight w:val="0"/>
      <w:marTop w:val="0"/>
      <w:marBottom w:val="0"/>
      <w:divBdr>
        <w:top w:val="none" w:sz="0" w:space="0" w:color="auto"/>
        <w:left w:val="none" w:sz="0" w:space="0" w:color="auto"/>
        <w:bottom w:val="none" w:sz="0" w:space="0" w:color="auto"/>
        <w:right w:val="none" w:sz="0" w:space="0" w:color="auto"/>
      </w:divBdr>
    </w:div>
    <w:div w:id="822355223">
      <w:bodyDiv w:val="1"/>
      <w:marLeft w:val="0"/>
      <w:marRight w:val="0"/>
      <w:marTop w:val="0"/>
      <w:marBottom w:val="0"/>
      <w:divBdr>
        <w:top w:val="none" w:sz="0" w:space="0" w:color="auto"/>
        <w:left w:val="none" w:sz="0" w:space="0" w:color="auto"/>
        <w:bottom w:val="none" w:sz="0" w:space="0" w:color="auto"/>
        <w:right w:val="none" w:sz="0" w:space="0" w:color="auto"/>
      </w:divBdr>
    </w:div>
    <w:div w:id="828980697">
      <w:bodyDiv w:val="1"/>
      <w:marLeft w:val="0"/>
      <w:marRight w:val="0"/>
      <w:marTop w:val="0"/>
      <w:marBottom w:val="0"/>
      <w:divBdr>
        <w:top w:val="none" w:sz="0" w:space="0" w:color="auto"/>
        <w:left w:val="none" w:sz="0" w:space="0" w:color="auto"/>
        <w:bottom w:val="none" w:sz="0" w:space="0" w:color="auto"/>
        <w:right w:val="none" w:sz="0" w:space="0" w:color="auto"/>
      </w:divBdr>
    </w:div>
    <w:div w:id="830947624">
      <w:bodyDiv w:val="1"/>
      <w:marLeft w:val="0"/>
      <w:marRight w:val="0"/>
      <w:marTop w:val="0"/>
      <w:marBottom w:val="0"/>
      <w:divBdr>
        <w:top w:val="none" w:sz="0" w:space="0" w:color="auto"/>
        <w:left w:val="none" w:sz="0" w:space="0" w:color="auto"/>
        <w:bottom w:val="none" w:sz="0" w:space="0" w:color="auto"/>
        <w:right w:val="none" w:sz="0" w:space="0" w:color="auto"/>
      </w:divBdr>
    </w:div>
    <w:div w:id="836187249">
      <w:bodyDiv w:val="1"/>
      <w:marLeft w:val="0"/>
      <w:marRight w:val="0"/>
      <w:marTop w:val="0"/>
      <w:marBottom w:val="0"/>
      <w:divBdr>
        <w:top w:val="none" w:sz="0" w:space="0" w:color="auto"/>
        <w:left w:val="none" w:sz="0" w:space="0" w:color="auto"/>
        <w:bottom w:val="none" w:sz="0" w:space="0" w:color="auto"/>
        <w:right w:val="none" w:sz="0" w:space="0" w:color="auto"/>
      </w:divBdr>
    </w:div>
    <w:div w:id="842862192">
      <w:bodyDiv w:val="1"/>
      <w:marLeft w:val="0"/>
      <w:marRight w:val="0"/>
      <w:marTop w:val="0"/>
      <w:marBottom w:val="0"/>
      <w:divBdr>
        <w:top w:val="none" w:sz="0" w:space="0" w:color="auto"/>
        <w:left w:val="none" w:sz="0" w:space="0" w:color="auto"/>
        <w:bottom w:val="none" w:sz="0" w:space="0" w:color="auto"/>
        <w:right w:val="none" w:sz="0" w:space="0" w:color="auto"/>
      </w:divBdr>
    </w:div>
    <w:div w:id="849834751">
      <w:bodyDiv w:val="1"/>
      <w:marLeft w:val="0"/>
      <w:marRight w:val="0"/>
      <w:marTop w:val="0"/>
      <w:marBottom w:val="0"/>
      <w:divBdr>
        <w:top w:val="none" w:sz="0" w:space="0" w:color="auto"/>
        <w:left w:val="none" w:sz="0" w:space="0" w:color="auto"/>
        <w:bottom w:val="none" w:sz="0" w:space="0" w:color="auto"/>
        <w:right w:val="none" w:sz="0" w:space="0" w:color="auto"/>
      </w:divBdr>
    </w:div>
    <w:div w:id="853224656">
      <w:bodyDiv w:val="1"/>
      <w:marLeft w:val="0"/>
      <w:marRight w:val="0"/>
      <w:marTop w:val="0"/>
      <w:marBottom w:val="0"/>
      <w:divBdr>
        <w:top w:val="none" w:sz="0" w:space="0" w:color="auto"/>
        <w:left w:val="none" w:sz="0" w:space="0" w:color="auto"/>
        <w:bottom w:val="none" w:sz="0" w:space="0" w:color="auto"/>
        <w:right w:val="none" w:sz="0" w:space="0" w:color="auto"/>
      </w:divBdr>
    </w:div>
    <w:div w:id="859398697">
      <w:bodyDiv w:val="1"/>
      <w:marLeft w:val="0"/>
      <w:marRight w:val="0"/>
      <w:marTop w:val="0"/>
      <w:marBottom w:val="0"/>
      <w:divBdr>
        <w:top w:val="none" w:sz="0" w:space="0" w:color="auto"/>
        <w:left w:val="none" w:sz="0" w:space="0" w:color="auto"/>
        <w:bottom w:val="none" w:sz="0" w:space="0" w:color="auto"/>
        <w:right w:val="none" w:sz="0" w:space="0" w:color="auto"/>
      </w:divBdr>
    </w:div>
    <w:div w:id="865482489">
      <w:bodyDiv w:val="1"/>
      <w:marLeft w:val="0"/>
      <w:marRight w:val="0"/>
      <w:marTop w:val="0"/>
      <w:marBottom w:val="0"/>
      <w:divBdr>
        <w:top w:val="none" w:sz="0" w:space="0" w:color="auto"/>
        <w:left w:val="none" w:sz="0" w:space="0" w:color="auto"/>
        <w:bottom w:val="none" w:sz="0" w:space="0" w:color="auto"/>
        <w:right w:val="none" w:sz="0" w:space="0" w:color="auto"/>
      </w:divBdr>
    </w:div>
    <w:div w:id="867448636">
      <w:bodyDiv w:val="1"/>
      <w:marLeft w:val="0"/>
      <w:marRight w:val="0"/>
      <w:marTop w:val="0"/>
      <w:marBottom w:val="0"/>
      <w:divBdr>
        <w:top w:val="none" w:sz="0" w:space="0" w:color="auto"/>
        <w:left w:val="none" w:sz="0" w:space="0" w:color="auto"/>
        <w:bottom w:val="none" w:sz="0" w:space="0" w:color="auto"/>
        <w:right w:val="none" w:sz="0" w:space="0" w:color="auto"/>
      </w:divBdr>
    </w:div>
    <w:div w:id="868031848">
      <w:bodyDiv w:val="1"/>
      <w:marLeft w:val="0"/>
      <w:marRight w:val="0"/>
      <w:marTop w:val="0"/>
      <w:marBottom w:val="0"/>
      <w:divBdr>
        <w:top w:val="none" w:sz="0" w:space="0" w:color="auto"/>
        <w:left w:val="none" w:sz="0" w:space="0" w:color="auto"/>
        <w:bottom w:val="none" w:sz="0" w:space="0" w:color="auto"/>
        <w:right w:val="none" w:sz="0" w:space="0" w:color="auto"/>
      </w:divBdr>
    </w:div>
    <w:div w:id="870261009">
      <w:bodyDiv w:val="1"/>
      <w:marLeft w:val="0"/>
      <w:marRight w:val="0"/>
      <w:marTop w:val="0"/>
      <w:marBottom w:val="0"/>
      <w:divBdr>
        <w:top w:val="none" w:sz="0" w:space="0" w:color="auto"/>
        <w:left w:val="none" w:sz="0" w:space="0" w:color="auto"/>
        <w:bottom w:val="none" w:sz="0" w:space="0" w:color="auto"/>
        <w:right w:val="none" w:sz="0" w:space="0" w:color="auto"/>
      </w:divBdr>
    </w:div>
    <w:div w:id="881870373">
      <w:bodyDiv w:val="1"/>
      <w:marLeft w:val="0"/>
      <w:marRight w:val="0"/>
      <w:marTop w:val="0"/>
      <w:marBottom w:val="0"/>
      <w:divBdr>
        <w:top w:val="none" w:sz="0" w:space="0" w:color="auto"/>
        <w:left w:val="none" w:sz="0" w:space="0" w:color="auto"/>
        <w:bottom w:val="none" w:sz="0" w:space="0" w:color="auto"/>
        <w:right w:val="none" w:sz="0" w:space="0" w:color="auto"/>
      </w:divBdr>
    </w:div>
    <w:div w:id="888298377">
      <w:bodyDiv w:val="1"/>
      <w:marLeft w:val="0"/>
      <w:marRight w:val="0"/>
      <w:marTop w:val="0"/>
      <w:marBottom w:val="0"/>
      <w:divBdr>
        <w:top w:val="none" w:sz="0" w:space="0" w:color="auto"/>
        <w:left w:val="none" w:sz="0" w:space="0" w:color="auto"/>
        <w:bottom w:val="none" w:sz="0" w:space="0" w:color="auto"/>
        <w:right w:val="none" w:sz="0" w:space="0" w:color="auto"/>
      </w:divBdr>
    </w:div>
    <w:div w:id="897325940">
      <w:bodyDiv w:val="1"/>
      <w:marLeft w:val="0"/>
      <w:marRight w:val="0"/>
      <w:marTop w:val="0"/>
      <w:marBottom w:val="0"/>
      <w:divBdr>
        <w:top w:val="none" w:sz="0" w:space="0" w:color="auto"/>
        <w:left w:val="none" w:sz="0" w:space="0" w:color="auto"/>
        <w:bottom w:val="none" w:sz="0" w:space="0" w:color="auto"/>
        <w:right w:val="none" w:sz="0" w:space="0" w:color="auto"/>
      </w:divBdr>
    </w:div>
    <w:div w:id="898328274">
      <w:bodyDiv w:val="1"/>
      <w:marLeft w:val="0"/>
      <w:marRight w:val="0"/>
      <w:marTop w:val="0"/>
      <w:marBottom w:val="0"/>
      <w:divBdr>
        <w:top w:val="none" w:sz="0" w:space="0" w:color="auto"/>
        <w:left w:val="none" w:sz="0" w:space="0" w:color="auto"/>
        <w:bottom w:val="none" w:sz="0" w:space="0" w:color="auto"/>
        <w:right w:val="none" w:sz="0" w:space="0" w:color="auto"/>
      </w:divBdr>
    </w:div>
    <w:div w:id="903681565">
      <w:bodyDiv w:val="1"/>
      <w:marLeft w:val="0"/>
      <w:marRight w:val="0"/>
      <w:marTop w:val="0"/>
      <w:marBottom w:val="0"/>
      <w:divBdr>
        <w:top w:val="none" w:sz="0" w:space="0" w:color="auto"/>
        <w:left w:val="none" w:sz="0" w:space="0" w:color="auto"/>
        <w:bottom w:val="none" w:sz="0" w:space="0" w:color="auto"/>
        <w:right w:val="none" w:sz="0" w:space="0" w:color="auto"/>
      </w:divBdr>
    </w:div>
    <w:div w:id="908465962">
      <w:bodyDiv w:val="1"/>
      <w:marLeft w:val="0"/>
      <w:marRight w:val="0"/>
      <w:marTop w:val="0"/>
      <w:marBottom w:val="0"/>
      <w:divBdr>
        <w:top w:val="none" w:sz="0" w:space="0" w:color="auto"/>
        <w:left w:val="none" w:sz="0" w:space="0" w:color="auto"/>
        <w:bottom w:val="none" w:sz="0" w:space="0" w:color="auto"/>
        <w:right w:val="none" w:sz="0" w:space="0" w:color="auto"/>
      </w:divBdr>
    </w:div>
    <w:div w:id="916092134">
      <w:bodyDiv w:val="1"/>
      <w:marLeft w:val="0"/>
      <w:marRight w:val="0"/>
      <w:marTop w:val="0"/>
      <w:marBottom w:val="0"/>
      <w:divBdr>
        <w:top w:val="none" w:sz="0" w:space="0" w:color="auto"/>
        <w:left w:val="none" w:sz="0" w:space="0" w:color="auto"/>
        <w:bottom w:val="none" w:sz="0" w:space="0" w:color="auto"/>
        <w:right w:val="none" w:sz="0" w:space="0" w:color="auto"/>
      </w:divBdr>
    </w:div>
    <w:div w:id="919874246">
      <w:bodyDiv w:val="1"/>
      <w:marLeft w:val="0"/>
      <w:marRight w:val="0"/>
      <w:marTop w:val="0"/>
      <w:marBottom w:val="0"/>
      <w:divBdr>
        <w:top w:val="none" w:sz="0" w:space="0" w:color="auto"/>
        <w:left w:val="none" w:sz="0" w:space="0" w:color="auto"/>
        <w:bottom w:val="none" w:sz="0" w:space="0" w:color="auto"/>
        <w:right w:val="none" w:sz="0" w:space="0" w:color="auto"/>
      </w:divBdr>
    </w:div>
    <w:div w:id="920142711">
      <w:bodyDiv w:val="1"/>
      <w:marLeft w:val="0"/>
      <w:marRight w:val="0"/>
      <w:marTop w:val="0"/>
      <w:marBottom w:val="0"/>
      <w:divBdr>
        <w:top w:val="none" w:sz="0" w:space="0" w:color="auto"/>
        <w:left w:val="none" w:sz="0" w:space="0" w:color="auto"/>
        <w:bottom w:val="none" w:sz="0" w:space="0" w:color="auto"/>
        <w:right w:val="none" w:sz="0" w:space="0" w:color="auto"/>
      </w:divBdr>
    </w:div>
    <w:div w:id="923419071">
      <w:bodyDiv w:val="1"/>
      <w:marLeft w:val="0"/>
      <w:marRight w:val="0"/>
      <w:marTop w:val="0"/>
      <w:marBottom w:val="0"/>
      <w:divBdr>
        <w:top w:val="none" w:sz="0" w:space="0" w:color="auto"/>
        <w:left w:val="none" w:sz="0" w:space="0" w:color="auto"/>
        <w:bottom w:val="none" w:sz="0" w:space="0" w:color="auto"/>
        <w:right w:val="none" w:sz="0" w:space="0" w:color="auto"/>
      </w:divBdr>
    </w:div>
    <w:div w:id="925455792">
      <w:bodyDiv w:val="1"/>
      <w:marLeft w:val="0"/>
      <w:marRight w:val="0"/>
      <w:marTop w:val="0"/>
      <w:marBottom w:val="0"/>
      <w:divBdr>
        <w:top w:val="none" w:sz="0" w:space="0" w:color="auto"/>
        <w:left w:val="none" w:sz="0" w:space="0" w:color="auto"/>
        <w:bottom w:val="none" w:sz="0" w:space="0" w:color="auto"/>
        <w:right w:val="none" w:sz="0" w:space="0" w:color="auto"/>
      </w:divBdr>
    </w:div>
    <w:div w:id="928081138">
      <w:bodyDiv w:val="1"/>
      <w:marLeft w:val="0"/>
      <w:marRight w:val="0"/>
      <w:marTop w:val="0"/>
      <w:marBottom w:val="0"/>
      <w:divBdr>
        <w:top w:val="none" w:sz="0" w:space="0" w:color="auto"/>
        <w:left w:val="none" w:sz="0" w:space="0" w:color="auto"/>
        <w:bottom w:val="none" w:sz="0" w:space="0" w:color="auto"/>
        <w:right w:val="none" w:sz="0" w:space="0" w:color="auto"/>
      </w:divBdr>
    </w:div>
    <w:div w:id="929772476">
      <w:bodyDiv w:val="1"/>
      <w:marLeft w:val="0"/>
      <w:marRight w:val="0"/>
      <w:marTop w:val="0"/>
      <w:marBottom w:val="0"/>
      <w:divBdr>
        <w:top w:val="none" w:sz="0" w:space="0" w:color="auto"/>
        <w:left w:val="none" w:sz="0" w:space="0" w:color="auto"/>
        <w:bottom w:val="none" w:sz="0" w:space="0" w:color="auto"/>
        <w:right w:val="none" w:sz="0" w:space="0" w:color="auto"/>
      </w:divBdr>
    </w:div>
    <w:div w:id="935017024">
      <w:bodyDiv w:val="1"/>
      <w:marLeft w:val="0"/>
      <w:marRight w:val="0"/>
      <w:marTop w:val="0"/>
      <w:marBottom w:val="0"/>
      <w:divBdr>
        <w:top w:val="none" w:sz="0" w:space="0" w:color="auto"/>
        <w:left w:val="none" w:sz="0" w:space="0" w:color="auto"/>
        <w:bottom w:val="none" w:sz="0" w:space="0" w:color="auto"/>
        <w:right w:val="none" w:sz="0" w:space="0" w:color="auto"/>
      </w:divBdr>
    </w:div>
    <w:div w:id="942303765">
      <w:bodyDiv w:val="1"/>
      <w:marLeft w:val="0"/>
      <w:marRight w:val="0"/>
      <w:marTop w:val="0"/>
      <w:marBottom w:val="0"/>
      <w:divBdr>
        <w:top w:val="none" w:sz="0" w:space="0" w:color="auto"/>
        <w:left w:val="none" w:sz="0" w:space="0" w:color="auto"/>
        <w:bottom w:val="none" w:sz="0" w:space="0" w:color="auto"/>
        <w:right w:val="none" w:sz="0" w:space="0" w:color="auto"/>
      </w:divBdr>
    </w:div>
    <w:div w:id="943263490">
      <w:bodyDiv w:val="1"/>
      <w:marLeft w:val="0"/>
      <w:marRight w:val="0"/>
      <w:marTop w:val="0"/>
      <w:marBottom w:val="0"/>
      <w:divBdr>
        <w:top w:val="none" w:sz="0" w:space="0" w:color="auto"/>
        <w:left w:val="none" w:sz="0" w:space="0" w:color="auto"/>
        <w:bottom w:val="none" w:sz="0" w:space="0" w:color="auto"/>
        <w:right w:val="none" w:sz="0" w:space="0" w:color="auto"/>
      </w:divBdr>
    </w:div>
    <w:div w:id="952860391">
      <w:bodyDiv w:val="1"/>
      <w:marLeft w:val="0"/>
      <w:marRight w:val="0"/>
      <w:marTop w:val="0"/>
      <w:marBottom w:val="0"/>
      <w:divBdr>
        <w:top w:val="none" w:sz="0" w:space="0" w:color="auto"/>
        <w:left w:val="none" w:sz="0" w:space="0" w:color="auto"/>
        <w:bottom w:val="none" w:sz="0" w:space="0" w:color="auto"/>
        <w:right w:val="none" w:sz="0" w:space="0" w:color="auto"/>
      </w:divBdr>
    </w:div>
    <w:div w:id="959339302">
      <w:bodyDiv w:val="1"/>
      <w:marLeft w:val="0"/>
      <w:marRight w:val="0"/>
      <w:marTop w:val="0"/>
      <w:marBottom w:val="0"/>
      <w:divBdr>
        <w:top w:val="none" w:sz="0" w:space="0" w:color="auto"/>
        <w:left w:val="none" w:sz="0" w:space="0" w:color="auto"/>
        <w:bottom w:val="none" w:sz="0" w:space="0" w:color="auto"/>
        <w:right w:val="none" w:sz="0" w:space="0" w:color="auto"/>
      </w:divBdr>
    </w:div>
    <w:div w:id="967323906">
      <w:bodyDiv w:val="1"/>
      <w:marLeft w:val="0"/>
      <w:marRight w:val="0"/>
      <w:marTop w:val="0"/>
      <w:marBottom w:val="0"/>
      <w:divBdr>
        <w:top w:val="none" w:sz="0" w:space="0" w:color="auto"/>
        <w:left w:val="none" w:sz="0" w:space="0" w:color="auto"/>
        <w:bottom w:val="none" w:sz="0" w:space="0" w:color="auto"/>
        <w:right w:val="none" w:sz="0" w:space="0" w:color="auto"/>
      </w:divBdr>
    </w:div>
    <w:div w:id="969671092">
      <w:bodyDiv w:val="1"/>
      <w:marLeft w:val="0"/>
      <w:marRight w:val="0"/>
      <w:marTop w:val="0"/>
      <w:marBottom w:val="0"/>
      <w:divBdr>
        <w:top w:val="none" w:sz="0" w:space="0" w:color="auto"/>
        <w:left w:val="none" w:sz="0" w:space="0" w:color="auto"/>
        <w:bottom w:val="none" w:sz="0" w:space="0" w:color="auto"/>
        <w:right w:val="none" w:sz="0" w:space="0" w:color="auto"/>
      </w:divBdr>
    </w:div>
    <w:div w:id="971516095">
      <w:bodyDiv w:val="1"/>
      <w:marLeft w:val="0"/>
      <w:marRight w:val="0"/>
      <w:marTop w:val="0"/>
      <w:marBottom w:val="0"/>
      <w:divBdr>
        <w:top w:val="none" w:sz="0" w:space="0" w:color="auto"/>
        <w:left w:val="none" w:sz="0" w:space="0" w:color="auto"/>
        <w:bottom w:val="none" w:sz="0" w:space="0" w:color="auto"/>
        <w:right w:val="none" w:sz="0" w:space="0" w:color="auto"/>
      </w:divBdr>
    </w:div>
    <w:div w:id="978728745">
      <w:bodyDiv w:val="1"/>
      <w:marLeft w:val="0"/>
      <w:marRight w:val="0"/>
      <w:marTop w:val="0"/>
      <w:marBottom w:val="0"/>
      <w:divBdr>
        <w:top w:val="none" w:sz="0" w:space="0" w:color="auto"/>
        <w:left w:val="none" w:sz="0" w:space="0" w:color="auto"/>
        <w:bottom w:val="none" w:sz="0" w:space="0" w:color="auto"/>
        <w:right w:val="none" w:sz="0" w:space="0" w:color="auto"/>
      </w:divBdr>
    </w:div>
    <w:div w:id="982081267">
      <w:bodyDiv w:val="1"/>
      <w:marLeft w:val="0"/>
      <w:marRight w:val="0"/>
      <w:marTop w:val="0"/>
      <w:marBottom w:val="0"/>
      <w:divBdr>
        <w:top w:val="none" w:sz="0" w:space="0" w:color="auto"/>
        <w:left w:val="none" w:sz="0" w:space="0" w:color="auto"/>
        <w:bottom w:val="none" w:sz="0" w:space="0" w:color="auto"/>
        <w:right w:val="none" w:sz="0" w:space="0" w:color="auto"/>
      </w:divBdr>
    </w:div>
    <w:div w:id="985161502">
      <w:bodyDiv w:val="1"/>
      <w:marLeft w:val="0"/>
      <w:marRight w:val="0"/>
      <w:marTop w:val="0"/>
      <w:marBottom w:val="0"/>
      <w:divBdr>
        <w:top w:val="none" w:sz="0" w:space="0" w:color="auto"/>
        <w:left w:val="none" w:sz="0" w:space="0" w:color="auto"/>
        <w:bottom w:val="none" w:sz="0" w:space="0" w:color="auto"/>
        <w:right w:val="none" w:sz="0" w:space="0" w:color="auto"/>
      </w:divBdr>
      <w:divsChild>
        <w:div w:id="1517113831">
          <w:marLeft w:val="0"/>
          <w:marRight w:val="0"/>
          <w:marTop w:val="45"/>
          <w:marBottom w:val="0"/>
          <w:divBdr>
            <w:top w:val="none" w:sz="0" w:space="0" w:color="auto"/>
            <w:left w:val="none" w:sz="0" w:space="0" w:color="auto"/>
            <w:bottom w:val="none" w:sz="0" w:space="0" w:color="auto"/>
            <w:right w:val="none" w:sz="0" w:space="0" w:color="auto"/>
          </w:divBdr>
        </w:div>
      </w:divsChild>
    </w:div>
    <w:div w:id="1000040524">
      <w:bodyDiv w:val="1"/>
      <w:marLeft w:val="0"/>
      <w:marRight w:val="0"/>
      <w:marTop w:val="0"/>
      <w:marBottom w:val="0"/>
      <w:divBdr>
        <w:top w:val="none" w:sz="0" w:space="0" w:color="auto"/>
        <w:left w:val="none" w:sz="0" w:space="0" w:color="auto"/>
        <w:bottom w:val="none" w:sz="0" w:space="0" w:color="auto"/>
        <w:right w:val="none" w:sz="0" w:space="0" w:color="auto"/>
      </w:divBdr>
    </w:div>
    <w:div w:id="1007295697">
      <w:bodyDiv w:val="1"/>
      <w:marLeft w:val="0"/>
      <w:marRight w:val="0"/>
      <w:marTop w:val="0"/>
      <w:marBottom w:val="0"/>
      <w:divBdr>
        <w:top w:val="none" w:sz="0" w:space="0" w:color="auto"/>
        <w:left w:val="none" w:sz="0" w:space="0" w:color="auto"/>
        <w:bottom w:val="none" w:sz="0" w:space="0" w:color="auto"/>
        <w:right w:val="none" w:sz="0" w:space="0" w:color="auto"/>
      </w:divBdr>
    </w:div>
    <w:div w:id="1012802395">
      <w:bodyDiv w:val="1"/>
      <w:marLeft w:val="0"/>
      <w:marRight w:val="0"/>
      <w:marTop w:val="0"/>
      <w:marBottom w:val="0"/>
      <w:divBdr>
        <w:top w:val="none" w:sz="0" w:space="0" w:color="auto"/>
        <w:left w:val="none" w:sz="0" w:space="0" w:color="auto"/>
        <w:bottom w:val="none" w:sz="0" w:space="0" w:color="auto"/>
        <w:right w:val="none" w:sz="0" w:space="0" w:color="auto"/>
      </w:divBdr>
    </w:div>
    <w:div w:id="1019162705">
      <w:bodyDiv w:val="1"/>
      <w:marLeft w:val="0"/>
      <w:marRight w:val="0"/>
      <w:marTop w:val="0"/>
      <w:marBottom w:val="0"/>
      <w:divBdr>
        <w:top w:val="none" w:sz="0" w:space="0" w:color="auto"/>
        <w:left w:val="none" w:sz="0" w:space="0" w:color="auto"/>
        <w:bottom w:val="none" w:sz="0" w:space="0" w:color="auto"/>
        <w:right w:val="none" w:sz="0" w:space="0" w:color="auto"/>
      </w:divBdr>
    </w:div>
    <w:div w:id="1030644520">
      <w:bodyDiv w:val="1"/>
      <w:marLeft w:val="0"/>
      <w:marRight w:val="0"/>
      <w:marTop w:val="0"/>
      <w:marBottom w:val="0"/>
      <w:divBdr>
        <w:top w:val="none" w:sz="0" w:space="0" w:color="auto"/>
        <w:left w:val="none" w:sz="0" w:space="0" w:color="auto"/>
        <w:bottom w:val="none" w:sz="0" w:space="0" w:color="auto"/>
        <w:right w:val="none" w:sz="0" w:space="0" w:color="auto"/>
      </w:divBdr>
    </w:div>
    <w:div w:id="1046182465">
      <w:bodyDiv w:val="1"/>
      <w:marLeft w:val="0"/>
      <w:marRight w:val="0"/>
      <w:marTop w:val="0"/>
      <w:marBottom w:val="0"/>
      <w:divBdr>
        <w:top w:val="none" w:sz="0" w:space="0" w:color="auto"/>
        <w:left w:val="none" w:sz="0" w:space="0" w:color="auto"/>
        <w:bottom w:val="none" w:sz="0" w:space="0" w:color="auto"/>
        <w:right w:val="none" w:sz="0" w:space="0" w:color="auto"/>
      </w:divBdr>
    </w:div>
    <w:div w:id="1050227141">
      <w:bodyDiv w:val="1"/>
      <w:marLeft w:val="0"/>
      <w:marRight w:val="0"/>
      <w:marTop w:val="0"/>
      <w:marBottom w:val="0"/>
      <w:divBdr>
        <w:top w:val="none" w:sz="0" w:space="0" w:color="auto"/>
        <w:left w:val="none" w:sz="0" w:space="0" w:color="auto"/>
        <w:bottom w:val="none" w:sz="0" w:space="0" w:color="auto"/>
        <w:right w:val="none" w:sz="0" w:space="0" w:color="auto"/>
      </w:divBdr>
      <w:divsChild>
        <w:div w:id="1177815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745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15229">
      <w:bodyDiv w:val="1"/>
      <w:marLeft w:val="0"/>
      <w:marRight w:val="0"/>
      <w:marTop w:val="0"/>
      <w:marBottom w:val="0"/>
      <w:divBdr>
        <w:top w:val="none" w:sz="0" w:space="0" w:color="auto"/>
        <w:left w:val="none" w:sz="0" w:space="0" w:color="auto"/>
        <w:bottom w:val="none" w:sz="0" w:space="0" w:color="auto"/>
        <w:right w:val="none" w:sz="0" w:space="0" w:color="auto"/>
      </w:divBdr>
    </w:div>
    <w:div w:id="1061565543">
      <w:bodyDiv w:val="1"/>
      <w:marLeft w:val="0"/>
      <w:marRight w:val="0"/>
      <w:marTop w:val="0"/>
      <w:marBottom w:val="0"/>
      <w:divBdr>
        <w:top w:val="none" w:sz="0" w:space="0" w:color="auto"/>
        <w:left w:val="none" w:sz="0" w:space="0" w:color="auto"/>
        <w:bottom w:val="none" w:sz="0" w:space="0" w:color="auto"/>
        <w:right w:val="none" w:sz="0" w:space="0" w:color="auto"/>
      </w:divBdr>
    </w:div>
    <w:div w:id="1065373386">
      <w:bodyDiv w:val="1"/>
      <w:marLeft w:val="0"/>
      <w:marRight w:val="0"/>
      <w:marTop w:val="0"/>
      <w:marBottom w:val="0"/>
      <w:divBdr>
        <w:top w:val="none" w:sz="0" w:space="0" w:color="auto"/>
        <w:left w:val="none" w:sz="0" w:space="0" w:color="auto"/>
        <w:bottom w:val="none" w:sz="0" w:space="0" w:color="auto"/>
        <w:right w:val="none" w:sz="0" w:space="0" w:color="auto"/>
      </w:divBdr>
    </w:div>
    <w:div w:id="1068650906">
      <w:bodyDiv w:val="1"/>
      <w:marLeft w:val="0"/>
      <w:marRight w:val="0"/>
      <w:marTop w:val="0"/>
      <w:marBottom w:val="0"/>
      <w:divBdr>
        <w:top w:val="none" w:sz="0" w:space="0" w:color="auto"/>
        <w:left w:val="none" w:sz="0" w:space="0" w:color="auto"/>
        <w:bottom w:val="none" w:sz="0" w:space="0" w:color="auto"/>
        <w:right w:val="none" w:sz="0" w:space="0" w:color="auto"/>
      </w:divBdr>
    </w:div>
    <w:div w:id="1073820840">
      <w:bodyDiv w:val="1"/>
      <w:marLeft w:val="0"/>
      <w:marRight w:val="0"/>
      <w:marTop w:val="0"/>
      <w:marBottom w:val="0"/>
      <w:divBdr>
        <w:top w:val="none" w:sz="0" w:space="0" w:color="auto"/>
        <w:left w:val="none" w:sz="0" w:space="0" w:color="auto"/>
        <w:bottom w:val="none" w:sz="0" w:space="0" w:color="auto"/>
        <w:right w:val="none" w:sz="0" w:space="0" w:color="auto"/>
      </w:divBdr>
    </w:div>
    <w:div w:id="1074083492">
      <w:bodyDiv w:val="1"/>
      <w:marLeft w:val="0"/>
      <w:marRight w:val="0"/>
      <w:marTop w:val="0"/>
      <w:marBottom w:val="0"/>
      <w:divBdr>
        <w:top w:val="none" w:sz="0" w:space="0" w:color="auto"/>
        <w:left w:val="none" w:sz="0" w:space="0" w:color="auto"/>
        <w:bottom w:val="none" w:sz="0" w:space="0" w:color="auto"/>
        <w:right w:val="none" w:sz="0" w:space="0" w:color="auto"/>
      </w:divBdr>
    </w:div>
    <w:div w:id="1077435598">
      <w:bodyDiv w:val="1"/>
      <w:marLeft w:val="0"/>
      <w:marRight w:val="0"/>
      <w:marTop w:val="0"/>
      <w:marBottom w:val="0"/>
      <w:divBdr>
        <w:top w:val="none" w:sz="0" w:space="0" w:color="auto"/>
        <w:left w:val="none" w:sz="0" w:space="0" w:color="auto"/>
        <w:bottom w:val="none" w:sz="0" w:space="0" w:color="auto"/>
        <w:right w:val="none" w:sz="0" w:space="0" w:color="auto"/>
      </w:divBdr>
    </w:div>
    <w:div w:id="1083839316">
      <w:bodyDiv w:val="1"/>
      <w:marLeft w:val="0"/>
      <w:marRight w:val="0"/>
      <w:marTop w:val="0"/>
      <w:marBottom w:val="0"/>
      <w:divBdr>
        <w:top w:val="none" w:sz="0" w:space="0" w:color="auto"/>
        <w:left w:val="none" w:sz="0" w:space="0" w:color="auto"/>
        <w:bottom w:val="none" w:sz="0" w:space="0" w:color="auto"/>
        <w:right w:val="none" w:sz="0" w:space="0" w:color="auto"/>
      </w:divBdr>
    </w:div>
    <w:div w:id="1088769037">
      <w:bodyDiv w:val="1"/>
      <w:marLeft w:val="0"/>
      <w:marRight w:val="0"/>
      <w:marTop w:val="0"/>
      <w:marBottom w:val="0"/>
      <w:divBdr>
        <w:top w:val="none" w:sz="0" w:space="0" w:color="auto"/>
        <w:left w:val="none" w:sz="0" w:space="0" w:color="auto"/>
        <w:bottom w:val="none" w:sz="0" w:space="0" w:color="auto"/>
        <w:right w:val="none" w:sz="0" w:space="0" w:color="auto"/>
      </w:divBdr>
    </w:div>
    <w:div w:id="1095134501">
      <w:bodyDiv w:val="1"/>
      <w:marLeft w:val="0"/>
      <w:marRight w:val="0"/>
      <w:marTop w:val="0"/>
      <w:marBottom w:val="0"/>
      <w:divBdr>
        <w:top w:val="none" w:sz="0" w:space="0" w:color="auto"/>
        <w:left w:val="none" w:sz="0" w:space="0" w:color="auto"/>
        <w:bottom w:val="none" w:sz="0" w:space="0" w:color="auto"/>
        <w:right w:val="none" w:sz="0" w:space="0" w:color="auto"/>
      </w:divBdr>
    </w:div>
    <w:div w:id="1096056142">
      <w:bodyDiv w:val="1"/>
      <w:marLeft w:val="0"/>
      <w:marRight w:val="0"/>
      <w:marTop w:val="0"/>
      <w:marBottom w:val="0"/>
      <w:divBdr>
        <w:top w:val="none" w:sz="0" w:space="0" w:color="auto"/>
        <w:left w:val="none" w:sz="0" w:space="0" w:color="auto"/>
        <w:bottom w:val="none" w:sz="0" w:space="0" w:color="auto"/>
        <w:right w:val="none" w:sz="0" w:space="0" w:color="auto"/>
      </w:divBdr>
    </w:div>
    <w:div w:id="1104350163">
      <w:bodyDiv w:val="1"/>
      <w:marLeft w:val="0"/>
      <w:marRight w:val="0"/>
      <w:marTop w:val="0"/>
      <w:marBottom w:val="0"/>
      <w:divBdr>
        <w:top w:val="none" w:sz="0" w:space="0" w:color="auto"/>
        <w:left w:val="none" w:sz="0" w:space="0" w:color="auto"/>
        <w:bottom w:val="none" w:sz="0" w:space="0" w:color="auto"/>
        <w:right w:val="none" w:sz="0" w:space="0" w:color="auto"/>
      </w:divBdr>
    </w:div>
    <w:div w:id="1107307989">
      <w:bodyDiv w:val="1"/>
      <w:marLeft w:val="0"/>
      <w:marRight w:val="0"/>
      <w:marTop w:val="0"/>
      <w:marBottom w:val="0"/>
      <w:divBdr>
        <w:top w:val="none" w:sz="0" w:space="0" w:color="auto"/>
        <w:left w:val="none" w:sz="0" w:space="0" w:color="auto"/>
        <w:bottom w:val="none" w:sz="0" w:space="0" w:color="auto"/>
        <w:right w:val="none" w:sz="0" w:space="0" w:color="auto"/>
      </w:divBdr>
    </w:div>
    <w:div w:id="1107888338">
      <w:bodyDiv w:val="1"/>
      <w:marLeft w:val="0"/>
      <w:marRight w:val="0"/>
      <w:marTop w:val="0"/>
      <w:marBottom w:val="0"/>
      <w:divBdr>
        <w:top w:val="none" w:sz="0" w:space="0" w:color="auto"/>
        <w:left w:val="none" w:sz="0" w:space="0" w:color="auto"/>
        <w:bottom w:val="none" w:sz="0" w:space="0" w:color="auto"/>
        <w:right w:val="none" w:sz="0" w:space="0" w:color="auto"/>
      </w:divBdr>
    </w:div>
    <w:div w:id="1111701680">
      <w:bodyDiv w:val="1"/>
      <w:marLeft w:val="0"/>
      <w:marRight w:val="0"/>
      <w:marTop w:val="0"/>
      <w:marBottom w:val="0"/>
      <w:divBdr>
        <w:top w:val="none" w:sz="0" w:space="0" w:color="auto"/>
        <w:left w:val="none" w:sz="0" w:space="0" w:color="auto"/>
        <w:bottom w:val="none" w:sz="0" w:space="0" w:color="auto"/>
        <w:right w:val="none" w:sz="0" w:space="0" w:color="auto"/>
      </w:divBdr>
    </w:div>
    <w:div w:id="1121222514">
      <w:bodyDiv w:val="1"/>
      <w:marLeft w:val="0"/>
      <w:marRight w:val="0"/>
      <w:marTop w:val="0"/>
      <w:marBottom w:val="0"/>
      <w:divBdr>
        <w:top w:val="none" w:sz="0" w:space="0" w:color="auto"/>
        <w:left w:val="none" w:sz="0" w:space="0" w:color="auto"/>
        <w:bottom w:val="none" w:sz="0" w:space="0" w:color="auto"/>
        <w:right w:val="none" w:sz="0" w:space="0" w:color="auto"/>
      </w:divBdr>
    </w:div>
    <w:div w:id="1128014254">
      <w:bodyDiv w:val="1"/>
      <w:marLeft w:val="0"/>
      <w:marRight w:val="0"/>
      <w:marTop w:val="0"/>
      <w:marBottom w:val="0"/>
      <w:divBdr>
        <w:top w:val="none" w:sz="0" w:space="0" w:color="auto"/>
        <w:left w:val="none" w:sz="0" w:space="0" w:color="auto"/>
        <w:bottom w:val="none" w:sz="0" w:space="0" w:color="auto"/>
        <w:right w:val="none" w:sz="0" w:space="0" w:color="auto"/>
      </w:divBdr>
    </w:div>
    <w:div w:id="1129204345">
      <w:bodyDiv w:val="1"/>
      <w:marLeft w:val="0"/>
      <w:marRight w:val="0"/>
      <w:marTop w:val="0"/>
      <w:marBottom w:val="0"/>
      <w:divBdr>
        <w:top w:val="none" w:sz="0" w:space="0" w:color="auto"/>
        <w:left w:val="none" w:sz="0" w:space="0" w:color="auto"/>
        <w:bottom w:val="none" w:sz="0" w:space="0" w:color="auto"/>
        <w:right w:val="none" w:sz="0" w:space="0" w:color="auto"/>
      </w:divBdr>
    </w:div>
    <w:div w:id="1130589432">
      <w:bodyDiv w:val="1"/>
      <w:marLeft w:val="0"/>
      <w:marRight w:val="0"/>
      <w:marTop w:val="0"/>
      <w:marBottom w:val="0"/>
      <w:divBdr>
        <w:top w:val="none" w:sz="0" w:space="0" w:color="auto"/>
        <w:left w:val="none" w:sz="0" w:space="0" w:color="auto"/>
        <w:bottom w:val="none" w:sz="0" w:space="0" w:color="auto"/>
        <w:right w:val="none" w:sz="0" w:space="0" w:color="auto"/>
      </w:divBdr>
    </w:div>
    <w:div w:id="1135180758">
      <w:bodyDiv w:val="1"/>
      <w:marLeft w:val="0"/>
      <w:marRight w:val="0"/>
      <w:marTop w:val="0"/>
      <w:marBottom w:val="0"/>
      <w:divBdr>
        <w:top w:val="none" w:sz="0" w:space="0" w:color="auto"/>
        <w:left w:val="none" w:sz="0" w:space="0" w:color="auto"/>
        <w:bottom w:val="none" w:sz="0" w:space="0" w:color="auto"/>
        <w:right w:val="none" w:sz="0" w:space="0" w:color="auto"/>
      </w:divBdr>
    </w:div>
    <w:div w:id="1136870474">
      <w:bodyDiv w:val="1"/>
      <w:marLeft w:val="0"/>
      <w:marRight w:val="0"/>
      <w:marTop w:val="0"/>
      <w:marBottom w:val="0"/>
      <w:divBdr>
        <w:top w:val="none" w:sz="0" w:space="0" w:color="auto"/>
        <w:left w:val="none" w:sz="0" w:space="0" w:color="auto"/>
        <w:bottom w:val="none" w:sz="0" w:space="0" w:color="auto"/>
        <w:right w:val="none" w:sz="0" w:space="0" w:color="auto"/>
      </w:divBdr>
    </w:div>
    <w:div w:id="1137912101">
      <w:bodyDiv w:val="1"/>
      <w:marLeft w:val="0"/>
      <w:marRight w:val="0"/>
      <w:marTop w:val="0"/>
      <w:marBottom w:val="0"/>
      <w:divBdr>
        <w:top w:val="none" w:sz="0" w:space="0" w:color="auto"/>
        <w:left w:val="none" w:sz="0" w:space="0" w:color="auto"/>
        <w:bottom w:val="none" w:sz="0" w:space="0" w:color="auto"/>
        <w:right w:val="none" w:sz="0" w:space="0" w:color="auto"/>
      </w:divBdr>
    </w:div>
    <w:div w:id="1150639442">
      <w:bodyDiv w:val="1"/>
      <w:marLeft w:val="0"/>
      <w:marRight w:val="0"/>
      <w:marTop w:val="0"/>
      <w:marBottom w:val="0"/>
      <w:divBdr>
        <w:top w:val="none" w:sz="0" w:space="0" w:color="auto"/>
        <w:left w:val="none" w:sz="0" w:space="0" w:color="auto"/>
        <w:bottom w:val="none" w:sz="0" w:space="0" w:color="auto"/>
        <w:right w:val="none" w:sz="0" w:space="0" w:color="auto"/>
      </w:divBdr>
    </w:div>
    <w:div w:id="1158884391">
      <w:bodyDiv w:val="1"/>
      <w:marLeft w:val="0"/>
      <w:marRight w:val="0"/>
      <w:marTop w:val="0"/>
      <w:marBottom w:val="0"/>
      <w:divBdr>
        <w:top w:val="none" w:sz="0" w:space="0" w:color="auto"/>
        <w:left w:val="none" w:sz="0" w:space="0" w:color="auto"/>
        <w:bottom w:val="none" w:sz="0" w:space="0" w:color="auto"/>
        <w:right w:val="none" w:sz="0" w:space="0" w:color="auto"/>
      </w:divBdr>
    </w:div>
    <w:div w:id="1165319851">
      <w:bodyDiv w:val="1"/>
      <w:marLeft w:val="0"/>
      <w:marRight w:val="0"/>
      <w:marTop w:val="0"/>
      <w:marBottom w:val="0"/>
      <w:divBdr>
        <w:top w:val="none" w:sz="0" w:space="0" w:color="auto"/>
        <w:left w:val="none" w:sz="0" w:space="0" w:color="auto"/>
        <w:bottom w:val="none" w:sz="0" w:space="0" w:color="auto"/>
        <w:right w:val="none" w:sz="0" w:space="0" w:color="auto"/>
      </w:divBdr>
    </w:div>
    <w:div w:id="1171487004">
      <w:bodyDiv w:val="1"/>
      <w:marLeft w:val="0"/>
      <w:marRight w:val="0"/>
      <w:marTop w:val="0"/>
      <w:marBottom w:val="0"/>
      <w:divBdr>
        <w:top w:val="none" w:sz="0" w:space="0" w:color="auto"/>
        <w:left w:val="none" w:sz="0" w:space="0" w:color="auto"/>
        <w:bottom w:val="none" w:sz="0" w:space="0" w:color="auto"/>
        <w:right w:val="none" w:sz="0" w:space="0" w:color="auto"/>
      </w:divBdr>
    </w:div>
    <w:div w:id="1179006357">
      <w:bodyDiv w:val="1"/>
      <w:marLeft w:val="0"/>
      <w:marRight w:val="0"/>
      <w:marTop w:val="0"/>
      <w:marBottom w:val="0"/>
      <w:divBdr>
        <w:top w:val="none" w:sz="0" w:space="0" w:color="auto"/>
        <w:left w:val="none" w:sz="0" w:space="0" w:color="auto"/>
        <w:bottom w:val="none" w:sz="0" w:space="0" w:color="auto"/>
        <w:right w:val="none" w:sz="0" w:space="0" w:color="auto"/>
      </w:divBdr>
    </w:div>
    <w:div w:id="1181625278">
      <w:bodyDiv w:val="1"/>
      <w:marLeft w:val="0"/>
      <w:marRight w:val="0"/>
      <w:marTop w:val="0"/>
      <w:marBottom w:val="0"/>
      <w:divBdr>
        <w:top w:val="none" w:sz="0" w:space="0" w:color="auto"/>
        <w:left w:val="none" w:sz="0" w:space="0" w:color="auto"/>
        <w:bottom w:val="none" w:sz="0" w:space="0" w:color="auto"/>
        <w:right w:val="none" w:sz="0" w:space="0" w:color="auto"/>
      </w:divBdr>
    </w:div>
    <w:div w:id="1182208796">
      <w:bodyDiv w:val="1"/>
      <w:marLeft w:val="0"/>
      <w:marRight w:val="0"/>
      <w:marTop w:val="0"/>
      <w:marBottom w:val="0"/>
      <w:divBdr>
        <w:top w:val="none" w:sz="0" w:space="0" w:color="auto"/>
        <w:left w:val="none" w:sz="0" w:space="0" w:color="auto"/>
        <w:bottom w:val="none" w:sz="0" w:space="0" w:color="auto"/>
        <w:right w:val="none" w:sz="0" w:space="0" w:color="auto"/>
      </w:divBdr>
    </w:div>
    <w:div w:id="1192644464">
      <w:bodyDiv w:val="1"/>
      <w:marLeft w:val="0"/>
      <w:marRight w:val="0"/>
      <w:marTop w:val="0"/>
      <w:marBottom w:val="0"/>
      <w:divBdr>
        <w:top w:val="none" w:sz="0" w:space="0" w:color="auto"/>
        <w:left w:val="none" w:sz="0" w:space="0" w:color="auto"/>
        <w:bottom w:val="none" w:sz="0" w:space="0" w:color="auto"/>
        <w:right w:val="none" w:sz="0" w:space="0" w:color="auto"/>
      </w:divBdr>
    </w:div>
    <w:div w:id="1198616163">
      <w:bodyDiv w:val="1"/>
      <w:marLeft w:val="0"/>
      <w:marRight w:val="0"/>
      <w:marTop w:val="0"/>
      <w:marBottom w:val="0"/>
      <w:divBdr>
        <w:top w:val="none" w:sz="0" w:space="0" w:color="auto"/>
        <w:left w:val="none" w:sz="0" w:space="0" w:color="auto"/>
        <w:bottom w:val="none" w:sz="0" w:space="0" w:color="auto"/>
        <w:right w:val="none" w:sz="0" w:space="0" w:color="auto"/>
      </w:divBdr>
    </w:div>
    <w:div w:id="1205018446">
      <w:bodyDiv w:val="1"/>
      <w:marLeft w:val="0"/>
      <w:marRight w:val="0"/>
      <w:marTop w:val="0"/>
      <w:marBottom w:val="0"/>
      <w:divBdr>
        <w:top w:val="none" w:sz="0" w:space="0" w:color="auto"/>
        <w:left w:val="none" w:sz="0" w:space="0" w:color="auto"/>
        <w:bottom w:val="none" w:sz="0" w:space="0" w:color="auto"/>
        <w:right w:val="none" w:sz="0" w:space="0" w:color="auto"/>
      </w:divBdr>
    </w:div>
    <w:div w:id="1210996939">
      <w:bodyDiv w:val="1"/>
      <w:marLeft w:val="0"/>
      <w:marRight w:val="0"/>
      <w:marTop w:val="0"/>
      <w:marBottom w:val="0"/>
      <w:divBdr>
        <w:top w:val="none" w:sz="0" w:space="0" w:color="auto"/>
        <w:left w:val="none" w:sz="0" w:space="0" w:color="auto"/>
        <w:bottom w:val="none" w:sz="0" w:space="0" w:color="auto"/>
        <w:right w:val="none" w:sz="0" w:space="0" w:color="auto"/>
      </w:divBdr>
    </w:div>
    <w:div w:id="1216357288">
      <w:bodyDiv w:val="1"/>
      <w:marLeft w:val="0"/>
      <w:marRight w:val="0"/>
      <w:marTop w:val="0"/>
      <w:marBottom w:val="0"/>
      <w:divBdr>
        <w:top w:val="none" w:sz="0" w:space="0" w:color="auto"/>
        <w:left w:val="none" w:sz="0" w:space="0" w:color="auto"/>
        <w:bottom w:val="none" w:sz="0" w:space="0" w:color="auto"/>
        <w:right w:val="none" w:sz="0" w:space="0" w:color="auto"/>
      </w:divBdr>
    </w:div>
    <w:div w:id="1223906675">
      <w:bodyDiv w:val="1"/>
      <w:marLeft w:val="0"/>
      <w:marRight w:val="0"/>
      <w:marTop w:val="0"/>
      <w:marBottom w:val="0"/>
      <w:divBdr>
        <w:top w:val="none" w:sz="0" w:space="0" w:color="auto"/>
        <w:left w:val="none" w:sz="0" w:space="0" w:color="auto"/>
        <w:bottom w:val="none" w:sz="0" w:space="0" w:color="auto"/>
        <w:right w:val="none" w:sz="0" w:space="0" w:color="auto"/>
      </w:divBdr>
    </w:div>
    <w:div w:id="1227716486">
      <w:bodyDiv w:val="1"/>
      <w:marLeft w:val="0"/>
      <w:marRight w:val="0"/>
      <w:marTop w:val="0"/>
      <w:marBottom w:val="0"/>
      <w:divBdr>
        <w:top w:val="none" w:sz="0" w:space="0" w:color="auto"/>
        <w:left w:val="none" w:sz="0" w:space="0" w:color="auto"/>
        <w:bottom w:val="none" w:sz="0" w:space="0" w:color="auto"/>
        <w:right w:val="none" w:sz="0" w:space="0" w:color="auto"/>
      </w:divBdr>
    </w:div>
    <w:div w:id="1231967511">
      <w:bodyDiv w:val="1"/>
      <w:marLeft w:val="0"/>
      <w:marRight w:val="0"/>
      <w:marTop w:val="0"/>
      <w:marBottom w:val="0"/>
      <w:divBdr>
        <w:top w:val="none" w:sz="0" w:space="0" w:color="auto"/>
        <w:left w:val="none" w:sz="0" w:space="0" w:color="auto"/>
        <w:bottom w:val="none" w:sz="0" w:space="0" w:color="auto"/>
        <w:right w:val="none" w:sz="0" w:space="0" w:color="auto"/>
      </w:divBdr>
      <w:divsChild>
        <w:div w:id="1312632103">
          <w:marLeft w:val="0"/>
          <w:marRight w:val="0"/>
          <w:marTop w:val="45"/>
          <w:marBottom w:val="0"/>
          <w:divBdr>
            <w:top w:val="none" w:sz="0" w:space="0" w:color="auto"/>
            <w:left w:val="none" w:sz="0" w:space="0" w:color="auto"/>
            <w:bottom w:val="none" w:sz="0" w:space="0" w:color="auto"/>
            <w:right w:val="none" w:sz="0" w:space="0" w:color="auto"/>
          </w:divBdr>
        </w:div>
      </w:divsChild>
    </w:div>
    <w:div w:id="1236550894">
      <w:bodyDiv w:val="1"/>
      <w:marLeft w:val="0"/>
      <w:marRight w:val="0"/>
      <w:marTop w:val="0"/>
      <w:marBottom w:val="0"/>
      <w:divBdr>
        <w:top w:val="none" w:sz="0" w:space="0" w:color="auto"/>
        <w:left w:val="none" w:sz="0" w:space="0" w:color="auto"/>
        <w:bottom w:val="none" w:sz="0" w:space="0" w:color="auto"/>
        <w:right w:val="none" w:sz="0" w:space="0" w:color="auto"/>
      </w:divBdr>
    </w:div>
    <w:div w:id="1238175316">
      <w:bodyDiv w:val="1"/>
      <w:marLeft w:val="0"/>
      <w:marRight w:val="0"/>
      <w:marTop w:val="0"/>
      <w:marBottom w:val="0"/>
      <w:divBdr>
        <w:top w:val="none" w:sz="0" w:space="0" w:color="auto"/>
        <w:left w:val="none" w:sz="0" w:space="0" w:color="auto"/>
        <w:bottom w:val="none" w:sz="0" w:space="0" w:color="auto"/>
        <w:right w:val="none" w:sz="0" w:space="0" w:color="auto"/>
      </w:divBdr>
    </w:div>
    <w:div w:id="1245526256">
      <w:bodyDiv w:val="1"/>
      <w:marLeft w:val="0"/>
      <w:marRight w:val="0"/>
      <w:marTop w:val="0"/>
      <w:marBottom w:val="0"/>
      <w:divBdr>
        <w:top w:val="none" w:sz="0" w:space="0" w:color="auto"/>
        <w:left w:val="none" w:sz="0" w:space="0" w:color="auto"/>
        <w:bottom w:val="none" w:sz="0" w:space="0" w:color="auto"/>
        <w:right w:val="none" w:sz="0" w:space="0" w:color="auto"/>
      </w:divBdr>
    </w:div>
    <w:div w:id="1249000790">
      <w:bodyDiv w:val="1"/>
      <w:marLeft w:val="0"/>
      <w:marRight w:val="0"/>
      <w:marTop w:val="0"/>
      <w:marBottom w:val="0"/>
      <w:divBdr>
        <w:top w:val="none" w:sz="0" w:space="0" w:color="auto"/>
        <w:left w:val="none" w:sz="0" w:space="0" w:color="auto"/>
        <w:bottom w:val="none" w:sz="0" w:space="0" w:color="auto"/>
        <w:right w:val="none" w:sz="0" w:space="0" w:color="auto"/>
      </w:divBdr>
    </w:div>
    <w:div w:id="1251430314">
      <w:bodyDiv w:val="1"/>
      <w:marLeft w:val="0"/>
      <w:marRight w:val="0"/>
      <w:marTop w:val="0"/>
      <w:marBottom w:val="0"/>
      <w:divBdr>
        <w:top w:val="none" w:sz="0" w:space="0" w:color="auto"/>
        <w:left w:val="none" w:sz="0" w:space="0" w:color="auto"/>
        <w:bottom w:val="none" w:sz="0" w:space="0" w:color="auto"/>
        <w:right w:val="none" w:sz="0" w:space="0" w:color="auto"/>
      </w:divBdr>
    </w:div>
    <w:div w:id="1265843150">
      <w:bodyDiv w:val="1"/>
      <w:marLeft w:val="0"/>
      <w:marRight w:val="0"/>
      <w:marTop w:val="0"/>
      <w:marBottom w:val="0"/>
      <w:divBdr>
        <w:top w:val="none" w:sz="0" w:space="0" w:color="auto"/>
        <w:left w:val="none" w:sz="0" w:space="0" w:color="auto"/>
        <w:bottom w:val="none" w:sz="0" w:space="0" w:color="auto"/>
        <w:right w:val="none" w:sz="0" w:space="0" w:color="auto"/>
      </w:divBdr>
    </w:div>
    <w:div w:id="1268461793">
      <w:bodyDiv w:val="1"/>
      <w:marLeft w:val="0"/>
      <w:marRight w:val="0"/>
      <w:marTop w:val="0"/>
      <w:marBottom w:val="0"/>
      <w:divBdr>
        <w:top w:val="none" w:sz="0" w:space="0" w:color="auto"/>
        <w:left w:val="none" w:sz="0" w:space="0" w:color="auto"/>
        <w:bottom w:val="none" w:sz="0" w:space="0" w:color="auto"/>
        <w:right w:val="none" w:sz="0" w:space="0" w:color="auto"/>
      </w:divBdr>
    </w:div>
    <w:div w:id="1273246811">
      <w:bodyDiv w:val="1"/>
      <w:marLeft w:val="0"/>
      <w:marRight w:val="0"/>
      <w:marTop w:val="0"/>
      <w:marBottom w:val="0"/>
      <w:divBdr>
        <w:top w:val="none" w:sz="0" w:space="0" w:color="auto"/>
        <w:left w:val="none" w:sz="0" w:space="0" w:color="auto"/>
        <w:bottom w:val="none" w:sz="0" w:space="0" w:color="auto"/>
        <w:right w:val="none" w:sz="0" w:space="0" w:color="auto"/>
      </w:divBdr>
    </w:div>
    <w:div w:id="1278563221">
      <w:bodyDiv w:val="1"/>
      <w:marLeft w:val="0"/>
      <w:marRight w:val="0"/>
      <w:marTop w:val="0"/>
      <w:marBottom w:val="0"/>
      <w:divBdr>
        <w:top w:val="none" w:sz="0" w:space="0" w:color="auto"/>
        <w:left w:val="none" w:sz="0" w:space="0" w:color="auto"/>
        <w:bottom w:val="none" w:sz="0" w:space="0" w:color="auto"/>
        <w:right w:val="none" w:sz="0" w:space="0" w:color="auto"/>
      </w:divBdr>
    </w:div>
    <w:div w:id="1281952386">
      <w:bodyDiv w:val="1"/>
      <w:marLeft w:val="0"/>
      <w:marRight w:val="0"/>
      <w:marTop w:val="0"/>
      <w:marBottom w:val="0"/>
      <w:divBdr>
        <w:top w:val="none" w:sz="0" w:space="0" w:color="auto"/>
        <w:left w:val="none" w:sz="0" w:space="0" w:color="auto"/>
        <w:bottom w:val="none" w:sz="0" w:space="0" w:color="auto"/>
        <w:right w:val="none" w:sz="0" w:space="0" w:color="auto"/>
      </w:divBdr>
    </w:div>
    <w:div w:id="1288320657">
      <w:bodyDiv w:val="1"/>
      <w:marLeft w:val="0"/>
      <w:marRight w:val="0"/>
      <w:marTop w:val="0"/>
      <w:marBottom w:val="0"/>
      <w:divBdr>
        <w:top w:val="none" w:sz="0" w:space="0" w:color="auto"/>
        <w:left w:val="none" w:sz="0" w:space="0" w:color="auto"/>
        <w:bottom w:val="none" w:sz="0" w:space="0" w:color="auto"/>
        <w:right w:val="none" w:sz="0" w:space="0" w:color="auto"/>
      </w:divBdr>
      <w:divsChild>
        <w:div w:id="20482913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426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360663">
      <w:bodyDiv w:val="1"/>
      <w:marLeft w:val="0"/>
      <w:marRight w:val="0"/>
      <w:marTop w:val="0"/>
      <w:marBottom w:val="0"/>
      <w:divBdr>
        <w:top w:val="none" w:sz="0" w:space="0" w:color="auto"/>
        <w:left w:val="none" w:sz="0" w:space="0" w:color="auto"/>
        <w:bottom w:val="none" w:sz="0" w:space="0" w:color="auto"/>
        <w:right w:val="none" w:sz="0" w:space="0" w:color="auto"/>
      </w:divBdr>
    </w:div>
    <w:div w:id="1307927849">
      <w:bodyDiv w:val="1"/>
      <w:marLeft w:val="0"/>
      <w:marRight w:val="0"/>
      <w:marTop w:val="0"/>
      <w:marBottom w:val="0"/>
      <w:divBdr>
        <w:top w:val="none" w:sz="0" w:space="0" w:color="auto"/>
        <w:left w:val="none" w:sz="0" w:space="0" w:color="auto"/>
        <w:bottom w:val="none" w:sz="0" w:space="0" w:color="auto"/>
        <w:right w:val="none" w:sz="0" w:space="0" w:color="auto"/>
      </w:divBdr>
    </w:div>
    <w:div w:id="1318456376">
      <w:bodyDiv w:val="1"/>
      <w:marLeft w:val="0"/>
      <w:marRight w:val="0"/>
      <w:marTop w:val="0"/>
      <w:marBottom w:val="0"/>
      <w:divBdr>
        <w:top w:val="none" w:sz="0" w:space="0" w:color="auto"/>
        <w:left w:val="none" w:sz="0" w:space="0" w:color="auto"/>
        <w:bottom w:val="none" w:sz="0" w:space="0" w:color="auto"/>
        <w:right w:val="none" w:sz="0" w:space="0" w:color="auto"/>
      </w:divBdr>
    </w:div>
    <w:div w:id="1321999191">
      <w:bodyDiv w:val="1"/>
      <w:marLeft w:val="0"/>
      <w:marRight w:val="0"/>
      <w:marTop w:val="0"/>
      <w:marBottom w:val="0"/>
      <w:divBdr>
        <w:top w:val="none" w:sz="0" w:space="0" w:color="auto"/>
        <w:left w:val="none" w:sz="0" w:space="0" w:color="auto"/>
        <w:bottom w:val="none" w:sz="0" w:space="0" w:color="auto"/>
        <w:right w:val="none" w:sz="0" w:space="0" w:color="auto"/>
      </w:divBdr>
    </w:div>
    <w:div w:id="1322543706">
      <w:bodyDiv w:val="1"/>
      <w:marLeft w:val="0"/>
      <w:marRight w:val="0"/>
      <w:marTop w:val="0"/>
      <w:marBottom w:val="0"/>
      <w:divBdr>
        <w:top w:val="none" w:sz="0" w:space="0" w:color="auto"/>
        <w:left w:val="none" w:sz="0" w:space="0" w:color="auto"/>
        <w:bottom w:val="none" w:sz="0" w:space="0" w:color="auto"/>
        <w:right w:val="none" w:sz="0" w:space="0" w:color="auto"/>
      </w:divBdr>
    </w:div>
    <w:div w:id="1326864015">
      <w:bodyDiv w:val="1"/>
      <w:marLeft w:val="0"/>
      <w:marRight w:val="0"/>
      <w:marTop w:val="0"/>
      <w:marBottom w:val="0"/>
      <w:divBdr>
        <w:top w:val="none" w:sz="0" w:space="0" w:color="auto"/>
        <w:left w:val="none" w:sz="0" w:space="0" w:color="auto"/>
        <w:bottom w:val="none" w:sz="0" w:space="0" w:color="auto"/>
        <w:right w:val="none" w:sz="0" w:space="0" w:color="auto"/>
      </w:divBdr>
    </w:div>
    <w:div w:id="1328825240">
      <w:bodyDiv w:val="1"/>
      <w:marLeft w:val="0"/>
      <w:marRight w:val="0"/>
      <w:marTop w:val="0"/>
      <w:marBottom w:val="0"/>
      <w:divBdr>
        <w:top w:val="none" w:sz="0" w:space="0" w:color="auto"/>
        <w:left w:val="none" w:sz="0" w:space="0" w:color="auto"/>
        <w:bottom w:val="none" w:sz="0" w:space="0" w:color="auto"/>
        <w:right w:val="none" w:sz="0" w:space="0" w:color="auto"/>
      </w:divBdr>
      <w:divsChild>
        <w:div w:id="5672310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150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407937">
      <w:bodyDiv w:val="1"/>
      <w:marLeft w:val="0"/>
      <w:marRight w:val="0"/>
      <w:marTop w:val="0"/>
      <w:marBottom w:val="0"/>
      <w:divBdr>
        <w:top w:val="none" w:sz="0" w:space="0" w:color="auto"/>
        <w:left w:val="none" w:sz="0" w:space="0" w:color="auto"/>
        <w:bottom w:val="none" w:sz="0" w:space="0" w:color="auto"/>
        <w:right w:val="none" w:sz="0" w:space="0" w:color="auto"/>
      </w:divBdr>
    </w:div>
    <w:div w:id="1339231929">
      <w:bodyDiv w:val="1"/>
      <w:marLeft w:val="0"/>
      <w:marRight w:val="0"/>
      <w:marTop w:val="0"/>
      <w:marBottom w:val="0"/>
      <w:divBdr>
        <w:top w:val="none" w:sz="0" w:space="0" w:color="auto"/>
        <w:left w:val="none" w:sz="0" w:space="0" w:color="auto"/>
        <w:bottom w:val="none" w:sz="0" w:space="0" w:color="auto"/>
        <w:right w:val="none" w:sz="0" w:space="0" w:color="auto"/>
      </w:divBdr>
    </w:div>
    <w:div w:id="1344894261">
      <w:bodyDiv w:val="1"/>
      <w:marLeft w:val="0"/>
      <w:marRight w:val="0"/>
      <w:marTop w:val="0"/>
      <w:marBottom w:val="0"/>
      <w:divBdr>
        <w:top w:val="none" w:sz="0" w:space="0" w:color="auto"/>
        <w:left w:val="none" w:sz="0" w:space="0" w:color="auto"/>
        <w:bottom w:val="none" w:sz="0" w:space="0" w:color="auto"/>
        <w:right w:val="none" w:sz="0" w:space="0" w:color="auto"/>
      </w:divBdr>
    </w:div>
    <w:div w:id="1348945013">
      <w:bodyDiv w:val="1"/>
      <w:marLeft w:val="0"/>
      <w:marRight w:val="0"/>
      <w:marTop w:val="0"/>
      <w:marBottom w:val="0"/>
      <w:divBdr>
        <w:top w:val="none" w:sz="0" w:space="0" w:color="auto"/>
        <w:left w:val="none" w:sz="0" w:space="0" w:color="auto"/>
        <w:bottom w:val="none" w:sz="0" w:space="0" w:color="auto"/>
        <w:right w:val="none" w:sz="0" w:space="0" w:color="auto"/>
      </w:divBdr>
      <w:divsChild>
        <w:div w:id="16606198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1925963">
              <w:marLeft w:val="0"/>
              <w:marRight w:val="0"/>
              <w:marTop w:val="0"/>
              <w:marBottom w:val="0"/>
              <w:divBdr>
                <w:top w:val="none" w:sz="0" w:space="0" w:color="auto"/>
                <w:left w:val="none" w:sz="0" w:space="0" w:color="auto"/>
                <w:bottom w:val="none" w:sz="0" w:space="0" w:color="auto"/>
                <w:right w:val="none" w:sz="0" w:space="0" w:color="auto"/>
              </w:divBdr>
              <w:divsChild>
                <w:div w:id="723215064">
                  <w:marLeft w:val="0"/>
                  <w:marRight w:val="0"/>
                  <w:marTop w:val="0"/>
                  <w:marBottom w:val="0"/>
                  <w:divBdr>
                    <w:top w:val="none" w:sz="0" w:space="0" w:color="auto"/>
                    <w:left w:val="none" w:sz="0" w:space="0" w:color="auto"/>
                    <w:bottom w:val="none" w:sz="0" w:space="0" w:color="auto"/>
                    <w:right w:val="none" w:sz="0" w:space="0" w:color="auto"/>
                  </w:divBdr>
                  <w:divsChild>
                    <w:div w:id="209736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109220">
      <w:bodyDiv w:val="1"/>
      <w:marLeft w:val="0"/>
      <w:marRight w:val="0"/>
      <w:marTop w:val="0"/>
      <w:marBottom w:val="0"/>
      <w:divBdr>
        <w:top w:val="none" w:sz="0" w:space="0" w:color="auto"/>
        <w:left w:val="none" w:sz="0" w:space="0" w:color="auto"/>
        <w:bottom w:val="none" w:sz="0" w:space="0" w:color="auto"/>
        <w:right w:val="none" w:sz="0" w:space="0" w:color="auto"/>
      </w:divBdr>
    </w:div>
    <w:div w:id="1351493359">
      <w:bodyDiv w:val="1"/>
      <w:marLeft w:val="0"/>
      <w:marRight w:val="0"/>
      <w:marTop w:val="0"/>
      <w:marBottom w:val="0"/>
      <w:divBdr>
        <w:top w:val="none" w:sz="0" w:space="0" w:color="auto"/>
        <w:left w:val="none" w:sz="0" w:space="0" w:color="auto"/>
        <w:bottom w:val="none" w:sz="0" w:space="0" w:color="auto"/>
        <w:right w:val="none" w:sz="0" w:space="0" w:color="auto"/>
      </w:divBdr>
    </w:div>
    <w:div w:id="1355158895">
      <w:bodyDiv w:val="1"/>
      <w:marLeft w:val="0"/>
      <w:marRight w:val="0"/>
      <w:marTop w:val="0"/>
      <w:marBottom w:val="0"/>
      <w:divBdr>
        <w:top w:val="none" w:sz="0" w:space="0" w:color="auto"/>
        <w:left w:val="none" w:sz="0" w:space="0" w:color="auto"/>
        <w:bottom w:val="none" w:sz="0" w:space="0" w:color="auto"/>
        <w:right w:val="none" w:sz="0" w:space="0" w:color="auto"/>
      </w:divBdr>
    </w:div>
    <w:div w:id="1358192033">
      <w:bodyDiv w:val="1"/>
      <w:marLeft w:val="0"/>
      <w:marRight w:val="0"/>
      <w:marTop w:val="0"/>
      <w:marBottom w:val="0"/>
      <w:divBdr>
        <w:top w:val="none" w:sz="0" w:space="0" w:color="auto"/>
        <w:left w:val="none" w:sz="0" w:space="0" w:color="auto"/>
        <w:bottom w:val="none" w:sz="0" w:space="0" w:color="auto"/>
        <w:right w:val="none" w:sz="0" w:space="0" w:color="auto"/>
      </w:divBdr>
    </w:div>
    <w:div w:id="1360542948">
      <w:bodyDiv w:val="1"/>
      <w:marLeft w:val="0"/>
      <w:marRight w:val="0"/>
      <w:marTop w:val="0"/>
      <w:marBottom w:val="0"/>
      <w:divBdr>
        <w:top w:val="none" w:sz="0" w:space="0" w:color="auto"/>
        <w:left w:val="none" w:sz="0" w:space="0" w:color="auto"/>
        <w:bottom w:val="none" w:sz="0" w:space="0" w:color="auto"/>
        <w:right w:val="none" w:sz="0" w:space="0" w:color="auto"/>
      </w:divBdr>
    </w:div>
    <w:div w:id="1363241410">
      <w:bodyDiv w:val="1"/>
      <w:marLeft w:val="0"/>
      <w:marRight w:val="0"/>
      <w:marTop w:val="0"/>
      <w:marBottom w:val="0"/>
      <w:divBdr>
        <w:top w:val="none" w:sz="0" w:space="0" w:color="auto"/>
        <w:left w:val="none" w:sz="0" w:space="0" w:color="auto"/>
        <w:bottom w:val="none" w:sz="0" w:space="0" w:color="auto"/>
        <w:right w:val="none" w:sz="0" w:space="0" w:color="auto"/>
      </w:divBdr>
    </w:div>
    <w:div w:id="1369990297">
      <w:bodyDiv w:val="1"/>
      <w:marLeft w:val="0"/>
      <w:marRight w:val="0"/>
      <w:marTop w:val="0"/>
      <w:marBottom w:val="0"/>
      <w:divBdr>
        <w:top w:val="none" w:sz="0" w:space="0" w:color="auto"/>
        <w:left w:val="none" w:sz="0" w:space="0" w:color="auto"/>
        <w:bottom w:val="none" w:sz="0" w:space="0" w:color="auto"/>
        <w:right w:val="none" w:sz="0" w:space="0" w:color="auto"/>
      </w:divBdr>
    </w:div>
    <w:div w:id="1383865699">
      <w:bodyDiv w:val="1"/>
      <w:marLeft w:val="0"/>
      <w:marRight w:val="0"/>
      <w:marTop w:val="0"/>
      <w:marBottom w:val="0"/>
      <w:divBdr>
        <w:top w:val="none" w:sz="0" w:space="0" w:color="auto"/>
        <w:left w:val="none" w:sz="0" w:space="0" w:color="auto"/>
        <w:bottom w:val="none" w:sz="0" w:space="0" w:color="auto"/>
        <w:right w:val="none" w:sz="0" w:space="0" w:color="auto"/>
      </w:divBdr>
    </w:div>
    <w:div w:id="1387029252">
      <w:bodyDiv w:val="1"/>
      <w:marLeft w:val="0"/>
      <w:marRight w:val="0"/>
      <w:marTop w:val="0"/>
      <w:marBottom w:val="0"/>
      <w:divBdr>
        <w:top w:val="none" w:sz="0" w:space="0" w:color="auto"/>
        <w:left w:val="none" w:sz="0" w:space="0" w:color="auto"/>
        <w:bottom w:val="none" w:sz="0" w:space="0" w:color="auto"/>
        <w:right w:val="none" w:sz="0" w:space="0" w:color="auto"/>
      </w:divBdr>
    </w:div>
    <w:div w:id="1393574468">
      <w:bodyDiv w:val="1"/>
      <w:marLeft w:val="0"/>
      <w:marRight w:val="0"/>
      <w:marTop w:val="0"/>
      <w:marBottom w:val="0"/>
      <w:divBdr>
        <w:top w:val="none" w:sz="0" w:space="0" w:color="auto"/>
        <w:left w:val="none" w:sz="0" w:space="0" w:color="auto"/>
        <w:bottom w:val="none" w:sz="0" w:space="0" w:color="auto"/>
        <w:right w:val="none" w:sz="0" w:space="0" w:color="auto"/>
      </w:divBdr>
    </w:div>
    <w:div w:id="1398630219">
      <w:bodyDiv w:val="1"/>
      <w:marLeft w:val="0"/>
      <w:marRight w:val="0"/>
      <w:marTop w:val="0"/>
      <w:marBottom w:val="0"/>
      <w:divBdr>
        <w:top w:val="none" w:sz="0" w:space="0" w:color="auto"/>
        <w:left w:val="none" w:sz="0" w:space="0" w:color="auto"/>
        <w:bottom w:val="none" w:sz="0" w:space="0" w:color="auto"/>
        <w:right w:val="none" w:sz="0" w:space="0" w:color="auto"/>
      </w:divBdr>
    </w:div>
    <w:div w:id="1404335970">
      <w:bodyDiv w:val="1"/>
      <w:marLeft w:val="0"/>
      <w:marRight w:val="0"/>
      <w:marTop w:val="0"/>
      <w:marBottom w:val="0"/>
      <w:divBdr>
        <w:top w:val="none" w:sz="0" w:space="0" w:color="auto"/>
        <w:left w:val="none" w:sz="0" w:space="0" w:color="auto"/>
        <w:bottom w:val="none" w:sz="0" w:space="0" w:color="auto"/>
        <w:right w:val="none" w:sz="0" w:space="0" w:color="auto"/>
      </w:divBdr>
    </w:div>
    <w:div w:id="1415735741">
      <w:bodyDiv w:val="1"/>
      <w:marLeft w:val="0"/>
      <w:marRight w:val="0"/>
      <w:marTop w:val="0"/>
      <w:marBottom w:val="0"/>
      <w:divBdr>
        <w:top w:val="none" w:sz="0" w:space="0" w:color="auto"/>
        <w:left w:val="none" w:sz="0" w:space="0" w:color="auto"/>
        <w:bottom w:val="none" w:sz="0" w:space="0" w:color="auto"/>
        <w:right w:val="none" w:sz="0" w:space="0" w:color="auto"/>
      </w:divBdr>
    </w:div>
    <w:div w:id="1415858236">
      <w:bodyDiv w:val="1"/>
      <w:marLeft w:val="0"/>
      <w:marRight w:val="0"/>
      <w:marTop w:val="0"/>
      <w:marBottom w:val="0"/>
      <w:divBdr>
        <w:top w:val="none" w:sz="0" w:space="0" w:color="auto"/>
        <w:left w:val="none" w:sz="0" w:space="0" w:color="auto"/>
        <w:bottom w:val="none" w:sz="0" w:space="0" w:color="auto"/>
        <w:right w:val="none" w:sz="0" w:space="0" w:color="auto"/>
      </w:divBdr>
    </w:div>
    <w:div w:id="1419247870">
      <w:bodyDiv w:val="1"/>
      <w:marLeft w:val="0"/>
      <w:marRight w:val="0"/>
      <w:marTop w:val="0"/>
      <w:marBottom w:val="0"/>
      <w:divBdr>
        <w:top w:val="none" w:sz="0" w:space="0" w:color="auto"/>
        <w:left w:val="none" w:sz="0" w:space="0" w:color="auto"/>
        <w:bottom w:val="none" w:sz="0" w:space="0" w:color="auto"/>
        <w:right w:val="none" w:sz="0" w:space="0" w:color="auto"/>
      </w:divBdr>
    </w:div>
    <w:div w:id="1426151705">
      <w:bodyDiv w:val="1"/>
      <w:marLeft w:val="0"/>
      <w:marRight w:val="0"/>
      <w:marTop w:val="0"/>
      <w:marBottom w:val="0"/>
      <w:divBdr>
        <w:top w:val="none" w:sz="0" w:space="0" w:color="auto"/>
        <w:left w:val="none" w:sz="0" w:space="0" w:color="auto"/>
        <w:bottom w:val="none" w:sz="0" w:space="0" w:color="auto"/>
        <w:right w:val="none" w:sz="0" w:space="0" w:color="auto"/>
      </w:divBdr>
    </w:div>
    <w:div w:id="1429885828">
      <w:bodyDiv w:val="1"/>
      <w:marLeft w:val="0"/>
      <w:marRight w:val="0"/>
      <w:marTop w:val="0"/>
      <w:marBottom w:val="0"/>
      <w:divBdr>
        <w:top w:val="none" w:sz="0" w:space="0" w:color="auto"/>
        <w:left w:val="none" w:sz="0" w:space="0" w:color="auto"/>
        <w:bottom w:val="none" w:sz="0" w:space="0" w:color="auto"/>
        <w:right w:val="none" w:sz="0" w:space="0" w:color="auto"/>
      </w:divBdr>
    </w:div>
    <w:div w:id="1433159817">
      <w:bodyDiv w:val="1"/>
      <w:marLeft w:val="0"/>
      <w:marRight w:val="0"/>
      <w:marTop w:val="0"/>
      <w:marBottom w:val="0"/>
      <w:divBdr>
        <w:top w:val="none" w:sz="0" w:space="0" w:color="auto"/>
        <w:left w:val="none" w:sz="0" w:space="0" w:color="auto"/>
        <w:bottom w:val="none" w:sz="0" w:space="0" w:color="auto"/>
        <w:right w:val="none" w:sz="0" w:space="0" w:color="auto"/>
      </w:divBdr>
    </w:div>
    <w:div w:id="1433933949">
      <w:bodyDiv w:val="1"/>
      <w:marLeft w:val="0"/>
      <w:marRight w:val="0"/>
      <w:marTop w:val="0"/>
      <w:marBottom w:val="0"/>
      <w:divBdr>
        <w:top w:val="none" w:sz="0" w:space="0" w:color="auto"/>
        <w:left w:val="none" w:sz="0" w:space="0" w:color="auto"/>
        <w:bottom w:val="none" w:sz="0" w:space="0" w:color="auto"/>
        <w:right w:val="none" w:sz="0" w:space="0" w:color="auto"/>
      </w:divBdr>
      <w:divsChild>
        <w:div w:id="14660467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943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83174">
      <w:bodyDiv w:val="1"/>
      <w:marLeft w:val="0"/>
      <w:marRight w:val="0"/>
      <w:marTop w:val="0"/>
      <w:marBottom w:val="0"/>
      <w:divBdr>
        <w:top w:val="none" w:sz="0" w:space="0" w:color="auto"/>
        <w:left w:val="none" w:sz="0" w:space="0" w:color="auto"/>
        <w:bottom w:val="none" w:sz="0" w:space="0" w:color="auto"/>
        <w:right w:val="none" w:sz="0" w:space="0" w:color="auto"/>
      </w:divBdr>
      <w:divsChild>
        <w:div w:id="1226717430">
          <w:marLeft w:val="0"/>
          <w:marRight w:val="0"/>
          <w:marTop w:val="45"/>
          <w:marBottom w:val="0"/>
          <w:divBdr>
            <w:top w:val="none" w:sz="0" w:space="0" w:color="auto"/>
            <w:left w:val="none" w:sz="0" w:space="0" w:color="auto"/>
            <w:bottom w:val="none" w:sz="0" w:space="0" w:color="auto"/>
            <w:right w:val="none" w:sz="0" w:space="0" w:color="auto"/>
          </w:divBdr>
        </w:div>
      </w:divsChild>
    </w:div>
    <w:div w:id="1436826525">
      <w:bodyDiv w:val="1"/>
      <w:marLeft w:val="0"/>
      <w:marRight w:val="0"/>
      <w:marTop w:val="0"/>
      <w:marBottom w:val="0"/>
      <w:divBdr>
        <w:top w:val="none" w:sz="0" w:space="0" w:color="auto"/>
        <w:left w:val="none" w:sz="0" w:space="0" w:color="auto"/>
        <w:bottom w:val="none" w:sz="0" w:space="0" w:color="auto"/>
        <w:right w:val="none" w:sz="0" w:space="0" w:color="auto"/>
      </w:divBdr>
    </w:div>
    <w:div w:id="1438405558">
      <w:bodyDiv w:val="1"/>
      <w:marLeft w:val="0"/>
      <w:marRight w:val="0"/>
      <w:marTop w:val="0"/>
      <w:marBottom w:val="0"/>
      <w:divBdr>
        <w:top w:val="none" w:sz="0" w:space="0" w:color="auto"/>
        <w:left w:val="none" w:sz="0" w:space="0" w:color="auto"/>
        <w:bottom w:val="none" w:sz="0" w:space="0" w:color="auto"/>
        <w:right w:val="none" w:sz="0" w:space="0" w:color="auto"/>
      </w:divBdr>
    </w:div>
    <w:div w:id="1438521018">
      <w:bodyDiv w:val="1"/>
      <w:marLeft w:val="0"/>
      <w:marRight w:val="0"/>
      <w:marTop w:val="0"/>
      <w:marBottom w:val="0"/>
      <w:divBdr>
        <w:top w:val="none" w:sz="0" w:space="0" w:color="auto"/>
        <w:left w:val="none" w:sz="0" w:space="0" w:color="auto"/>
        <w:bottom w:val="none" w:sz="0" w:space="0" w:color="auto"/>
        <w:right w:val="none" w:sz="0" w:space="0" w:color="auto"/>
      </w:divBdr>
    </w:div>
    <w:div w:id="1438721152">
      <w:bodyDiv w:val="1"/>
      <w:marLeft w:val="0"/>
      <w:marRight w:val="0"/>
      <w:marTop w:val="0"/>
      <w:marBottom w:val="0"/>
      <w:divBdr>
        <w:top w:val="none" w:sz="0" w:space="0" w:color="auto"/>
        <w:left w:val="none" w:sz="0" w:space="0" w:color="auto"/>
        <w:bottom w:val="none" w:sz="0" w:space="0" w:color="auto"/>
        <w:right w:val="none" w:sz="0" w:space="0" w:color="auto"/>
      </w:divBdr>
    </w:div>
    <w:div w:id="1441605069">
      <w:bodyDiv w:val="1"/>
      <w:marLeft w:val="0"/>
      <w:marRight w:val="0"/>
      <w:marTop w:val="0"/>
      <w:marBottom w:val="0"/>
      <w:divBdr>
        <w:top w:val="none" w:sz="0" w:space="0" w:color="auto"/>
        <w:left w:val="none" w:sz="0" w:space="0" w:color="auto"/>
        <w:bottom w:val="none" w:sz="0" w:space="0" w:color="auto"/>
        <w:right w:val="none" w:sz="0" w:space="0" w:color="auto"/>
      </w:divBdr>
    </w:div>
    <w:div w:id="1461994047">
      <w:bodyDiv w:val="1"/>
      <w:marLeft w:val="0"/>
      <w:marRight w:val="0"/>
      <w:marTop w:val="0"/>
      <w:marBottom w:val="0"/>
      <w:divBdr>
        <w:top w:val="none" w:sz="0" w:space="0" w:color="auto"/>
        <w:left w:val="none" w:sz="0" w:space="0" w:color="auto"/>
        <w:bottom w:val="none" w:sz="0" w:space="0" w:color="auto"/>
        <w:right w:val="none" w:sz="0" w:space="0" w:color="auto"/>
      </w:divBdr>
    </w:div>
    <w:div w:id="1468351982">
      <w:bodyDiv w:val="1"/>
      <w:marLeft w:val="0"/>
      <w:marRight w:val="0"/>
      <w:marTop w:val="0"/>
      <w:marBottom w:val="0"/>
      <w:divBdr>
        <w:top w:val="none" w:sz="0" w:space="0" w:color="auto"/>
        <w:left w:val="none" w:sz="0" w:space="0" w:color="auto"/>
        <w:bottom w:val="none" w:sz="0" w:space="0" w:color="auto"/>
        <w:right w:val="none" w:sz="0" w:space="0" w:color="auto"/>
      </w:divBdr>
    </w:div>
    <w:div w:id="1468474011">
      <w:bodyDiv w:val="1"/>
      <w:marLeft w:val="0"/>
      <w:marRight w:val="0"/>
      <w:marTop w:val="0"/>
      <w:marBottom w:val="0"/>
      <w:divBdr>
        <w:top w:val="none" w:sz="0" w:space="0" w:color="auto"/>
        <w:left w:val="none" w:sz="0" w:space="0" w:color="auto"/>
        <w:bottom w:val="none" w:sz="0" w:space="0" w:color="auto"/>
        <w:right w:val="none" w:sz="0" w:space="0" w:color="auto"/>
      </w:divBdr>
    </w:div>
    <w:div w:id="1468664424">
      <w:bodyDiv w:val="1"/>
      <w:marLeft w:val="0"/>
      <w:marRight w:val="0"/>
      <w:marTop w:val="0"/>
      <w:marBottom w:val="0"/>
      <w:divBdr>
        <w:top w:val="none" w:sz="0" w:space="0" w:color="auto"/>
        <w:left w:val="none" w:sz="0" w:space="0" w:color="auto"/>
        <w:bottom w:val="none" w:sz="0" w:space="0" w:color="auto"/>
        <w:right w:val="none" w:sz="0" w:space="0" w:color="auto"/>
      </w:divBdr>
    </w:div>
    <w:div w:id="1472556287">
      <w:bodyDiv w:val="1"/>
      <w:marLeft w:val="0"/>
      <w:marRight w:val="0"/>
      <w:marTop w:val="0"/>
      <w:marBottom w:val="0"/>
      <w:divBdr>
        <w:top w:val="none" w:sz="0" w:space="0" w:color="auto"/>
        <w:left w:val="none" w:sz="0" w:space="0" w:color="auto"/>
        <w:bottom w:val="none" w:sz="0" w:space="0" w:color="auto"/>
        <w:right w:val="none" w:sz="0" w:space="0" w:color="auto"/>
      </w:divBdr>
    </w:div>
    <w:div w:id="1477146299">
      <w:bodyDiv w:val="1"/>
      <w:marLeft w:val="0"/>
      <w:marRight w:val="0"/>
      <w:marTop w:val="0"/>
      <w:marBottom w:val="0"/>
      <w:divBdr>
        <w:top w:val="none" w:sz="0" w:space="0" w:color="auto"/>
        <w:left w:val="none" w:sz="0" w:space="0" w:color="auto"/>
        <w:bottom w:val="none" w:sz="0" w:space="0" w:color="auto"/>
        <w:right w:val="none" w:sz="0" w:space="0" w:color="auto"/>
      </w:divBdr>
    </w:div>
    <w:div w:id="1480728411">
      <w:bodyDiv w:val="1"/>
      <w:marLeft w:val="0"/>
      <w:marRight w:val="0"/>
      <w:marTop w:val="0"/>
      <w:marBottom w:val="0"/>
      <w:divBdr>
        <w:top w:val="none" w:sz="0" w:space="0" w:color="auto"/>
        <w:left w:val="none" w:sz="0" w:space="0" w:color="auto"/>
        <w:bottom w:val="none" w:sz="0" w:space="0" w:color="auto"/>
        <w:right w:val="none" w:sz="0" w:space="0" w:color="auto"/>
      </w:divBdr>
    </w:div>
    <w:div w:id="1507747208">
      <w:bodyDiv w:val="1"/>
      <w:marLeft w:val="0"/>
      <w:marRight w:val="0"/>
      <w:marTop w:val="0"/>
      <w:marBottom w:val="0"/>
      <w:divBdr>
        <w:top w:val="none" w:sz="0" w:space="0" w:color="auto"/>
        <w:left w:val="none" w:sz="0" w:space="0" w:color="auto"/>
        <w:bottom w:val="none" w:sz="0" w:space="0" w:color="auto"/>
        <w:right w:val="none" w:sz="0" w:space="0" w:color="auto"/>
      </w:divBdr>
    </w:div>
    <w:div w:id="1508666290">
      <w:bodyDiv w:val="1"/>
      <w:marLeft w:val="0"/>
      <w:marRight w:val="0"/>
      <w:marTop w:val="0"/>
      <w:marBottom w:val="0"/>
      <w:divBdr>
        <w:top w:val="none" w:sz="0" w:space="0" w:color="auto"/>
        <w:left w:val="none" w:sz="0" w:space="0" w:color="auto"/>
        <w:bottom w:val="none" w:sz="0" w:space="0" w:color="auto"/>
        <w:right w:val="none" w:sz="0" w:space="0" w:color="auto"/>
      </w:divBdr>
    </w:div>
    <w:div w:id="1518883796">
      <w:bodyDiv w:val="1"/>
      <w:marLeft w:val="0"/>
      <w:marRight w:val="0"/>
      <w:marTop w:val="0"/>
      <w:marBottom w:val="0"/>
      <w:divBdr>
        <w:top w:val="none" w:sz="0" w:space="0" w:color="auto"/>
        <w:left w:val="none" w:sz="0" w:space="0" w:color="auto"/>
        <w:bottom w:val="none" w:sz="0" w:space="0" w:color="auto"/>
        <w:right w:val="none" w:sz="0" w:space="0" w:color="auto"/>
      </w:divBdr>
    </w:div>
    <w:div w:id="1519927877">
      <w:bodyDiv w:val="1"/>
      <w:marLeft w:val="0"/>
      <w:marRight w:val="0"/>
      <w:marTop w:val="0"/>
      <w:marBottom w:val="0"/>
      <w:divBdr>
        <w:top w:val="none" w:sz="0" w:space="0" w:color="auto"/>
        <w:left w:val="none" w:sz="0" w:space="0" w:color="auto"/>
        <w:bottom w:val="none" w:sz="0" w:space="0" w:color="auto"/>
        <w:right w:val="none" w:sz="0" w:space="0" w:color="auto"/>
      </w:divBdr>
    </w:div>
    <w:div w:id="1546257879">
      <w:bodyDiv w:val="1"/>
      <w:marLeft w:val="0"/>
      <w:marRight w:val="0"/>
      <w:marTop w:val="0"/>
      <w:marBottom w:val="0"/>
      <w:divBdr>
        <w:top w:val="none" w:sz="0" w:space="0" w:color="auto"/>
        <w:left w:val="none" w:sz="0" w:space="0" w:color="auto"/>
        <w:bottom w:val="none" w:sz="0" w:space="0" w:color="auto"/>
        <w:right w:val="none" w:sz="0" w:space="0" w:color="auto"/>
      </w:divBdr>
    </w:div>
    <w:div w:id="1547447166">
      <w:bodyDiv w:val="1"/>
      <w:marLeft w:val="0"/>
      <w:marRight w:val="0"/>
      <w:marTop w:val="0"/>
      <w:marBottom w:val="0"/>
      <w:divBdr>
        <w:top w:val="none" w:sz="0" w:space="0" w:color="auto"/>
        <w:left w:val="none" w:sz="0" w:space="0" w:color="auto"/>
        <w:bottom w:val="none" w:sz="0" w:space="0" w:color="auto"/>
        <w:right w:val="none" w:sz="0" w:space="0" w:color="auto"/>
      </w:divBdr>
    </w:div>
    <w:div w:id="1552234012">
      <w:bodyDiv w:val="1"/>
      <w:marLeft w:val="0"/>
      <w:marRight w:val="0"/>
      <w:marTop w:val="0"/>
      <w:marBottom w:val="0"/>
      <w:divBdr>
        <w:top w:val="none" w:sz="0" w:space="0" w:color="auto"/>
        <w:left w:val="none" w:sz="0" w:space="0" w:color="auto"/>
        <w:bottom w:val="none" w:sz="0" w:space="0" w:color="auto"/>
        <w:right w:val="none" w:sz="0" w:space="0" w:color="auto"/>
      </w:divBdr>
    </w:div>
    <w:div w:id="1556313496">
      <w:bodyDiv w:val="1"/>
      <w:marLeft w:val="0"/>
      <w:marRight w:val="0"/>
      <w:marTop w:val="0"/>
      <w:marBottom w:val="0"/>
      <w:divBdr>
        <w:top w:val="none" w:sz="0" w:space="0" w:color="auto"/>
        <w:left w:val="none" w:sz="0" w:space="0" w:color="auto"/>
        <w:bottom w:val="none" w:sz="0" w:space="0" w:color="auto"/>
        <w:right w:val="none" w:sz="0" w:space="0" w:color="auto"/>
      </w:divBdr>
    </w:div>
    <w:div w:id="1558778395">
      <w:bodyDiv w:val="1"/>
      <w:marLeft w:val="0"/>
      <w:marRight w:val="0"/>
      <w:marTop w:val="0"/>
      <w:marBottom w:val="0"/>
      <w:divBdr>
        <w:top w:val="none" w:sz="0" w:space="0" w:color="auto"/>
        <w:left w:val="none" w:sz="0" w:space="0" w:color="auto"/>
        <w:bottom w:val="none" w:sz="0" w:space="0" w:color="auto"/>
        <w:right w:val="none" w:sz="0" w:space="0" w:color="auto"/>
      </w:divBdr>
    </w:div>
    <w:div w:id="1560432837">
      <w:bodyDiv w:val="1"/>
      <w:marLeft w:val="0"/>
      <w:marRight w:val="0"/>
      <w:marTop w:val="0"/>
      <w:marBottom w:val="0"/>
      <w:divBdr>
        <w:top w:val="none" w:sz="0" w:space="0" w:color="auto"/>
        <w:left w:val="none" w:sz="0" w:space="0" w:color="auto"/>
        <w:bottom w:val="none" w:sz="0" w:space="0" w:color="auto"/>
        <w:right w:val="none" w:sz="0" w:space="0" w:color="auto"/>
      </w:divBdr>
    </w:div>
    <w:div w:id="1579629867">
      <w:bodyDiv w:val="1"/>
      <w:marLeft w:val="0"/>
      <w:marRight w:val="0"/>
      <w:marTop w:val="0"/>
      <w:marBottom w:val="0"/>
      <w:divBdr>
        <w:top w:val="none" w:sz="0" w:space="0" w:color="auto"/>
        <w:left w:val="none" w:sz="0" w:space="0" w:color="auto"/>
        <w:bottom w:val="none" w:sz="0" w:space="0" w:color="auto"/>
        <w:right w:val="none" w:sz="0" w:space="0" w:color="auto"/>
      </w:divBdr>
    </w:div>
    <w:div w:id="1581790297">
      <w:bodyDiv w:val="1"/>
      <w:marLeft w:val="0"/>
      <w:marRight w:val="0"/>
      <w:marTop w:val="0"/>
      <w:marBottom w:val="0"/>
      <w:divBdr>
        <w:top w:val="none" w:sz="0" w:space="0" w:color="auto"/>
        <w:left w:val="none" w:sz="0" w:space="0" w:color="auto"/>
        <w:bottom w:val="none" w:sz="0" w:space="0" w:color="auto"/>
        <w:right w:val="none" w:sz="0" w:space="0" w:color="auto"/>
      </w:divBdr>
    </w:div>
    <w:div w:id="1589651717">
      <w:bodyDiv w:val="1"/>
      <w:marLeft w:val="0"/>
      <w:marRight w:val="0"/>
      <w:marTop w:val="0"/>
      <w:marBottom w:val="0"/>
      <w:divBdr>
        <w:top w:val="none" w:sz="0" w:space="0" w:color="auto"/>
        <w:left w:val="none" w:sz="0" w:space="0" w:color="auto"/>
        <w:bottom w:val="none" w:sz="0" w:space="0" w:color="auto"/>
        <w:right w:val="none" w:sz="0" w:space="0" w:color="auto"/>
      </w:divBdr>
    </w:div>
    <w:div w:id="1596984703">
      <w:bodyDiv w:val="1"/>
      <w:marLeft w:val="0"/>
      <w:marRight w:val="0"/>
      <w:marTop w:val="0"/>
      <w:marBottom w:val="0"/>
      <w:divBdr>
        <w:top w:val="none" w:sz="0" w:space="0" w:color="auto"/>
        <w:left w:val="none" w:sz="0" w:space="0" w:color="auto"/>
        <w:bottom w:val="none" w:sz="0" w:space="0" w:color="auto"/>
        <w:right w:val="none" w:sz="0" w:space="0" w:color="auto"/>
      </w:divBdr>
    </w:div>
    <w:div w:id="1601641888">
      <w:bodyDiv w:val="1"/>
      <w:marLeft w:val="0"/>
      <w:marRight w:val="0"/>
      <w:marTop w:val="0"/>
      <w:marBottom w:val="0"/>
      <w:divBdr>
        <w:top w:val="none" w:sz="0" w:space="0" w:color="auto"/>
        <w:left w:val="none" w:sz="0" w:space="0" w:color="auto"/>
        <w:bottom w:val="none" w:sz="0" w:space="0" w:color="auto"/>
        <w:right w:val="none" w:sz="0" w:space="0" w:color="auto"/>
      </w:divBdr>
    </w:div>
    <w:div w:id="1601984551">
      <w:bodyDiv w:val="1"/>
      <w:marLeft w:val="0"/>
      <w:marRight w:val="0"/>
      <w:marTop w:val="0"/>
      <w:marBottom w:val="0"/>
      <w:divBdr>
        <w:top w:val="none" w:sz="0" w:space="0" w:color="auto"/>
        <w:left w:val="none" w:sz="0" w:space="0" w:color="auto"/>
        <w:bottom w:val="none" w:sz="0" w:space="0" w:color="auto"/>
        <w:right w:val="none" w:sz="0" w:space="0" w:color="auto"/>
      </w:divBdr>
    </w:div>
    <w:div w:id="1602756083">
      <w:bodyDiv w:val="1"/>
      <w:marLeft w:val="0"/>
      <w:marRight w:val="0"/>
      <w:marTop w:val="0"/>
      <w:marBottom w:val="0"/>
      <w:divBdr>
        <w:top w:val="none" w:sz="0" w:space="0" w:color="auto"/>
        <w:left w:val="none" w:sz="0" w:space="0" w:color="auto"/>
        <w:bottom w:val="none" w:sz="0" w:space="0" w:color="auto"/>
        <w:right w:val="none" w:sz="0" w:space="0" w:color="auto"/>
      </w:divBdr>
    </w:div>
    <w:div w:id="1603951142">
      <w:bodyDiv w:val="1"/>
      <w:marLeft w:val="0"/>
      <w:marRight w:val="0"/>
      <w:marTop w:val="0"/>
      <w:marBottom w:val="0"/>
      <w:divBdr>
        <w:top w:val="none" w:sz="0" w:space="0" w:color="auto"/>
        <w:left w:val="none" w:sz="0" w:space="0" w:color="auto"/>
        <w:bottom w:val="none" w:sz="0" w:space="0" w:color="auto"/>
        <w:right w:val="none" w:sz="0" w:space="0" w:color="auto"/>
      </w:divBdr>
    </w:div>
    <w:div w:id="1605965264">
      <w:bodyDiv w:val="1"/>
      <w:marLeft w:val="0"/>
      <w:marRight w:val="0"/>
      <w:marTop w:val="0"/>
      <w:marBottom w:val="0"/>
      <w:divBdr>
        <w:top w:val="none" w:sz="0" w:space="0" w:color="auto"/>
        <w:left w:val="none" w:sz="0" w:space="0" w:color="auto"/>
        <w:bottom w:val="none" w:sz="0" w:space="0" w:color="auto"/>
        <w:right w:val="none" w:sz="0" w:space="0" w:color="auto"/>
      </w:divBdr>
    </w:div>
    <w:div w:id="1615401956">
      <w:bodyDiv w:val="1"/>
      <w:marLeft w:val="0"/>
      <w:marRight w:val="0"/>
      <w:marTop w:val="0"/>
      <w:marBottom w:val="0"/>
      <w:divBdr>
        <w:top w:val="none" w:sz="0" w:space="0" w:color="auto"/>
        <w:left w:val="none" w:sz="0" w:space="0" w:color="auto"/>
        <w:bottom w:val="none" w:sz="0" w:space="0" w:color="auto"/>
        <w:right w:val="none" w:sz="0" w:space="0" w:color="auto"/>
      </w:divBdr>
    </w:div>
    <w:div w:id="1627002162">
      <w:bodyDiv w:val="1"/>
      <w:marLeft w:val="0"/>
      <w:marRight w:val="0"/>
      <w:marTop w:val="0"/>
      <w:marBottom w:val="0"/>
      <w:divBdr>
        <w:top w:val="none" w:sz="0" w:space="0" w:color="auto"/>
        <w:left w:val="none" w:sz="0" w:space="0" w:color="auto"/>
        <w:bottom w:val="none" w:sz="0" w:space="0" w:color="auto"/>
        <w:right w:val="none" w:sz="0" w:space="0" w:color="auto"/>
      </w:divBdr>
    </w:div>
    <w:div w:id="1627003406">
      <w:bodyDiv w:val="1"/>
      <w:marLeft w:val="0"/>
      <w:marRight w:val="0"/>
      <w:marTop w:val="0"/>
      <w:marBottom w:val="0"/>
      <w:divBdr>
        <w:top w:val="none" w:sz="0" w:space="0" w:color="auto"/>
        <w:left w:val="none" w:sz="0" w:space="0" w:color="auto"/>
        <w:bottom w:val="none" w:sz="0" w:space="0" w:color="auto"/>
        <w:right w:val="none" w:sz="0" w:space="0" w:color="auto"/>
      </w:divBdr>
    </w:div>
    <w:div w:id="1627344928">
      <w:bodyDiv w:val="1"/>
      <w:marLeft w:val="0"/>
      <w:marRight w:val="0"/>
      <w:marTop w:val="0"/>
      <w:marBottom w:val="0"/>
      <w:divBdr>
        <w:top w:val="none" w:sz="0" w:space="0" w:color="auto"/>
        <w:left w:val="none" w:sz="0" w:space="0" w:color="auto"/>
        <w:bottom w:val="none" w:sz="0" w:space="0" w:color="auto"/>
        <w:right w:val="none" w:sz="0" w:space="0" w:color="auto"/>
      </w:divBdr>
    </w:div>
    <w:div w:id="1638493387">
      <w:bodyDiv w:val="1"/>
      <w:marLeft w:val="0"/>
      <w:marRight w:val="0"/>
      <w:marTop w:val="0"/>
      <w:marBottom w:val="0"/>
      <w:divBdr>
        <w:top w:val="none" w:sz="0" w:space="0" w:color="auto"/>
        <w:left w:val="none" w:sz="0" w:space="0" w:color="auto"/>
        <w:bottom w:val="none" w:sz="0" w:space="0" w:color="auto"/>
        <w:right w:val="none" w:sz="0" w:space="0" w:color="auto"/>
      </w:divBdr>
    </w:div>
    <w:div w:id="1639261292">
      <w:bodyDiv w:val="1"/>
      <w:marLeft w:val="0"/>
      <w:marRight w:val="0"/>
      <w:marTop w:val="0"/>
      <w:marBottom w:val="0"/>
      <w:divBdr>
        <w:top w:val="none" w:sz="0" w:space="0" w:color="auto"/>
        <w:left w:val="none" w:sz="0" w:space="0" w:color="auto"/>
        <w:bottom w:val="none" w:sz="0" w:space="0" w:color="auto"/>
        <w:right w:val="none" w:sz="0" w:space="0" w:color="auto"/>
      </w:divBdr>
    </w:div>
    <w:div w:id="1661348593">
      <w:bodyDiv w:val="1"/>
      <w:marLeft w:val="0"/>
      <w:marRight w:val="0"/>
      <w:marTop w:val="0"/>
      <w:marBottom w:val="0"/>
      <w:divBdr>
        <w:top w:val="none" w:sz="0" w:space="0" w:color="auto"/>
        <w:left w:val="none" w:sz="0" w:space="0" w:color="auto"/>
        <w:bottom w:val="none" w:sz="0" w:space="0" w:color="auto"/>
        <w:right w:val="none" w:sz="0" w:space="0" w:color="auto"/>
      </w:divBdr>
    </w:div>
    <w:div w:id="1662004379">
      <w:bodyDiv w:val="1"/>
      <w:marLeft w:val="0"/>
      <w:marRight w:val="0"/>
      <w:marTop w:val="0"/>
      <w:marBottom w:val="0"/>
      <w:divBdr>
        <w:top w:val="none" w:sz="0" w:space="0" w:color="auto"/>
        <w:left w:val="none" w:sz="0" w:space="0" w:color="auto"/>
        <w:bottom w:val="none" w:sz="0" w:space="0" w:color="auto"/>
        <w:right w:val="none" w:sz="0" w:space="0" w:color="auto"/>
      </w:divBdr>
    </w:div>
    <w:div w:id="1665158856">
      <w:bodyDiv w:val="1"/>
      <w:marLeft w:val="0"/>
      <w:marRight w:val="0"/>
      <w:marTop w:val="0"/>
      <w:marBottom w:val="0"/>
      <w:divBdr>
        <w:top w:val="none" w:sz="0" w:space="0" w:color="auto"/>
        <w:left w:val="none" w:sz="0" w:space="0" w:color="auto"/>
        <w:bottom w:val="none" w:sz="0" w:space="0" w:color="auto"/>
        <w:right w:val="none" w:sz="0" w:space="0" w:color="auto"/>
      </w:divBdr>
    </w:div>
    <w:div w:id="1665358315">
      <w:bodyDiv w:val="1"/>
      <w:marLeft w:val="0"/>
      <w:marRight w:val="0"/>
      <w:marTop w:val="0"/>
      <w:marBottom w:val="0"/>
      <w:divBdr>
        <w:top w:val="none" w:sz="0" w:space="0" w:color="auto"/>
        <w:left w:val="none" w:sz="0" w:space="0" w:color="auto"/>
        <w:bottom w:val="none" w:sz="0" w:space="0" w:color="auto"/>
        <w:right w:val="none" w:sz="0" w:space="0" w:color="auto"/>
      </w:divBdr>
    </w:div>
    <w:div w:id="1666281176">
      <w:bodyDiv w:val="1"/>
      <w:marLeft w:val="0"/>
      <w:marRight w:val="0"/>
      <w:marTop w:val="0"/>
      <w:marBottom w:val="0"/>
      <w:divBdr>
        <w:top w:val="none" w:sz="0" w:space="0" w:color="auto"/>
        <w:left w:val="none" w:sz="0" w:space="0" w:color="auto"/>
        <w:bottom w:val="none" w:sz="0" w:space="0" w:color="auto"/>
        <w:right w:val="none" w:sz="0" w:space="0" w:color="auto"/>
      </w:divBdr>
      <w:divsChild>
        <w:div w:id="3841389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077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731368">
      <w:bodyDiv w:val="1"/>
      <w:marLeft w:val="0"/>
      <w:marRight w:val="0"/>
      <w:marTop w:val="0"/>
      <w:marBottom w:val="0"/>
      <w:divBdr>
        <w:top w:val="none" w:sz="0" w:space="0" w:color="auto"/>
        <w:left w:val="none" w:sz="0" w:space="0" w:color="auto"/>
        <w:bottom w:val="none" w:sz="0" w:space="0" w:color="auto"/>
        <w:right w:val="none" w:sz="0" w:space="0" w:color="auto"/>
      </w:divBdr>
    </w:div>
    <w:div w:id="1680035732">
      <w:bodyDiv w:val="1"/>
      <w:marLeft w:val="0"/>
      <w:marRight w:val="0"/>
      <w:marTop w:val="0"/>
      <w:marBottom w:val="0"/>
      <w:divBdr>
        <w:top w:val="none" w:sz="0" w:space="0" w:color="auto"/>
        <w:left w:val="none" w:sz="0" w:space="0" w:color="auto"/>
        <w:bottom w:val="none" w:sz="0" w:space="0" w:color="auto"/>
        <w:right w:val="none" w:sz="0" w:space="0" w:color="auto"/>
      </w:divBdr>
    </w:div>
    <w:div w:id="1688097557">
      <w:bodyDiv w:val="1"/>
      <w:marLeft w:val="0"/>
      <w:marRight w:val="0"/>
      <w:marTop w:val="0"/>
      <w:marBottom w:val="0"/>
      <w:divBdr>
        <w:top w:val="none" w:sz="0" w:space="0" w:color="auto"/>
        <w:left w:val="none" w:sz="0" w:space="0" w:color="auto"/>
        <w:bottom w:val="none" w:sz="0" w:space="0" w:color="auto"/>
        <w:right w:val="none" w:sz="0" w:space="0" w:color="auto"/>
      </w:divBdr>
    </w:div>
    <w:div w:id="1689259859">
      <w:bodyDiv w:val="1"/>
      <w:marLeft w:val="0"/>
      <w:marRight w:val="0"/>
      <w:marTop w:val="0"/>
      <w:marBottom w:val="0"/>
      <w:divBdr>
        <w:top w:val="none" w:sz="0" w:space="0" w:color="auto"/>
        <w:left w:val="none" w:sz="0" w:space="0" w:color="auto"/>
        <w:bottom w:val="none" w:sz="0" w:space="0" w:color="auto"/>
        <w:right w:val="none" w:sz="0" w:space="0" w:color="auto"/>
      </w:divBdr>
    </w:div>
    <w:div w:id="1698776881">
      <w:bodyDiv w:val="1"/>
      <w:marLeft w:val="0"/>
      <w:marRight w:val="0"/>
      <w:marTop w:val="0"/>
      <w:marBottom w:val="0"/>
      <w:divBdr>
        <w:top w:val="none" w:sz="0" w:space="0" w:color="auto"/>
        <w:left w:val="none" w:sz="0" w:space="0" w:color="auto"/>
        <w:bottom w:val="none" w:sz="0" w:space="0" w:color="auto"/>
        <w:right w:val="none" w:sz="0" w:space="0" w:color="auto"/>
      </w:divBdr>
    </w:div>
    <w:div w:id="1703359316">
      <w:bodyDiv w:val="1"/>
      <w:marLeft w:val="0"/>
      <w:marRight w:val="0"/>
      <w:marTop w:val="0"/>
      <w:marBottom w:val="0"/>
      <w:divBdr>
        <w:top w:val="none" w:sz="0" w:space="0" w:color="auto"/>
        <w:left w:val="none" w:sz="0" w:space="0" w:color="auto"/>
        <w:bottom w:val="none" w:sz="0" w:space="0" w:color="auto"/>
        <w:right w:val="none" w:sz="0" w:space="0" w:color="auto"/>
      </w:divBdr>
    </w:div>
    <w:div w:id="1711953231">
      <w:bodyDiv w:val="1"/>
      <w:marLeft w:val="0"/>
      <w:marRight w:val="0"/>
      <w:marTop w:val="0"/>
      <w:marBottom w:val="0"/>
      <w:divBdr>
        <w:top w:val="none" w:sz="0" w:space="0" w:color="auto"/>
        <w:left w:val="none" w:sz="0" w:space="0" w:color="auto"/>
        <w:bottom w:val="none" w:sz="0" w:space="0" w:color="auto"/>
        <w:right w:val="none" w:sz="0" w:space="0" w:color="auto"/>
      </w:divBdr>
    </w:div>
    <w:div w:id="1718629402">
      <w:bodyDiv w:val="1"/>
      <w:marLeft w:val="0"/>
      <w:marRight w:val="0"/>
      <w:marTop w:val="0"/>
      <w:marBottom w:val="0"/>
      <w:divBdr>
        <w:top w:val="none" w:sz="0" w:space="0" w:color="auto"/>
        <w:left w:val="none" w:sz="0" w:space="0" w:color="auto"/>
        <w:bottom w:val="none" w:sz="0" w:space="0" w:color="auto"/>
        <w:right w:val="none" w:sz="0" w:space="0" w:color="auto"/>
      </w:divBdr>
    </w:div>
    <w:div w:id="1722434189">
      <w:bodyDiv w:val="1"/>
      <w:marLeft w:val="0"/>
      <w:marRight w:val="0"/>
      <w:marTop w:val="0"/>
      <w:marBottom w:val="0"/>
      <w:divBdr>
        <w:top w:val="none" w:sz="0" w:space="0" w:color="auto"/>
        <w:left w:val="none" w:sz="0" w:space="0" w:color="auto"/>
        <w:bottom w:val="none" w:sz="0" w:space="0" w:color="auto"/>
        <w:right w:val="none" w:sz="0" w:space="0" w:color="auto"/>
      </w:divBdr>
    </w:div>
    <w:div w:id="1722484182">
      <w:bodyDiv w:val="1"/>
      <w:marLeft w:val="0"/>
      <w:marRight w:val="0"/>
      <w:marTop w:val="0"/>
      <w:marBottom w:val="0"/>
      <w:divBdr>
        <w:top w:val="none" w:sz="0" w:space="0" w:color="auto"/>
        <w:left w:val="none" w:sz="0" w:space="0" w:color="auto"/>
        <w:bottom w:val="none" w:sz="0" w:space="0" w:color="auto"/>
        <w:right w:val="none" w:sz="0" w:space="0" w:color="auto"/>
      </w:divBdr>
    </w:div>
    <w:div w:id="1724208662">
      <w:bodyDiv w:val="1"/>
      <w:marLeft w:val="0"/>
      <w:marRight w:val="0"/>
      <w:marTop w:val="0"/>
      <w:marBottom w:val="0"/>
      <w:divBdr>
        <w:top w:val="none" w:sz="0" w:space="0" w:color="auto"/>
        <w:left w:val="none" w:sz="0" w:space="0" w:color="auto"/>
        <w:bottom w:val="none" w:sz="0" w:space="0" w:color="auto"/>
        <w:right w:val="none" w:sz="0" w:space="0" w:color="auto"/>
      </w:divBdr>
    </w:div>
    <w:div w:id="1731490087">
      <w:bodyDiv w:val="1"/>
      <w:marLeft w:val="0"/>
      <w:marRight w:val="0"/>
      <w:marTop w:val="0"/>
      <w:marBottom w:val="0"/>
      <w:divBdr>
        <w:top w:val="none" w:sz="0" w:space="0" w:color="auto"/>
        <w:left w:val="none" w:sz="0" w:space="0" w:color="auto"/>
        <w:bottom w:val="none" w:sz="0" w:space="0" w:color="auto"/>
        <w:right w:val="none" w:sz="0" w:space="0" w:color="auto"/>
      </w:divBdr>
    </w:div>
    <w:div w:id="1732188015">
      <w:bodyDiv w:val="1"/>
      <w:marLeft w:val="0"/>
      <w:marRight w:val="0"/>
      <w:marTop w:val="0"/>
      <w:marBottom w:val="0"/>
      <w:divBdr>
        <w:top w:val="none" w:sz="0" w:space="0" w:color="auto"/>
        <w:left w:val="none" w:sz="0" w:space="0" w:color="auto"/>
        <w:bottom w:val="none" w:sz="0" w:space="0" w:color="auto"/>
        <w:right w:val="none" w:sz="0" w:space="0" w:color="auto"/>
      </w:divBdr>
    </w:div>
    <w:div w:id="1738745338">
      <w:bodyDiv w:val="1"/>
      <w:marLeft w:val="0"/>
      <w:marRight w:val="0"/>
      <w:marTop w:val="0"/>
      <w:marBottom w:val="0"/>
      <w:divBdr>
        <w:top w:val="none" w:sz="0" w:space="0" w:color="auto"/>
        <w:left w:val="none" w:sz="0" w:space="0" w:color="auto"/>
        <w:bottom w:val="none" w:sz="0" w:space="0" w:color="auto"/>
        <w:right w:val="none" w:sz="0" w:space="0" w:color="auto"/>
      </w:divBdr>
    </w:div>
    <w:div w:id="1741370480">
      <w:bodyDiv w:val="1"/>
      <w:marLeft w:val="0"/>
      <w:marRight w:val="0"/>
      <w:marTop w:val="0"/>
      <w:marBottom w:val="0"/>
      <w:divBdr>
        <w:top w:val="none" w:sz="0" w:space="0" w:color="auto"/>
        <w:left w:val="none" w:sz="0" w:space="0" w:color="auto"/>
        <w:bottom w:val="none" w:sz="0" w:space="0" w:color="auto"/>
        <w:right w:val="none" w:sz="0" w:space="0" w:color="auto"/>
      </w:divBdr>
    </w:div>
    <w:div w:id="1744525929">
      <w:bodyDiv w:val="1"/>
      <w:marLeft w:val="0"/>
      <w:marRight w:val="0"/>
      <w:marTop w:val="0"/>
      <w:marBottom w:val="0"/>
      <w:divBdr>
        <w:top w:val="none" w:sz="0" w:space="0" w:color="auto"/>
        <w:left w:val="none" w:sz="0" w:space="0" w:color="auto"/>
        <w:bottom w:val="none" w:sz="0" w:space="0" w:color="auto"/>
        <w:right w:val="none" w:sz="0" w:space="0" w:color="auto"/>
      </w:divBdr>
    </w:div>
    <w:div w:id="1745908357">
      <w:bodyDiv w:val="1"/>
      <w:marLeft w:val="0"/>
      <w:marRight w:val="0"/>
      <w:marTop w:val="0"/>
      <w:marBottom w:val="0"/>
      <w:divBdr>
        <w:top w:val="none" w:sz="0" w:space="0" w:color="auto"/>
        <w:left w:val="none" w:sz="0" w:space="0" w:color="auto"/>
        <w:bottom w:val="none" w:sz="0" w:space="0" w:color="auto"/>
        <w:right w:val="none" w:sz="0" w:space="0" w:color="auto"/>
      </w:divBdr>
    </w:div>
    <w:div w:id="1750535486">
      <w:bodyDiv w:val="1"/>
      <w:marLeft w:val="0"/>
      <w:marRight w:val="0"/>
      <w:marTop w:val="0"/>
      <w:marBottom w:val="0"/>
      <w:divBdr>
        <w:top w:val="none" w:sz="0" w:space="0" w:color="auto"/>
        <w:left w:val="none" w:sz="0" w:space="0" w:color="auto"/>
        <w:bottom w:val="none" w:sz="0" w:space="0" w:color="auto"/>
        <w:right w:val="none" w:sz="0" w:space="0" w:color="auto"/>
      </w:divBdr>
    </w:div>
    <w:div w:id="1753820762">
      <w:bodyDiv w:val="1"/>
      <w:marLeft w:val="0"/>
      <w:marRight w:val="0"/>
      <w:marTop w:val="0"/>
      <w:marBottom w:val="0"/>
      <w:divBdr>
        <w:top w:val="none" w:sz="0" w:space="0" w:color="auto"/>
        <w:left w:val="none" w:sz="0" w:space="0" w:color="auto"/>
        <w:bottom w:val="none" w:sz="0" w:space="0" w:color="auto"/>
        <w:right w:val="none" w:sz="0" w:space="0" w:color="auto"/>
      </w:divBdr>
    </w:div>
    <w:div w:id="1755013441">
      <w:bodyDiv w:val="1"/>
      <w:marLeft w:val="0"/>
      <w:marRight w:val="0"/>
      <w:marTop w:val="0"/>
      <w:marBottom w:val="0"/>
      <w:divBdr>
        <w:top w:val="none" w:sz="0" w:space="0" w:color="auto"/>
        <w:left w:val="none" w:sz="0" w:space="0" w:color="auto"/>
        <w:bottom w:val="none" w:sz="0" w:space="0" w:color="auto"/>
        <w:right w:val="none" w:sz="0" w:space="0" w:color="auto"/>
      </w:divBdr>
    </w:div>
    <w:div w:id="1756590051">
      <w:bodyDiv w:val="1"/>
      <w:marLeft w:val="0"/>
      <w:marRight w:val="0"/>
      <w:marTop w:val="0"/>
      <w:marBottom w:val="0"/>
      <w:divBdr>
        <w:top w:val="none" w:sz="0" w:space="0" w:color="auto"/>
        <w:left w:val="none" w:sz="0" w:space="0" w:color="auto"/>
        <w:bottom w:val="none" w:sz="0" w:space="0" w:color="auto"/>
        <w:right w:val="none" w:sz="0" w:space="0" w:color="auto"/>
      </w:divBdr>
    </w:div>
    <w:div w:id="1758166306">
      <w:bodyDiv w:val="1"/>
      <w:marLeft w:val="0"/>
      <w:marRight w:val="0"/>
      <w:marTop w:val="0"/>
      <w:marBottom w:val="0"/>
      <w:divBdr>
        <w:top w:val="none" w:sz="0" w:space="0" w:color="auto"/>
        <w:left w:val="none" w:sz="0" w:space="0" w:color="auto"/>
        <w:bottom w:val="none" w:sz="0" w:space="0" w:color="auto"/>
        <w:right w:val="none" w:sz="0" w:space="0" w:color="auto"/>
      </w:divBdr>
    </w:div>
    <w:div w:id="1759910784">
      <w:bodyDiv w:val="1"/>
      <w:marLeft w:val="0"/>
      <w:marRight w:val="0"/>
      <w:marTop w:val="0"/>
      <w:marBottom w:val="0"/>
      <w:divBdr>
        <w:top w:val="none" w:sz="0" w:space="0" w:color="auto"/>
        <w:left w:val="none" w:sz="0" w:space="0" w:color="auto"/>
        <w:bottom w:val="none" w:sz="0" w:space="0" w:color="auto"/>
        <w:right w:val="none" w:sz="0" w:space="0" w:color="auto"/>
      </w:divBdr>
    </w:div>
    <w:div w:id="1761172207">
      <w:bodyDiv w:val="1"/>
      <w:marLeft w:val="0"/>
      <w:marRight w:val="0"/>
      <w:marTop w:val="0"/>
      <w:marBottom w:val="0"/>
      <w:divBdr>
        <w:top w:val="none" w:sz="0" w:space="0" w:color="auto"/>
        <w:left w:val="none" w:sz="0" w:space="0" w:color="auto"/>
        <w:bottom w:val="none" w:sz="0" w:space="0" w:color="auto"/>
        <w:right w:val="none" w:sz="0" w:space="0" w:color="auto"/>
      </w:divBdr>
    </w:div>
    <w:div w:id="1775712051">
      <w:bodyDiv w:val="1"/>
      <w:marLeft w:val="0"/>
      <w:marRight w:val="0"/>
      <w:marTop w:val="0"/>
      <w:marBottom w:val="0"/>
      <w:divBdr>
        <w:top w:val="none" w:sz="0" w:space="0" w:color="auto"/>
        <w:left w:val="none" w:sz="0" w:space="0" w:color="auto"/>
        <w:bottom w:val="none" w:sz="0" w:space="0" w:color="auto"/>
        <w:right w:val="none" w:sz="0" w:space="0" w:color="auto"/>
      </w:divBdr>
    </w:div>
    <w:div w:id="1781949401">
      <w:bodyDiv w:val="1"/>
      <w:marLeft w:val="0"/>
      <w:marRight w:val="0"/>
      <w:marTop w:val="0"/>
      <w:marBottom w:val="0"/>
      <w:divBdr>
        <w:top w:val="none" w:sz="0" w:space="0" w:color="auto"/>
        <w:left w:val="none" w:sz="0" w:space="0" w:color="auto"/>
        <w:bottom w:val="none" w:sz="0" w:space="0" w:color="auto"/>
        <w:right w:val="none" w:sz="0" w:space="0" w:color="auto"/>
      </w:divBdr>
    </w:div>
    <w:div w:id="1783500428">
      <w:bodyDiv w:val="1"/>
      <w:marLeft w:val="0"/>
      <w:marRight w:val="0"/>
      <w:marTop w:val="0"/>
      <w:marBottom w:val="0"/>
      <w:divBdr>
        <w:top w:val="none" w:sz="0" w:space="0" w:color="auto"/>
        <w:left w:val="none" w:sz="0" w:space="0" w:color="auto"/>
        <w:bottom w:val="none" w:sz="0" w:space="0" w:color="auto"/>
        <w:right w:val="none" w:sz="0" w:space="0" w:color="auto"/>
      </w:divBdr>
    </w:div>
    <w:div w:id="1786387483">
      <w:bodyDiv w:val="1"/>
      <w:marLeft w:val="0"/>
      <w:marRight w:val="0"/>
      <w:marTop w:val="0"/>
      <w:marBottom w:val="0"/>
      <w:divBdr>
        <w:top w:val="none" w:sz="0" w:space="0" w:color="auto"/>
        <w:left w:val="none" w:sz="0" w:space="0" w:color="auto"/>
        <w:bottom w:val="none" w:sz="0" w:space="0" w:color="auto"/>
        <w:right w:val="none" w:sz="0" w:space="0" w:color="auto"/>
      </w:divBdr>
    </w:div>
    <w:div w:id="1787384515">
      <w:bodyDiv w:val="1"/>
      <w:marLeft w:val="0"/>
      <w:marRight w:val="0"/>
      <w:marTop w:val="0"/>
      <w:marBottom w:val="0"/>
      <w:divBdr>
        <w:top w:val="none" w:sz="0" w:space="0" w:color="auto"/>
        <w:left w:val="none" w:sz="0" w:space="0" w:color="auto"/>
        <w:bottom w:val="none" w:sz="0" w:space="0" w:color="auto"/>
        <w:right w:val="none" w:sz="0" w:space="0" w:color="auto"/>
      </w:divBdr>
    </w:div>
    <w:div w:id="1797210928">
      <w:bodyDiv w:val="1"/>
      <w:marLeft w:val="0"/>
      <w:marRight w:val="0"/>
      <w:marTop w:val="0"/>
      <w:marBottom w:val="0"/>
      <w:divBdr>
        <w:top w:val="none" w:sz="0" w:space="0" w:color="auto"/>
        <w:left w:val="none" w:sz="0" w:space="0" w:color="auto"/>
        <w:bottom w:val="none" w:sz="0" w:space="0" w:color="auto"/>
        <w:right w:val="none" w:sz="0" w:space="0" w:color="auto"/>
      </w:divBdr>
    </w:div>
    <w:div w:id="1798986985">
      <w:bodyDiv w:val="1"/>
      <w:marLeft w:val="0"/>
      <w:marRight w:val="0"/>
      <w:marTop w:val="0"/>
      <w:marBottom w:val="0"/>
      <w:divBdr>
        <w:top w:val="none" w:sz="0" w:space="0" w:color="auto"/>
        <w:left w:val="none" w:sz="0" w:space="0" w:color="auto"/>
        <w:bottom w:val="none" w:sz="0" w:space="0" w:color="auto"/>
        <w:right w:val="none" w:sz="0" w:space="0" w:color="auto"/>
      </w:divBdr>
    </w:div>
    <w:div w:id="1799761442">
      <w:bodyDiv w:val="1"/>
      <w:marLeft w:val="0"/>
      <w:marRight w:val="0"/>
      <w:marTop w:val="0"/>
      <w:marBottom w:val="0"/>
      <w:divBdr>
        <w:top w:val="none" w:sz="0" w:space="0" w:color="auto"/>
        <w:left w:val="none" w:sz="0" w:space="0" w:color="auto"/>
        <w:bottom w:val="none" w:sz="0" w:space="0" w:color="auto"/>
        <w:right w:val="none" w:sz="0" w:space="0" w:color="auto"/>
      </w:divBdr>
    </w:div>
    <w:div w:id="1809979552">
      <w:bodyDiv w:val="1"/>
      <w:marLeft w:val="0"/>
      <w:marRight w:val="0"/>
      <w:marTop w:val="0"/>
      <w:marBottom w:val="0"/>
      <w:divBdr>
        <w:top w:val="none" w:sz="0" w:space="0" w:color="auto"/>
        <w:left w:val="none" w:sz="0" w:space="0" w:color="auto"/>
        <w:bottom w:val="none" w:sz="0" w:space="0" w:color="auto"/>
        <w:right w:val="none" w:sz="0" w:space="0" w:color="auto"/>
      </w:divBdr>
    </w:div>
    <w:div w:id="1815415792">
      <w:bodyDiv w:val="1"/>
      <w:marLeft w:val="0"/>
      <w:marRight w:val="0"/>
      <w:marTop w:val="0"/>
      <w:marBottom w:val="0"/>
      <w:divBdr>
        <w:top w:val="none" w:sz="0" w:space="0" w:color="auto"/>
        <w:left w:val="none" w:sz="0" w:space="0" w:color="auto"/>
        <w:bottom w:val="none" w:sz="0" w:space="0" w:color="auto"/>
        <w:right w:val="none" w:sz="0" w:space="0" w:color="auto"/>
      </w:divBdr>
    </w:div>
    <w:div w:id="1818642393">
      <w:bodyDiv w:val="1"/>
      <w:marLeft w:val="0"/>
      <w:marRight w:val="0"/>
      <w:marTop w:val="0"/>
      <w:marBottom w:val="0"/>
      <w:divBdr>
        <w:top w:val="none" w:sz="0" w:space="0" w:color="auto"/>
        <w:left w:val="none" w:sz="0" w:space="0" w:color="auto"/>
        <w:bottom w:val="none" w:sz="0" w:space="0" w:color="auto"/>
        <w:right w:val="none" w:sz="0" w:space="0" w:color="auto"/>
      </w:divBdr>
    </w:div>
    <w:div w:id="1820226930">
      <w:bodyDiv w:val="1"/>
      <w:marLeft w:val="0"/>
      <w:marRight w:val="0"/>
      <w:marTop w:val="0"/>
      <w:marBottom w:val="0"/>
      <w:divBdr>
        <w:top w:val="none" w:sz="0" w:space="0" w:color="auto"/>
        <w:left w:val="none" w:sz="0" w:space="0" w:color="auto"/>
        <w:bottom w:val="none" w:sz="0" w:space="0" w:color="auto"/>
        <w:right w:val="none" w:sz="0" w:space="0" w:color="auto"/>
      </w:divBdr>
    </w:div>
    <w:div w:id="1825898949">
      <w:bodyDiv w:val="1"/>
      <w:marLeft w:val="0"/>
      <w:marRight w:val="0"/>
      <w:marTop w:val="0"/>
      <w:marBottom w:val="0"/>
      <w:divBdr>
        <w:top w:val="none" w:sz="0" w:space="0" w:color="auto"/>
        <w:left w:val="none" w:sz="0" w:space="0" w:color="auto"/>
        <w:bottom w:val="none" w:sz="0" w:space="0" w:color="auto"/>
        <w:right w:val="none" w:sz="0" w:space="0" w:color="auto"/>
      </w:divBdr>
      <w:divsChild>
        <w:div w:id="13608163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63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80792">
      <w:bodyDiv w:val="1"/>
      <w:marLeft w:val="0"/>
      <w:marRight w:val="0"/>
      <w:marTop w:val="0"/>
      <w:marBottom w:val="0"/>
      <w:divBdr>
        <w:top w:val="none" w:sz="0" w:space="0" w:color="auto"/>
        <w:left w:val="none" w:sz="0" w:space="0" w:color="auto"/>
        <w:bottom w:val="none" w:sz="0" w:space="0" w:color="auto"/>
        <w:right w:val="none" w:sz="0" w:space="0" w:color="auto"/>
      </w:divBdr>
    </w:div>
    <w:div w:id="1831869886">
      <w:bodyDiv w:val="1"/>
      <w:marLeft w:val="0"/>
      <w:marRight w:val="0"/>
      <w:marTop w:val="0"/>
      <w:marBottom w:val="0"/>
      <w:divBdr>
        <w:top w:val="none" w:sz="0" w:space="0" w:color="auto"/>
        <w:left w:val="none" w:sz="0" w:space="0" w:color="auto"/>
        <w:bottom w:val="none" w:sz="0" w:space="0" w:color="auto"/>
        <w:right w:val="none" w:sz="0" w:space="0" w:color="auto"/>
      </w:divBdr>
    </w:div>
    <w:div w:id="1836262640">
      <w:bodyDiv w:val="1"/>
      <w:marLeft w:val="0"/>
      <w:marRight w:val="0"/>
      <w:marTop w:val="0"/>
      <w:marBottom w:val="0"/>
      <w:divBdr>
        <w:top w:val="none" w:sz="0" w:space="0" w:color="auto"/>
        <w:left w:val="none" w:sz="0" w:space="0" w:color="auto"/>
        <w:bottom w:val="none" w:sz="0" w:space="0" w:color="auto"/>
        <w:right w:val="none" w:sz="0" w:space="0" w:color="auto"/>
      </w:divBdr>
    </w:div>
    <w:div w:id="1839344217">
      <w:bodyDiv w:val="1"/>
      <w:marLeft w:val="0"/>
      <w:marRight w:val="0"/>
      <w:marTop w:val="0"/>
      <w:marBottom w:val="0"/>
      <w:divBdr>
        <w:top w:val="none" w:sz="0" w:space="0" w:color="auto"/>
        <w:left w:val="none" w:sz="0" w:space="0" w:color="auto"/>
        <w:bottom w:val="none" w:sz="0" w:space="0" w:color="auto"/>
        <w:right w:val="none" w:sz="0" w:space="0" w:color="auto"/>
      </w:divBdr>
    </w:div>
    <w:div w:id="1842039403">
      <w:bodyDiv w:val="1"/>
      <w:marLeft w:val="0"/>
      <w:marRight w:val="0"/>
      <w:marTop w:val="0"/>
      <w:marBottom w:val="0"/>
      <w:divBdr>
        <w:top w:val="none" w:sz="0" w:space="0" w:color="auto"/>
        <w:left w:val="none" w:sz="0" w:space="0" w:color="auto"/>
        <w:bottom w:val="none" w:sz="0" w:space="0" w:color="auto"/>
        <w:right w:val="none" w:sz="0" w:space="0" w:color="auto"/>
      </w:divBdr>
    </w:div>
    <w:div w:id="1842307782">
      <w:bodyDiv w:val="1"/>
      <w:marLeft w:val="0"/>
      <w:marRight w:val="0"/>
      <w:marTop w:val="0"/>
      <w:marBottom w:val="0"/>
      <w:divBdr>
        <w:top w:val="none" w:sz="0" w:space="0" w:color="auto"/>
        <w:left w:val="none" w:sz="0" w:space="0" w:color="auto"/>
        <w:bottom w:val="none" w:sz="0" w:space="0" w:color="auto"/>
        <w:right w:val="none" w:sz="0" w:space="0" w:color="auto"/>
      </w:divBdr>
    </w:div>
    <w:div w:id="1847864642">
      <w:bodyDiv w:val="1"/>
      <w:marLeft w:val="0"/>
      <w:marRight w:val="0"/>
      <w:marTop w:val="0"/>
      <w:marBottom w:val="0"/>
      <w:divBdr>
        <w:top w:val="none" w:sz="0" w:space="0" w:color="auto"/>
        <w:left w:val="none" w:sz="0" w:space="0" w:color="auto"/>
        <w:bottom w:val="none" w:sz="0" w:space="0" w:color="auto"/>
        <w:right w:val="none" w:sz="0" w:space="0" w:color="auto"/>
      </w:divBdr>
    </w:div>
    <w:div w:id="1865943256">
      <w:bodyDiv w:val="1"/>
      <w:marLeft w:val="0"/>
      <w:marRight w:val="0"/>
      <w:marTop w:val="0"/>
      <w:marBottom w:val="0"/>
      <w:divBdr>
        <w:top w:val="none" w:sz="0" w:space="0" w:color="auto"/>
        <w:left w:val="none" w:sz="0" w:space="0" w:color="auto"/>
        <w:bottom w:val="none" w:sz="0" w:space="0" w:color="auto"/>
        <w:right w:val="none" w:sz="0" w:space="0" w:color="auto"/>
      </w:divBdr>
    </w:div>
    <w:div w:id="1866401313">
      <w:bodyDiv w:val="1"/>
      <w:marLeft w:val="0"/>
      <w:marRight w:val="0"/>
      <w:marTop w:val="0"/>
      <w:marBottom w:val="0"/>
      <w:divBdr>
        <w:top w:val="none" w:sz="0" w:space="0" w:color="auto"/>
        <w:left w:val="none" w:sz="0" w:space="0" w:color="auto"/>
        <w:bottom w:val="none" w:sz="0" w:space="0" w:color="auto"/>
        <w:right w:val="none" w:sz="0" w:space="0" w:color="auto"/>
      </w:divBdr>
    </w:div>
    <w:div w:id="1868718141">
      <w:bodyDiv w:val="1"/>
      <w:marLeft w:val="0"/>
      <w:marRight w:val="0"/>
      <w:marTop w:val="0"/>
      <w:marBottom w:val="0"/>
      <w:divBdr>
        <w:top w:val="none" w:sz="0" w:space="0" w:color="auto"/>
        <w:left w:val="none" w:sz="0" w:space="0" w:color="auto"/>
        <w:bottom w:val="none" w:sz="0" w:space="0" w:color="auto"/>
        <w:right w:val="none" w:sz="0" w:space="0" w:color="auto"/>
      </w:divBdr>
    </w:div>
    <w:div w:id="1871649738">
      <w:bodyDiv w:val="1"/>
      <w:marLeft w:val="0"/>
      <w:marRight w:val="0"/>
      <w:marTop w:val="0"/>
      <w:marBottom w:val="0"/>
      <w:divBdr>
        <w:top w:val="none" w:sz="0" w:space="0" w:color="auto"/>
        <w:left w:val="none" w:sz="0" w:space="0" w:color="auto"/>
        <w:bottom w:val="none" w:sz="0" w:space="0" w:color="auto"/>
        <w:right w:val="none" w:sz="0" w:space="0" w:color="auto"/>
      </w:divBdr>
    </w:div>
    <w:div w:id="1879200394">
      <w:bodyDiv w:val="1"/>
      <w:marLeft w:val="0"/>
      <w:marRight w:val="0"/>
      <w:marTop w:val="0"/>
      <w:marBottom w:val="0"/>
      <w:divBdr>
        <w:top w:val="none" w:sz="0" w:space="0" w:color="auto"/>
        <w:left w:val="none" w:sz="0" w:space="0" w:color="auto"/>
        <w:bottom w:val="none" w:sz="0" w:space="0" w:color="auto"/>
        <w:right w:val="none" w:sz="0" w:space="0" w:color="auto"/>
      </w:divBdr>
    </w:div>
    <w:div w:id="1879707359">
      <w:bodyDiv w:val="1"/>
      <w:marLeft w:val="0"/>
      <w:marRight w:val="0"/>
      <w:marTop w:val="0"/>
      <w:marBottom w:val="0"/>
      <w:divBdr>
        <w:top w:val="none" w:sz="0" w:space="0" w:color="auto"/>
        <w:left w:val="none" w:sz="0" w:space="0" w:color="auto"/>
        <w:bottom w:val="none" w:sz="0" w:space="0" w:color="auto"/>
        <w:right w:val="none" w:sz="0" w:space="0" w:color="auto"/>
      </w:divBdr>
    </w:div>
    <w:div w:id="1880245312">
      <w:bodyDiv w:val="1"/>
      <w:marLeft w:val="0"/>
      <w:marRight w:val="0"/>
      <w:marTop w:val="0"/>
      <w:marBottom w:val="0"/>
      <w:divBdr>
        <w:top w:val="none" w:sz="0" w:space="0" w:color="auto"/>
        <w:left w:val="none" w:sz="0" w:space="0" w:color="auto"/>
        <w:bottom w:val="none" w:sz="0" w:space="0" w:color="auto"/>
        <w:right w:val="none" w:sz="0" w:space="0" w:color="auto"/>
      </w:divBdr>
    </w:div>
    <w:div w:id="1886019416">
      <w:bodyDiv w:val="1"/>
      <w:marLeft w:val="0"/>
      <w:marRight w:val="0"/>
      <w:marTop w:val="0"/>
      <w:marBottom w:val="0"/>
      <w:divBdr>
        <w:top w:val="none" w:sz="0" w:space="0" w:color="auto"/>
        <w:left w:val="none" w:sz="0" w:space="0" w:color="auto"/>
        <w:bottom w:val="none" w:sz="0" w:space="0" w:color="auto"/>
        <w:right w:val="none" w:sz="0" w:space="0" w:color="auto"/>
      </w:divBdr>
    </w:div>
    <w:div w:id="1887720533">
      <w:bodyDiv w:val="1"/>
      <w:marLeft w:val="0"/>
      <w:marRight w:val="0"/>
      <w:marTop w:val="0"/>
      <w:marBottom w:val="0"/>
      <w:divBdr>
        <w:top w:val="none" w:sz="0" w:space="0" w:color="auto"/>
        <w:left w:val="none" w:sz="0" w:space="0" w:color="auto"/>
        <w:bottom w:val="none" w:sz="0" w:space="0" w:color="auto"/>
        <w:right w:val="none" w:sz="0" w:space="0" w:color="auto"/>
      </w:divBdr>
    </w:div>
    <w:div w:id="1890460374">
      <w:bodyDiv w:val="1"/>
      <w:marLeft w:val="0"/>
      <w:marRight w:val="0"/>
      <w:marTop w:val="0"/>
      <w:marBottom w:val="0"/>
      <w:divBdr>
        <w:top w:val="none" w:sz="0" w:space="0" w:color="auto"/>
        <w:left w:val="none" w:sz="0" w:space="0" w:color="auto"/>
        <w:bottom w:val="none" w:sz="0" w:space="0" w:color="auto"/>
        <w:right w:val="none" w:sz="0" w:space="0" w:color="auto"/>
      </w:divBdr>
    </w:div>
    <w:div w:id="1907955188">
      <w:bodyDiv w:val="1"/>
      <w:marLeft w:val="0"/>
      <w:marRight w:val="0"/>
      <w:marTop w:val="0"/>
      <w:marBottom w:val="0"/>
      <w:divBdr>
        <w:top w:val="none" w:sz="0" w:space="0" w:color="auto"/>
        <w:left w:val="none" w:sz="0" w:space="0" w:color="auto"/>
        <w:bottom w:val="none" w:sz="0" w:space="0" w:color="auto"/>
        <w:right w:val="none" w:sz="0" w:space="0" w:color="auto"/>
      </w:divBdr>
    </w:div>
    <w:div w:id="1909416120">
      <w:bodyDiv w:val="1"/>
      <w:marLeft w:val="0"/>
      <w:marRight w:val="0"/>
      <w:marTop w:val="0"/>
      <w:marBottom w:val="0"/>
      <w:divBdr>
        <w:top w:val="none" w:sz="0" w:space="0" w:color="auto"/>
        <w:left w:val="none" w:sz="0" w:space="0" w:color="auto"/>
        <w:bottom w:val="none" w:sz="0" w:space="0" w:color="auto"/>
        <w:right w:val="none" w:sz="0" w:space="0" w:color="auto"/>
      </w:divBdr>
    </w:div>
    <w:div w:id="1911231313">
      <w:bodyDiv w:val="1"/>
      <w:marLeft w:val="0"/>
      <w:marRight w:val="0"/>
      <w:marTop w:val="0"/>
      <w:marBottom w:val="0"/>
      <w:divBdr>
        <w:top w:val="none" w:sz="0" w:space="0" w:color="auto"/>
        <w:left w:val="none" w:sz="0" w:space="0" w:color="auto"/>
        <w:bottom w:val="none" w:sz="0" w:space="0" w:color="auto"/>
        <w:right w:val="none" w:sz="0" w:space="0" w:color="auto"/>
      </w:divBdr>
    </w:div>
    <w:div w:id="1912888408">
      <w:bodyDiv w:val="1"/>
      <w:marLeft w:val="0"/>
      <w:marRight w:val="0"/>
      <w:marTop w:val="0"/>
      <w:marBottom w:val="0"/>
      <w:divBdr>
        <w:top w:val="none" w:sz="0" w:space="0" w:color="auto"/>
        <w:left w:val="none" w:sz="0" w:space="0" w:color="auto"/>
        <w:bottom w:val="none" w:sz="0" w:space="0" w:color="auto"/>
        <w:right w:val="none" w:sz="0" w:space="0" w:color="auto"/>
      </w:divBdr>
    </w:div>
    <w:div w:id="1915967602">
      <w:bodyDiv w:val="1"/>
      <w:marLeft w:val="0"/>
      <w:marRight w:val="0"/>
      <w:marTop w:val="0"/>
      <w:marBottom w:val="0"/>
      <w:divBdr>
        <w:top w:val="none" w:sz="0" w:space="0" w:color="auto"/>
        <w:left w:val="none" w:sz="0" w:space="0" w:color="auto"/>
        <w:bottom w:val="none" w:sz="0" w:space="0" w:color="auto"/>
        <w:right w:val="none" w:sz="0" w:space="0" w:color="auto"/>
      </w:divBdr>
    </w:div>
    <w:div w:id="1916698306">
      <w:bodyDiv w:val="1"/>
      <w:marLeft w:val="0"/>
      <w:marRight w:val="0"/>
      <w:marTop w:val="0"/>
      <w:marBottom w:val="0"/>
      <w:divBdr>
        <w:top w:val="none" w:sz="0" w:space="0" w:color="auto"/>
        <w:left w:val="none" w:sz="0" w:space="0" w:color="auto"/>
        <w:bottom w:val="none" w:sz="0" w:space="0" w:color="auto"/>
        <w:right w:val="none" w:sz="0" w:space="0" w:color="auto"/>
      </w:divBdr>
    </w:div>
    <w:div w:id="1916745659">
      <w:bodyDiv w:val="1"/>
      <w:marLeft w:val="0"/>
      <w:marRight w:val="0"/>
      <w:marTop w:val="0"/>
      <w:marBottom w:val="0"/>
      <w:divBdr>
        <w:top w:val="none" w:sz="0" w:space="0" w:color="auto"/>
        <w:left w:val="none" w:sz="0" w:space="0" w:color="auto"/>
        <w:bottom w:val="none" w:sz="0" w:space="0" w:color="auto"/>
        <w:right w:val="none" w:sz="0" w:space="0" w:color="auto"/>
      </w:divBdr>
    </w:div>
    <w:div w:id="1918858432">
      <w:bodyDiv w:val="1"/>
      <w:marLeft w:val="0"/>
      <w:marRight w:val="0"/>
      <w:marTop w:val="0"/>
      <w:marBottom w:val="0"/>
      <w:divBdr>
        <w:top w:val="none" w:sz="0" w:space="0" w:color="auto"/>
        <w:left w:val="none" w:sz="0" w:space="0" w:color="auto"/>
        <w:bottom w:val="none" w:sz="0" w:space="0" w:color="auto"/>
        <w:right w:val="none" w:sz="0" w:space="0" w:color="auto"/>
      </w:divBdr>
    </w:div>
    <w:div w:id="1920627850">
      <w:bodyDiv w:val="1"/>
      <w:marLeft w:val="0"/>
      <w:marRight w:val="0"/>
      <w:marTop w:val="0"/>
      <w:marBottom w:val="0"/>
      <w:divBdr>
        <w:top w:val="none" w:sz="0" w:space="0" w:color="auto"/>
        <w:left w:val="none" w:sz="0" w:space="0" w:color="auto"/>
        <w:bottom w:val="none" w:sz="0" w:space="0" w:color="auto"/>
        <w:right w:val="none" w:sz="0" w:space="0" w:color="auto"/>
      </w:divBdr>
    </w:div>
    <w:div w:id="1924751976">
      <w:bodyDiv w:val="1"/>
      <w:marLeft w:val="0"/>
      <w:marRight w:val="0"/>
      <w:marTop w:val="0"/>
      <w:marBottom w:val="0"/>
      <w:divBdr>
        <w:top w:val="none" w:sz="0" w:space="0" w:color="auto"/>
        <w:left w:val="none" w:sz="0" w:space="0" w:color="auto"/>
        <w:bottom w:val="none" w:sz="0" w:space="0" w:color="auto"/>
        <w:right w:val="none" w:sz="0" w:space="0" w:color="auto"/>
      </w:divBdr>
    </w:div>
    <w:div w:id="1930625460">
      <w:bodyDiv w:val="1"/>
      <w:marLeft w:val="0"/>
      <w:marRight w:val="0"/>
      <w:marTop w:val="0"/>
      <w:marBottom w:val="0"/>
      <w:divBdr>
        <w:top w:val="none" w:sz="0" w:space="0" w:color="auto"/>
        <w:left w:val="none" w:sz="0" w:space="0" w:color="auto"/>
        <w:bottom w:val="none" w:sz="0" w:space="0" w:color="auto"/>
        <w:right w:val="none" w:sz="0" w:space="0" w:color="auto"/>
      </w:divBdr>
    </w:div>
    <w:div w:id="1937978138">
      <w:bodyDiv w:val="1"/>
      <w:marLeft w:val="0"/>
      <w:marRight w:val="0"/>
      <w:marTop w:val="0"/>
      <w:marBottom w:val="0"/>
      <w:divBdr>
        <w:top w:val="none" w:sz="0" w:space="0" w:color="auto"/>
        <w:left w:val="none" w:sz="0" w:space="0" w:color="auto"/>
        <w:bottom w:val="none" w:sz="0" w:space="0" w:color="auto"/>
        <w:right w:val="none" w:sz="0" w:space="0" w:color="auto"/>
      </w:divBdr>
    </w:div>
    <w:div w:id="1939095778">
      <w:bodyDiv w:val="1"/>
      <w:marLeft w:val="0"/>
      <w:marRight w:val="0"/>
      <w:marTop w:val="0"/>
      <w:marBottom w:val="0"/>
      <w:divBdr>
        <w:top w:val="none" w:sz="0" w:space="0" w:color="auto"/>
        <w:left w:val="none" w:sz="0" w:space="0" w:color="auto"/>
        <w:bottom w:val="none" w:sz="0" w:space="0" w:color="auto"/>
        <w:right w:val="none" w:sz="0" w:space="0" w:color="auto"/>
      </w:divBdr>
    </w:div>
    <w:div w:id="1939632844">
      <w:bodyDiv w:val="1"/>
      <w:marLeft w:val="0"/>
      <w:marRight w:val="0"/>
      <w:marTop w:val="0"/>
      <w:marBottom w:val="0"/>
      <w:divBdr>
        <w:top w:val="none" w:sz="0" w:space="0" w:color="auto"/>
        <w:left w:val="none" w:sz="0" w:space="0" w:color="auto"/>
        <w:bottom w:val="none" w:sz="0" w:space="0" w:color="auto"/>
        <w:right w:val="none" w:sz="0" w:space="0" w:color="auto"/>
      </w:divBdr>
    </w:div>
    <w:div w:id="1944802143">
      <w:bodyDiv w:val="1"/>
      <w:marLeft w:val="0"/>
      <w:marRight w:val="0"/>
      <w:marTop w:val="0"/>
      <w:marBottom w:val="0"/>
      <w:divBdr>
        <w:top w:val="none" w:sz="0" w:space="0" w:color="auto"/>
        <w:left w:val="none" w:sz="0" w:space="0" w:color="auto"/>
        <w:bottom w:val="none" w:sz="0" w:space="0" w:color="auto"/>
        <w:right w:val="none" w:sz="0" w:space="0" w:color="auto"/>
      </w:divBdr>
    </w:div>
    <w:div w:id="1945530135">
      <w:bodyDiv w:val="1"/>
      <w:marLeft w:val="0"/>
      <w:marRight w:val="0"/>
      <w:marTop w:val="0"/>
      <w:marBottom w:val="0"/>
      <w:divBdr>
        <w:top w:val="none" w:sz="0" w:space="0" w:color="auto"/>
        <w:left w:val="none" w:sz="0" w:space="0" w:color="auto"/>
        <w:bottom w:val="none" w:sz="0" w:space="0" w:color="auto"/>
        <w:right w:val="none" w:sz="0" w:space="0" w:color="auto"/>
      </w:divBdr>
    </w:div>
    <w:div w:id="1946036835">
      <w:bodyDiv w:val="1"/>
      <w:marLeft w:val="0"/>
      <w:marRight w:val="0"/>
      <w:marTop w:val="0"/>
      <w:marBottom w:val="0"/>
      <w:divBdr>
        <w:top w:val="none" w:sz="0" w:space="0" w:color="auto"/>
        <w:left w:val="none" w:sz="0" w:space="0" w:color="auto"/>
        <w:bottom w:val="none" w:sz="0" w:space="0" w:color="auto"/>
        <w:right w:val="none" w:sz="0" w:space="0" w:color="auto"/>
      </w:divBdr>
    </w:div>
    <w:div w:id="1950624621">
      <w:bodyDiv w:val="1"/>
      <w:marLeft w:val="0"/>
      <w:marRight w:val="0"/>
      <w:marTop w:val="0"/>
      <w:marBottom w:val="0"/>
      <w:divBdr>
        <w:top w:val="none" w:sz="0" w:space="0" w:color="auto"/>
        <w:left w:val="none" w:sz="0" w:space="0" w:color="auto"/>
        <w:bottom w:val="none" w:sz="0" w:space="0" w:color="auto"/>
        <w:right w:val="none" w:sz="0" w:space="0" w:color="auto"/>
      </w:divBdr>
    </w:div>
    <w:div w:id="1953131003">
      <w:bodyDiv w:val="1"/>
      <w:marLeft w:val="0"/>
      <w:marRight w:val="0"/>
      <w:marTop w:val="0"/>
      <w:marBottom w:val="0"/>
      <w:divBdr>
        <w:top w:val="none" w:sz="0" w:space="0" w:color="auto"/>
        <w:left w:val="none" w:sz="0" w:space="0" w:color="auto"/>
        <w:bottom w:val="none" w:sz="0" w:space="0" w:color="auto"/>
        <w:right w:val="none" w:sz="0" w:space="0" w:color="auto"/>
      </w:divBdr>
    </w:div>
    <w:div w:id="1961916917">
      <w:bodyDiv w:val="1"/>
      <w:marLeft w:val="0"/>
      <w:marRight w:val="0"/>
      <w:marTop w:val="0"/>
      <w:marBottom w:val="0"/>
      <w:divBdr>
        <w:top w:val="none" w:sz="0" w:space="0" w:color="auto"/>
        <w:left w:val="none" w:sz="0" w:space="0" w:color="auto"/>
        <w:bottom w:val="none" w:sz="0" w:space="0" w:color="auto"/>
        <w:right w:val="none" w:sz="0" w:space="0" w:color="auto"/>
      </w:divBdr>
    </w:div>
    <w:div w:id="1970015842">
      <w:bodyDiv w:val="1"/>
      <w:marLeft w:val="0"/>
      <w:marRight w:val="0"/>
      <w:marTop w:val="0"/>
      <w:marBottom w:val="0"/>
      <w:divBdr>
        <w:top w:val="none" w:sz="0" w:space="0" w:color="auto"/>
        <w:left w:val="none" w:sz="0" w:space="0" w:color="auto"/>
        <w:bottom w:val="none" w:sz="0" w:space="0" w:color="auto"/>
        <w:right w:val="none" w:sz="0" w:space="0" w:color="auto"/>
      </w:divBdr>
    </w:div>
    <w:div w:id="1972326191">
      <w:bodyDiv w:val="1"/>
      <w:marLeft w:val="0"/>
      <w:marRight w:val="0"/>
      <w:marTop w:val="0"/>
      <w:marBottom w:val="0"/>
      <w:divBdr>
        <w:top w:val="none" w:sz="0" w:space="0" w:color="auto"/>
        <w:left w:val="none" w:sz="0" w:space="0" w:color="auto"/>
        <w:bottom w:val="none" w:sz="0" w:space="0" w:color="auto"/>
        <w:right w:val="none" w:sz="0" w:space="0" w:color="auto"/>
      </w:divBdr>
    </w:div>
    <w:div w:id="1982343420">
      <w:bodyDiv w:val="1"/>
      <w:marLeft w:val="0"/>
      <w:marRight w:val="0"/>
      <w:marTop w:val="0"/>
      <w:marBottom w:val="0"/>
      <w:divBdr>
        <w:top w:val="none" w:sz="0" w:space="0" w:color="auto"/>
        <w:left w:val="none" w:sz="0" w:space="0" w:color="auto"/>
        <w:bottom w:val="none" w:sz="0" w:space="0" w:color="auto"/>
        <w:right w:val="none" w:sz="0" w:space="0" w:color="auto"/>
      </w:divBdr>
    </w:div>
    <w:div w:id="1986084021">
      <w:bodyDiv w:val="1"/>
      <w:marLeft w:val="0"/>
      <w:marRight w:val="0"/>
      <w:marTop w:val="0"/>
      <w:marBottom w:val="0"/>
      <w:divBdr>
        <w:top w:val="none" w:sz="0" w:space="0" w:color="auto"/>
        <w:left w:val="none" w:sz="0" w:space="0" w:color="auto"/>
        <w:bottom w:val="none" w:sz="0" w:space="0" w:color="auto"/>
        <w:right w:val="none" w:sz="0" w:space="0" w:color="auto"/>
      </w:divBdr>
    </w:div>
    <w:div w:id="1987931444">
      <w:bodyDiv w:val="1"/>
      <w:marLeft w:val="0"/>
      <w:marRight w:val="0"/>
      <w:marTop w:val="0"/>
      <w:marBottom w:val="0"/>
      <w:divBdr>
        <w:top w:val="none" w:sz="0" w:space="0" w:color="auto"/>
        <w:left w:val="none" w:sz="0" w:space="0" w:color="auto"/>
        <w:bottom w:val="none" w:sz="0" w:space="0" w:color="auto"/>
        <w:right w:val="none" w:sz="0" w:space="0" w:color="auto"/>
      </w:divBdr>
    </w:div>
    <w:div w:id="1990941569">
      <w:bodyDiv w:val="1"/>
      <w:marLeft w:val="0"/>
      <w:marRight w:val="0"/>
      <w:marTop w:val="0"/>
      <w:marBottom w:val="0"/>
      <w:divBdr>
        <w:top w:val="none" w:sz="0" w:space="0" w:color="auto"/>
        <w:left w:val="none" w:sz="0" w:space="0" w:color="auto"/>
        <w:bottom w:val="none" w:sz="0" w:space="0" w:color="auto"/>
        <w:right w:val="none" w:sz="0" w:space="0" w:color="auto"/>
      </w:divBdr>
    </w:div>
    <w:div w:id="1996906927">
      <w:bodyDiv w:val="1"/>
      <w:marLeft w:val="0"/>
      <w:marRight w:val="0"/>
      <w:marTop w:val="0"/>
      <w:marBottom w:val="0"/>
      <w:divBdr>
        <w:top w:val="none" w:sz="0" w:space="0" w:color="auto"/>
        <w:left w:val="none" w:sz="0" w:space="0" w:color="auto"/>
        <w:bottom w:val="none" w:sz="0" w:space="0" w:color="auto"/>
        <w:right w:val="none" w:sz="0" w:space="0" w:color="auto"/>
      </w:divBdr>
    </w:div>
    <w:div w:id="2001545224">
      <w:bodyDiv w:val="1"/>
      <w:marLeft w:val="0"/>
      <w:marRight w:val="0"/>
      <w:marTop w:val="0"/>
      <w:marBottom w:val="0"/>
      <w:divBdr>
        <w:top w:val="none" w:sz="0" w:space="0" w:color="auto"/>
        <w:left w:val="none" w:sz="0" w:space="0" w:color="auto"/>
        <w:bottom w:val="none" w:sz="0" w:space="0" w:color="auto"/>
        <w:right w:val="none" w:sz="0" w:space="0" w:color="auto"/>
      </w:divBdr>
    </w:div>
    <w:div w:id="2004121721">
      <w:bodyDiv w:val="1"/>
      <w:marLeft w:val="0"/>
      <w:marRight w:val="0"/>
      <w:marTop w:val="0"/>
      <w:marBottom w:val="0"/>
      <w:divBdr>
        <w:top w:val="none" w:sz="0" w:space="0" w:color="auto"/>
        <w:left w:val="none" w:sz="0" w:space="0" w:color="auto"/>
        <w:bottom w:val="none" w:sz="0" w:space="0" w:color="auto"/>
        <w:right w:val="none" w:sz="0" w:space="0" w:color="auto"/>
      </w:divBdr>
    </w:div>
    <w:div w:id="2009088232">
      <w:bodyDiv w:val="1"/>
      <w:marLeft w:val="0"/>
      <w:marRight w:val="0"/>
      <w:marTop w:val="0"/>
      <w:marBottom w:val="0"/>
      <w:divBdr>
        <w:top w:val="none" w:sz="0" w:space="0" w:color="auto"/>
        <w:left w:val="none" w:sz="0" w:space="0" w:color="auto"/>
        <w:bottom w:val="none" w:sz="0" w:space="0" w:color="auto"/>
        <w:right w:val="none" w:sz="0" w:space="0" w:color="auto"/>
      </w:divBdr>
    </w:div>
    <w:div w:id="2014527954">
      <w:bodyDiv w:val="1"/>
      <w:marLeft w:val="0"/>
      <w:marRight w:val="0"/>
      <w:marTop w:val="0"/>
      <w:marBottom w:val="0"/>
      <w:divBdr>
        <w:top w:val="none" w:sz="0" w:space="0" w:color="auto"/>
        <w:left w:val="none" w:sz="0" w:space="0" w:color="auto"/>
        <w:bottom w:val="none" w:sz="0" w:space="0" w:color="auto"/>
        <w:right w:val="none" w:sz="0" w:space="0" w:color="auto"/>
      </w:divBdr>
    </w:div>
    <w:div w:id="2015911282">
      <w:bodyDiv w:val="1"/>
      <w:marLeft w:val="0"/>
      <w:marRight w:val="0"/>
      <w:marTop w:val="0"/>
      <w:marBottom w:val="0"/>
      <w:divBdr>
        <w:top w:val="none" w:sz="0" w:space="0" w:color="auto"/>
        <w:left w:val="none" w:sz="0" w:space="0" w:color="auto"/>
        <w:bottom w:val="none" w:sz="0" w:space="0" w:color="auto"/>
        <w:right w:val="none" w:sz="0" w:space="0" w:color="auto"/>
      </w:divBdr>
    </w:div>
    <w:div w:id="2017616147">
      <w:bodyDiv w:val="1"/>
      <w:marLeft w:val="0"/>
      <w:marRight w:val="0"/>
      <w:marTop w:val="0"/>
      <w:marBottom w:val="0"/>
      <w:divBdr>
        <w:top w:val="none" w:sz="0" w:space="0" w:color="auto"/>
        <w:left w:val="none" w:sz="0" w:space="0" w:color="auto"/>
        <w:bottom w:val="none" w:sz="0" w:space="0" w:color="auto"/>
        <w:right w:val="none" w:sz="0" w:space="0" w:color="auto"/>
      </w:divBdr>
    </w:div>
    <w:div w:id="2018651502">
      <w:bodyDiv w:val="1"/>
      <w:marLeft w:val="0"/>
      <w:marRight w:val="0"/>
      <w:marTop w:val="0"/>
      <w:marBottom w:val="0"/>
      <w:divBdr>
        <w:top w:val="none" w:sz="0" w:space="0" w:color="auto"/>
        <w:left w:val="none" w:sz="0" w:space="0" w:color="auto"/>
        <w:bottom w:val="none" w:sz="0" w:space="0" w:color="auto"/>
        <w:right w:val="none" w:sz="0" w:space="0" w:color="auto"/>
      </w:divBdr>
    </w:div>
    <w:div w:id="2022471511">
      <w:bodyDiv w:val="1"/>
      <w:marLeft w:val="0"/>
      <w:marRight w:val="0"/>
      <w:marTop w:val="0"/>
      <w:marBottom w:val="0"/>
      <w:divBdr>
        <w:top w:val="none" w:sz="0" w:space="0" w:color="auto"/>
        <w:left w:val="none" w:sz="0" w:space="0" w:color="auto"/>
        <w:bottom w:val="none" w:sz="0" w:space="0" w:color="auto"/>
        <w:right w:val="none" w:sz="0" w:space="0" w:color="auto"/>
      </w:divBdr>
      <w:divsChild>
        <w:div w:id="1106335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952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759877">
      <w:bodyDiv w:val="1"/>
      <w:marLeft w:val="0"/>
      <w:marRight w:val="0"/>
      <w:marTop w:val="0"/>
      <w:marBottom w:val="0"/>
      <w:divBdr>
        <w:top w:val="none" w:sz="0" w:space="0" w:color="auto"/>
        <w:left w:val="none" w:sz="0" w:space="0" w:color="auto"/>
        <w:bottom w:val="none" w:sz="0" w:space="0" w:color="auto"/>
        <w:right w:val="none" w:sz="0" w:space="0" w:color="auto"/>
      </w:divBdr>
    </w:div>
    <w:div w:id="2053457377">
      <w:bodyDiv w:val="1"/>
      <w:marLeft w:val="0"/>
      <w:marRight w:val="0"/>
      <w:marTop w:val="0"/>
      <w:marBottom w:val="0"/>
      <w:divBdr>
        <w:top w:val="none" w:sz="0" w:space="0" w:color="auto"/>
        <w:left w:val="none" w:sz="0" w:space="0" w:color="auto"/>
        <w:bottom w:val="none" w:sz="0" w:space="0" w:color="auto"/>
        <w:right w:val="none" w:sz="0" w:space="0" w:color="auto"/>
      </w:divBdr>
    </w:div>
    <w:div w:id="2061393051">
      <w:bodyDiv w:val="1"/>
      <w:marLeft w:val="0"/>
      <w:marRight w:val="0"/>
      <w:marTop w:val="0"/>
      <w:marBottom w:val="0"/>
      <w:divBdr>
        <w:top w:val="none" w:sz="0" w:space="0" w:color="auto"/>
        <w:left w:val="none" w:sz="0" w:space="0" w:color="auto"/>
        <w:bottom w:val="none" w:sz="0" w:space="0" w:color="auto"/>
        <w:right w:val="none" w:sz="0" w:space="0" w:color="auto"/>
      </w:divBdr>
    </w:div>
    <w:div w:id="2091805907">
      <w:bodyDiv w:val="1"/>
      <w:marLeft w:val="0"/>
      <w:marRight w:val="0"/>
      <w:marTop w:val="0"/>
      <w:marBottom w:val="0"/>
      <w:divBdr>
        <w:top w:val="none" w:sz="0" w:space="0" w:color="auto"/>
        <w:left w:val="none" w:sz="0" w:space="0" w:color="auto"/>
        <w:bottom w:val="none" w:sz="0" w:space="0" w:color="auto"/>
        <w:right w:val="none" w:sz="0" w:space="0" w:color="auto"/>
      </w:divBdr>
    </w:div>
    <w:div w:id="2092577188">
      <w:bodyDiv w:val="1"/>
      <w:marLeft w:val="0"/>
      <w:marRight w:val="0"/>
      <w:marTop w:val="0"/>
      <w:marBottom w:val="0"/>
      <w:divBdr>
        <w:top w:val="none" w:sz="0" w:space="0" w:color="auto"/>
        <w:left w:val="none" w:sz="0" w:space="0" w:color="auto"/>
        <w:bottom w:val="none" w:sz="0" w:space="0" w:color="auto"/>
        <w:right w:val="none" w:sz="0" w:space="0" w:color="auto"/>
      </w:divBdr>
    </w:div>
    <w:div w:id="2095393695">
      <w:bodyDiv w:val="1"/>
      <w:marLeft w:val="0"/>
      <w:marRight w:val="0"/>
      <w:marTop w:val="0"/>
      <w:marBottom w:val="0"/>
      <w:divBdr>
        <w:top w:val="none" w:sz="0" w:space="0" w:color="auto"/>
        <w:left w:val="none" w:sz="0" w:space="0" w:color="auto"/>
        <w:bottom w:val="none" w:sz="0" w:space="0" w:color="auto"/>
        <w:right w:val="none" w:sz="0" w:space="0" w:color="auto"/>
      </w:divBdr>
    </w:div>
    <w:div w:id="2099019149">
      <w:bodyDiv w:val="1"/>
      <w:marLeft w:val="0"/>
      <w:marRight w:val="0"/>
      <w:marTop w:val="0"/>
      <w:marBottom w:val="0"/>
      <w:divBdr>
        <w:top w:val="none" w:sz="0" w:space="0" w:color="auto"/>
        <w:left w:val="none" w:sz="0" w:space="0" w:color="auto"/>
        <w:bottom w:val="none" w:sz="0" w:space="0" w:color="auto"/>
        <w:right w:val="none" w:sz="0" w:space="0" w:color="auto"/>
      </w:divBdr>
    </w:div>
    <w:div w:id="2100255214">
      <w:bodyDiv w:val="1"/>
      <w:marLeft w:val="0"/>
      <w:marRight w:val="0"/>
      <w:marTop w:val="0"/>
      <w:marBottom w:val="0"/>
      <w:divBdr>
        <w:top w:val="none" w:sz="0" w:space="0" w:color="auto"/>
        <w:left w:val="none" w:sz="0" w:space="0" w:color="auto"/>
        <w:bottom w:val="none" w:sz="0" w:space="0" w:color="auto"/>
        <w:right w:val="none" w:sz="0" w:space="0" w:color="auto"/>
      </w:divBdr>
    </w:div>
    <w:div w:id="2101483127">
      <w:bodyDiv w:val="1"/>
      <w:marLeft w:val="0"/>
      <w:marRight w:val="0"/>
      <w:marTop w:val="0"/>
      <w:marBottom w:val="0"/>
      <w:divBdr>
        <w:top w:val="none" w:sz="0" w:space="0" w:color="auto"/>
        <w:left w:val="none" w:sz="0" w:space="0" w:color="auto"/>
        <w:bottom w:val="none" w:sz="0" w:space="0" w:color="auto"/>
        <w:right w:val="none" w:sz="0" w:space="0" w:color="auto"/>
      </w:divBdr>
    </w:div>
    <w:div w:id="2104763789">
      <w:bodyDiv w:val="1"/>
      <w:marLeft w:val="0"/>
      <w:marRight w:val="0"/>
      <w:marTop w:val="0"/>
      <w:marBottom w:val="0"/>
      <w:divBdr>
        <w:top w:val="none" w:sz="0" w:space="0" w:color="auto"/>
        <w:left w:val="none" w:sz="0" w:space="0" w:color="auto"/>
        <w:bottom w:val="none" w:sz="0" w:space="0" w:color="auto"/>
        <w:right w:val="none" w:sz="0" w:space="0" w:color="auto"/>
      </w:divBdr>
    </w:div>
    <w:div w:id="2106262076">
      <w:bodyDiv w:val="1"/>
      <w:marLeft w:val="0"/>
      <w:marRight w:val="0"/>
      <w:marTop w:val="0"/>
      <w:marBottom w:val="0"/>
      <w:divBdr>
        <w:top w:val="none" w:sz="0" w:space="0" w:color="auto"/>
        <w:left w:val="none" w:sz="0" w:space="0" w:color="auto"/>
        <w:bottom w:val="none" w:sz="0" w:space="0" w:color="auto"/>
        <w:right w:val="none" w:sz="0" w:space="0" w:color="auto"/>
      </w:divBdr>
    </w:div>
    <w:div w:id="2106488418">
      <w:bodyDiv w:val="1"/>
      <w:marLeft w:val="0"/>
      <w:marRight w:val="0"/>
      <w:marTop w:val="0"/>
      <w:marBottom w:val="0"/>
      <w:divBdr>
        <w:top w:val="none" w:sz="0" w:space="0" w:color="auto"/>
        <w:left w:val="none" w:sz="0" w:space="0" w:color="auto"/>
        <w:bottom w:val="none" w:sz="0" w:space="0" w:color="auto"/>
        <w:right w:val="none" w:sz="0" w:space="0" w:color="auto"/>
      </w:divBdr>
    </w:div>
    <w:div w:id="2116094102">
      <w:bodyDiv w:val="1"/>
      <w:marLeft w:val="0"/>
      <w:marRight w:val="0"/>
      <w:marTop w:val="0"/>
      <w:marBottom w:val="0"/>
      <w:divBdr>
        <w:top w:val="none" w:sz="0" w:space="0" w:color="auto"/>
        <w:left w:val="none" w:sz="0" w:space="0" w:color="auto"/>
        <w:bottom w:val="none" w:sz="0" w:space="0" w:color="auto"/>
        <w:right w:val="none" w:sz="0" w:space="0" w:color="auto"/>
      </w:divBdr>
    </w:div>
    <w:div w:id="2117679013">
      <w:bodyDiv w:val="1"/>
      <w:marLeft w:val="0"/>
      <w:marRight w:val="0"/>
      <w:marTop w:val="0"/>
      <w:marBottom w:val="0"/>
      <w:divBdr>
        <w:top w:val="none" w:sz="0" w:space="0" w:color="auto"/>
        <w:left w:val="none" w:sz="0" w:space="0" w:color="auto"/>
        <w:bottom w:val="none" w:sz="0" w:space="0" w:color="auto"/>
        <w:right w:val="none" w:sz="0" w:space="0" w:color="auto"/>
      </w:divBdr>
    </w:div>
    <w:div w:id="2118451704">
      <w:bodyDiv w:val="1"/>
      <w:marLeft w:val="0"/>
      <w:marRight w:val="0"/>
      <w:marTop w:val="0"/>
      <w:marBottom w:val="0"/>
      <w:divBdr>
        <w:top w:val="none" w:sz="0" w:space="0" w:color="auto"/>
        <w:left w:val="none" w:sz="0" w:space="0" w:color="auto"/>
        <w:bottom w:val="none" w:sz="0" w:space="0" w:color="auto"/>
        <w:right w:val="none" w:sz="0" w:space="0" w:color="auto"/>
      </w:divBdr>
    </w:div>
    <w:div w:id="2122601967">
      <w:bodyDiv w:val="1"/>
      <w:marLeft w:val="0"/>
      <w:marRight w:val="0"/>
      <w:marTop w:val="0"/>
      <w:marBottom w:val="0"/>
      <w:divBdr>
        <w:top w:val="none" w:sz="0" w:space="0" w:color="auto"/>
        <w:left w:val="none" w:sz="0" w:space="0" w:color="auto"/>
        <w:bottom w:val="none" w:sz="0" w:space="0" w:color="auto"/>
        <w:right w:val="none" w:sz="0" w:space="0" w:color="auto"/>
      </w:divBdr>
    </w:div>
    <w:div w:id="2126002282">
      <w:bodyDiv w:val="1"/>
      <w:marLeft w:val="0"/>
      <w:marRight w:val="0"/>
      <w:marTop w:val="0"/>
      <w:marBottom w:val="0"/>
      <w:divBdr>
        <w:top w:val="none" w:sz="0" w:space="0" w:color="auto"/>
        <w:left w:val="none" w:sz="0" w:space="0" w:color="auto"/>
        <w:bottom w:val="none" w:sz="0" w:space="0" w:color="auto"/>
        <w:right w:val="none" w:sz="0" w:space="0" w:color="auto"/>
      </w:divBdr>
    </w:div>
    <w:div w:id="2128892303">
      <w:bodyDiv w:val="1"/>
      <w:marLeft w:val="0"/>
      <w:marRight w:val="0"/>
      <w:marTop w:val="0"/>
      <w:marBottom w:val="0"/>
      <w:divBdr>
        <w:top w:val="none" w:sz="0" w:space="0" w:color="auto"/>
        <w:left w:val="none" w:sz="0" w:space="0" w:color="auto"/>
        <w:bottom w:val="none" w:sz="0" w:space="0" w:color="auto"/>
        <w:right w:val="none" w:sz="0" w:space="0" w:color="auto"/>
      </w:divBdr>
    </w:div>
    <w:div w:id="2131363492">
      <w:bodyDiv w:val="1"/>
      <w:marLeft w:val="0"/>
      <w:marRight w:val="0"/>
      <w:marTop w:val="0"/>
      <w:marBottom w:val="0"/>
      <w:divBdr>
        <w:top w:val="none" w:sz="0" w:space="0" w:color="auto"/>
        <w:left w:val="none" w:sz="0" w:space="0" w:color="auto"/>
        <w:bottom w:val="none" w:sz="0" w:space="0" w:color="auto"/>
        <w:right w:val="none" w:sz="0" w:space="0" w:color="auto"/>
      </w:divBdr>
    </w:div>
    <w:div w:id="2132286284">
      <w:bodyDiv w:val="1"/>
      <w:marLeft w:val="0"/>
      <w:marRight w:val="0"/>
      <w:marTop w:val="0"/>
      <w:marBottom w:val="0"/>
      <w:divBdr>
        <w:top w:val="none" w:sz="0" w:space="0" w:color="auto"/>
        <w:left w:val="none" w:sz="0" w:space="0" w:color="auto"/>
        <w:bottom w:val="none" w:sz="0" w:space="0" w:color="auto"/>
        <w:right w:val="none" w:sz="0" w:space="0" w:color="auto"/>
      </w:divBdr>
    </w:div>
    <w:div w:id="2141461993">
      <w:bodyDiv w:val="1"/>
      <w:marLeft w:val="0"/>
      <w:marRight w:val="0"/>
      <w:marTop w:val="0"/>
      <w:marBottom w:val="0"/>
      <w:divBdr>
        <w:top w:val="none" w:sz="0" w:space="0" w:color="auto"/>
        <w:left w:val="none" w:sz="0" w:space="0" w:color="auto"/>
        <w:bottom w:val="none" w:sz="0" w:space="0" w:color="auto"/>
        <w:right w:val="none" w:sz="0" w:space="0" w:color="auto"/>
      </w:divBdr>
    </w:div>
    <w:div w:id="2142065532">
      <w:bodyDiv w:val="1"/>
      <w:marLeft w:val="0"/>
      <w:marRight w:val="0"/>
      <w:marTop w:val="0"/>
      <w:marBottom w:val="0"/>
      <w:divBdr>
        <w:top w:val="none" w:sz="0" w:space="0" w:color="auto"/>
        <w:left w:val="none" w:sz="0" w:space="0" w:color="auto"/>
        <w:bottom w:val="none" w:sz="0" w:space="0" w:color="auto"/>
        <w:right w:val="none" w:sz="0" w:space="0" w:color="auto"/>
      </w:divBdr>
    </w:div>
    <w:div w:id="2145585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www.utmb.edu/hr/diversity/black-alliance-resource-group" TargetMode="External"/><Relationship Id="rId26" Type="http://schemas.openxmlformats.org/officeDocument/2006/relationships/hyperlink" Target="https://www.facebook.com/HoustonMomsBlog/videos/530560461241555" TargetMode="External"/><Relationship Id="rId39" Type="http://schemas.openxmlformats.org/officeDocument/2006/relationships/footer" Target="footer1.xml"/><Relationship Id="rId21" Type="http://schemas.openxmlformats.org/officeDocument/2006/relationships/image" Target="media/image7.png"/><Relationship Id="rId34" Type="http://schemas.openxmlformats.org/officeDocument/2006/relationships/hyperlink" Target="http://www.utmbhealth.com/bayareakid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hyperlink" Target="http://intranet.utmb.edu/emr/epic-upgrade-march-2021/epic-upgrade-overview"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space.utmb.edu/xythoswfs/webview/_xy-12470404_1" TargetMode="External"/><Relationship Id="rId24" Type="http://schemas.openxmlformats.org/officeDocument/2006/relationships/hyperlink" Target="http://intranet.utmb.edu/fgp/articles/trauma-program" TargetMode="External"/><Relationship Id="rId32" Type="http://schemas.openxmlformats.org/officeDocument/2006/relationships/hyperlink" Target="https://intranet.utmb.edu/iutmb/article/2021/02/23/reminder-vaccine-appointments-available" TargetMode="External"/><Relationship Id="rId37" Type="http://schemas.openxmlformats.org/officeDocument/2006/relationships/image" Target="cid:image001.png@01D70B62.467D8250"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0.png"/><Relationship Id="rId36"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hyperlink" Target="https://www.facebook.com/i45NOW/" TargetMode="External"/><Relationship Id="rId31" Type="http://schemas.openxmlformats.org/officeDocument/2006/relationships/hyperlink" Target="https://www.utmb.edu/eac/contact-u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hyperlink" Target="https://www.facebook.com/413169965420122/videos/186138699973792" TargetMode="External"/><Relationship Id="rId30" Type="http://schemas.openxmlformats.org/officeDocument/2006/relationships/hyperlink" Target="https://utmb.us/4pn" TargetMode="External"/><Relationship Id="rId35" Type="http://schemas.openxmlformats.org/officeDocument/2006/relationships/hyperlink" Target="http://survey.utmb.edu/TakeSurvey.aspx?SurveyID=m2K0667K"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ispace.utmb.edu/xythoswfs/webview/_xy-12470404_1" TargetMode="External"/><Relationship Id="rId17" Type="http://schemas.openxmlformats.org/officeDocument/2006/relationships/image" Target="media/image5.png"/><Relationship Id="rId25" Type="http://schemas.openxmlformats.org/officeDocument/2006/relationships/hyperlink" Target="http://intranet.utmb.edu/qhs/ahrq-patient-safety-culture-surveys-2021" TargetMode="External"/><Relationship Id="rId33" Type="http://schemas.openxmlformats.org/officeDocument/2006/relationships/hyperlink" Target="https://intranet.utmb.edu/iutmb/article/2021/02/24/from-the-covid-19-clinical-task-force-updated-policy-for-quarantine-of-vaccinated-employees-students-and-patients" TargetMode="External"/><Relationship Id="rId38"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blogs.utmb.edu/relay" TargetMode="External"/><Relationship Id="rId1" Type="http://schemas.openxmlformats.org/officeDocument/2006/relationships/hyperlink" Target="mailto:relay.leader@utmb.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re_x002d_Migration_x0020_Date_x0020_Modified xmlns="2ed015d1-f7a6-4d6f-97ba-b37262e2f255" xsi:nil="true"/>
    <_ip_UnifiedCompliancePolicyUIAction xmlns="http://schemas.microsoft.com/sharepoint/v3" xsi:nil="true"/>
    <_ip_UnifiedCompliancePolicyProperties xmlns="http://schemas.microsoft.com/sharepoint/v3" xsi:nil="true"/>
    <WFRan xmlns="2ed015d1-f7a6-4d6f-97ba-b37262e2f25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096ECADACCE2541A88E74F11A5A6097" ma:contentTypeVersion="16" ma:contentTypeDescription="Create a new document." ma:contentTypeScope="" ma:versionID="b1d5605fd89881910aac3745bb5714b1">
  <xsd:schema xmlns:xsd="http://www.w3.org/2001/XMLSchema" xmlns:xs="http://www.w3.org/2001/XMLSchema" xmlns:p="http://schemas.microsoft.com/office/2006/metadata/properties" xmlns:ns1="http://schemas.microsoft.com/sharepoint/v3" xmlns:ns2="96b5767f-53a9-4803-8434-6fd8f76382d3" xmlns:ns3="2ed015d1-f7a6-4d6f-97ba-b37262e2f255" targetNamespace="http://schemas.microsoft.com/office/2006/metadata/properties" ma:root="true" ma:fieldsID="dd38289ee57a0811c50d1575ed29589a" ns1:_="" ns2:_="" ns3:_="">
    <xsd:import namespace="http://schemas.microsoft.com/sharepoint/v3"/>
    <xsd:import namespace="96b5767f-53a9-4803-8434-6fd8f76382d3"/>
    <xsd:import namespace="2ed015d1-f7a6-4d6f-97ba-b37262e2f25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1:_ip_UnifiedCompliancePolicyProperties" minOccurs="0"/>
                <xsd:element ref="ns1:_ip_UnifiedCompliancePolicyUIAction" minOccurs="0"/>
                <xsd:element ref="ns3:Pre_x002d_Migration_x0020_Date_x0020_Modified" minOccurs="0"/>
                <xsd:element ref="ns3:WFRa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b5767f-53a9-4803-8434-6fd8f76382d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ed015d1-f7a6-4d6f-97ba-b37262e2f25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Pre_x002d_Migration_x0020_Date_x0020_Modified" ma:index="22" nillable="true" ma:displayName="Pre-Migration Date Modified" ma:format="DateTime" ma:internalName="Pre_x002d_Migration_x0020_Date_x0020_Modified">
      <xsd:simpleType>
        <xsd:restriction base="dms:DateTime"/>
      </xsd:simpleType>
    </xsd:element>
    <xsd:element name="WFRan" ma:index="23" nillable="true" ma:displayName="WFRan" ma:indexed="true" ma:internalName="WFRa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D566F60-3178-45F7-A427-AB8B5843837F}">
  <ds:schemaRefs>
    <ds:schemaRef ds:uri="http://schemas.openxmlformats.org/officeDocument/2006/bibliography"/>
  </ds:schemaRefs>
</ds:datastoreItem>
</file>

<file path=customXml/itemProps2.xml><?xml version="1.0" encoding="utf-8"?>
<ds:datastoreItem xmlns:ds="http://schemas.openxmlformats.org/officeDocument/2006/customXml" ds:itemID="{35793DE8-7238-48A0-B1C7-676419A182F3}">
  <ds:schemaRefs>
    <ds:schemaRef ds:uri="http://purl.org/dc/terms/"/>
    <ds:schemaRef ds:uri="http://purl.org/dc/dcmitype/"/>
    <ds:schemaRef ds:uri="http://www.w3.org/XML/1998/namespace"/>
    <ds:schemaRef ds:uri="http://schemas.microsoft.com/office/2006/documentManagement/types"/>
    <ds:schemaRef ds:uri="http://purl.org/dc/elements/1.1/"/>
    <ds:schemaRef ds:uri="2ed015d1-f7a6-4d6f-97ba-b37262e2f255"/>
    <ds:schemaRef ds:uri="http://schemas.microsoft.com/office/infopath/2007/PartnerControls"/>
    <ds:schemaRef ds:uri="96b5767f-53a9-4803-8434-6fd8f76382d3"/>
    <ds:schemaRef ds:uri="http://schemas.openxmlformats.org/package/2006/metadata/core-properties"/>
    <ds:schemaRef ds:uri="http://schemas.microsoft.com/sharepoint/v3"/>
    <ds:schemaRef ds:uri="http://schemas.microsoft.com/office/2006/metadata/properties"/>
  </ds:schemaRefs>
</ds:datastoreItem>
</file>

<file path=customXml/itemProps3.xml><?xml version="1.0" encoding="utf-8"?>
<ds:datastoreItem xmlns:ds="http://schemas.openxmlformats.org/officeDocument/2006/customXml" ds:itemID="{10BB2527-457C-48C7-9955-61C3657B02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6b5767f-53a9-4803-8434-6fd8f76382d3"/>
    <ds:schemaRef ds:uri="2ed015d1-f7a6-4d6f-97ba-b37262e2f2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3EB3FAA-9281-4592-BEC6-B0250EC7DA9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Pages>
  <Words>2348</Words>
  <Characters>13385</Characters>
  <Application>Microsoft Office Word</Application>
  <DocSecurity>4</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UTMB</Company>
  <LinksUpToDate>false</LinksUpToDate>
  <CharactersWithSpaces>15702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Hadley</dc:creator>
  <cp:keywords/>
  <dc:description/>
  <cp:lastModifiedBy>Bocanegra, Zelma R.</cp:lastModifiedBy>
  <cp:revision>2</cp:revision>
  <cp:lastPrinted>2021-01-21T17:53:00Z</cp:lastPrinted>
  <dcterms:created xsi:type="dcterms:W3CDTF">2021-02-26T22:25:00Z</dcterms:created>
  <dcterms:modified xsi:type="dcterms:W3CDTF">2021-02-26T22:25:00Z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0x0101002096ECADACCE2541A88E74F11A5A6097</vt:lpwstr>
  </property>
</Properties>
</file>