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802E7" w14:textId="77777777" w:rsidR="00B14985" w:rsidRPr="00701024" w:rsidRDefault="005C40E5" w:rsidP="00CD4C53">
      <w:pPr>
        <w:outlineLvl w:val="0"/>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58242"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7E583D" w:rsidRPr="00C175F9" w:rsidRDefault="00000000" w:rsidP="00B14985">
                            <w:pPr>
                              <w:jc w:val="right"/>
                              <w:rPr>
                                <w:rFonts w:ascii="Calibri Light" w:hAnsi="Calibri Light"/>
                                <w:b/>
                                <w:color w:val="FF0000"/>
                                <w:sz w:val="20"/>
                              </w:rPr>
                            </w:pPr>
                            <w:hyperlink r:id="rId11" w:history="1">
                              <w:r w:rsidR="007E583D"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" stroked="f">
                <v:textbox>
                  <w:txbxContent>
                    <w:p w14:paraId="2E72DCC8" w14:textId="77777777" w:rsidR="007E583D" w:rsidRPr="00C175F9" w:rsidRDefault="007945E1" w:rsidP="00B14985">
                      <w:pPr>
                        <w:jc w:val="right"/>
                        <w:rPr>
                          <w:rFonts w:ascii="Calibri Light" w:hAnsi="Calibri Light"/>
                          <w:b/>
                          <w:color w:val="FF0000"/>
                          <w:sz w:val="20"/>
                        </w:rPr>
                      </w:pPr>
                      <w:hyperlink r:id="rId12" w:history="1">
                        <w:r w:rsidR="007E583D"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58241"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" fillcolor="#eeece1 [3214]" stroked="f" strokeweight=".5pt">
                <v:textbo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330"/>
        <w:gridCol w:w="3690"/>
        <w:gridCol w:w="2363"/>
      </w:tblGrid>
      <w:tr w:rsidR="009C2829" w14:paraId="05EB0486" w14:textId="77777777" w:rsidTr="600A8985">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658245"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1A5481DB" w:rsidR="009C2829" w:rsidRPr="000257FB" w:rsidRDefault="0038573C" w:rsidP="007073E8">
            <w:pPr>
              <w:pStyle w:val="Header"/>
              <w:jc w:val="center"/>
              <w:rPr>
                <w:rFonts w:asciiTheme="majorHAnsi" w:hAnsiTheme="majorHAnsi"/>
                <w:b/>
              </w:rPr>
            </w:pPr>
            <w:r>
              <w:rPr>
                <w:rFonts w:asciiTheme="majorHAnsi" w:hAnsiTheme="majorHAnsi"/>
                <w:b/>
                <w:sz w:val="22"/>
              </w:rPr>
              <w:t>December 1</w:t>
            </w:r>
            <w:r w:rsidR="00822584">
              <w:rPr>
                <w:rFonts w:asciiTheme="majorHAnsi" w:hAnsiTheme="majorHAnsi"/>
                <w:b/>
                <w:sz w:val="22"/>
              </w:rPr>
              <w:t>, 202</w:t>
            </w:r>
            <w:r w:rsidR="00772659">
              <w:rPr>
                <w:rFonts w:asciiTheme="majorHAnsi" w:hAnsiTheme="majorHAnsi"/>
                <w:b/>
                <w:sz w:val="22"/>
              </w:rPr>
              <w:t>2</w:t>
            </w:r>
          </w:p>
        </w:tc>
      </w:tr>
      <w:tr w:rsidR="009C2829" w:rsidRPr="00B14985" w14:paraId="2DD4D865" w14:textId="77777777" w:rsidTr="600A89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22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653632"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4">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6053" w:type="dxa"/>
            <w:gridSpan w:val="2"/>
            <w:tcBorders>
              <w:top w:val="single" w:sz="4" w:space="0" w:color="auto"/>
              <w:left w:val="single" w:sz="4" w:space="0" w:color="auto"/>
              <w:bottom w:val="single" w:sz="4" w:space="0" w:color="auto"/>
              <w:right w:val="single" w:sz="4" w:space="0" w:color="auto"/>
            </w:tcBorders>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654656"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5">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600A89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22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A0BD2A" w14:textId="77777777" w:rsidR="00D5739A" w:rsidRDefault="00D5739A" w:rsidP="00D5739A">
            <w:pPr>
              <w:textAlignment w:val="baseline"/>
              <w:rPr>
                <w:rFonts w:ascii="Arial" w:hAnsi="Arial" w:cs="Arial"/>
                <w:b/>
                <w:bCs/>
                <w:lang w:val="en-GB"/>
              </w:rPr>
            </w:pPr>
          </w:p>
          <w:p w14:paraId="0F276179" w14:textId="77777777" w:rsidR="00D5739A" w:rsidRDefault="00D5739A" w:rsidP="00D5739A">
            <w:pPr>
              <w:textAlignment w:val="baseline"/>
              <w:rPr>
                <w:rFonts w:ascii="Arial" w:hAnsi="Arial" w:cs="Arial"/>
                <w:b/>
                <w:bCs/>
                <w:lang w:val="en-GB"/>
              </w:rPr>
            </w:pPr>
          </w:p>
          <w:p w14:paraId="1347882F" w14:textId="09A13894" w:rsidR="00D5739A" w:rsidRDefault="00D5739A" w:rsidP="00D5739A">
            <w:pPr>
              <w:textAlignment w:val="baseline"/>
              <w:rPr>
                <w:rFonts w:ascii="Arial" w:hAnsi="Arial" w:cs="Arial"/>
                <w:b/>
                <w:bCs/>
                <w:lang w:val="en-GB"/>
              </w:rPr>
            </w:pPr>
            <w:r>
              <w:rPr>
                <w:rFonts w:ascii="Arial" w:hAnsi="Arial" w:cs="Arial"/>
                <w:b/>
                <w:bCs/>
                <w:lang w:val="en-GB"/>
              </w:rPr>
              <w:t> </w:t>
            </w:r>
          </w:p>
          <w:p w14:paraId="0904301B" w14:textId="00B620FA" w:rsidR="00D5739A" w:rsidRDefault="00D5739A" w:rsidP="00D5739A">
            <w:pPr>
              <w:textAlignment w:val="baseline"/>
              <w:rPr>
                <w:rFonts w:ascii="Arial" w:hAnsi="Arial" w:cs="Arial"/>
                <w:b/>
                <w:bCs/>
                <w:lang w:val="en-GB"/>
              </w:rPr>
            </w:pPr>
          </w:p>
          <w:p w14:paraId="661BCDE4" w14:textId="53B69113" w:rsidR="00D5739A" w:rsidRDefault="00D5739A" w:rsidP="00D5739A">
            <w:pPr>
              <w:textAlignment w:val="baseline"/>
              <w:rPr>
                <w:rFonts w:ascii="Arial" w:hAnsi="Arial" w:cs="Arial"/>
                <w:b/>
                <w:bCs/>
                <w:lang w:val="en-GB"/>
              </w:rPr>
            </w:pPr>
          </w:p>
          <w:p w14:paraId="62ED5B37" w14:textId="3072DF9C" w:rsidR="00A573D5" w:rsidRPr="000411FD" w:rsidRDefault="00E350A4" w:rsidP="00F82283">
            <w:pPr>
              <w:textAlignment w:val="baseline"/>
              <w:rPr>
                <w:rFonts w:ascii="Calibri Light" w:hAnsi="Calibri Light"/>
                <w:noProof/>
                <w:sz w:val="20"/>
              </w:rPr>
            </w:pPr>
            <w:r w:rsidRPr="00E350A4">
              <w:rPr>
                <w:rFonts w:ascii="Calibri Light" w:hAnsi="Calibri Light"/>
                <w:noProof/>
                <w:sz w:val="20"/>
              </w:rPr>
              <w:drawing>
                <wp:inline distT="0" distB="0" distL="0" distR="0" wp14:anchorId="41F93C3D" wp14:editId="1188BE77">
                  <wp:extent cx="3177540" cy="3177540"/>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177540" cy="3177540"/>
                          </a:xfrm>
                          <a:prstGeom prst="rect">
                            <a:avLst/>
                          </a:prstGeom>
                        </pic:spPr>
                      </pic:pic>
                    </a:graphicData>
                  </a:graphic>
                </wp:inline>
              </w:drawing>
            </w:r>
          </w:p>
        </w:tc>
        <w:tc>
          <w:tcPr>
            <w:tcW w:w="6053" w:type="dxa"/>
            <w:gridSpan w:val="2"/>
            <w:tcBorders>
              <w:top w:val="single" w:sz="4" w:space="0" w:color="auto"/>
              <w:left w:val="single" w:sz="4" w:space="0" w:color="auto"/>
              <w:bottom w:val="single" w:sz="4" w:space="0" w:color="auto"/>
              <w:right w:val="single" w:sz="4" w:space="0" w:color="auto"/>
            </w:tcBorders>
          </w:tcPr>
          <w:p w14:paraId="0253231A" w14:textId="77777777" w:rsidR="004724F0" w:rsidRDefault="004724F0" w:rsidP="00B35853">
            <w:pPr>
              <w:pStyle w:val="paragraph"/>
              <w:spacing w:before="0" w:beforeAutospacing="0" w:after="0" w:afterAutospacing="0"/>
              <w:textAlignment w:val="baseline"/>
              <w:rPr>
                <w:rStyle w:val="normaltextrun"/>
                <w:rFonts w:asciiTheme="majorHAnsi" w:hAnsiTheme="majorHAnsi" w:cstheme="majorHAnsi"/>
                <w:b/>
                <w:bCs/>
                <w:sz w:val="21"/>
                <w:szCs w:val="21"/>
              </w:rPr>
            </w:pPr>
          </w:p>
          <w:p w14:paraId="010F3E5C" w14:textId="77777777" w:rsidR="00B83B52" w:rsidRPr="00B83B52" w:rsidRDefault="00B83B52" w:rsidP="00B83B52">
            <w:pPr>
              <w:pStyle w:val="paragraph"/>
              <w:spacing w:before="0" w:beforeAutospacing="0" w:after="0" w:afterAutospacing="0"/>
              <w:textAlignment w:val="baseline"/>
              <w:rPr>
                <w:rFonts w:asciiTheme="majorHAnsi" w:hAnsiTheme="majorHAnsi" w:cstheme="majorHAnsi"/>
                <w:sz w:val="21"/>
                <w:szCs w:val="21"/>
              </w:rPr>
            </w:pPr>
            <w:r w:rsidRPr="00B83B52">
              <w:rPr>
                <w:rStyle w:val="normaltextrun"/>
                <w:rFonts w:asciiTheme="majorHAnsi" w:hAnsiTheme="majorHAnsi" w:cstheme="majorHAnsi"/>
                <w:b/>
                <w:bCs/>
                <w:sz w:val="21"/>
                <w:szCs w:val="21"/>
              </w:rPr>
              <w:t>Message from UT System Chancellor James B. Milliken: UTMB Presidential Search website</w:t>
            </w:r>
          </w:p>
          <w:p w14:paraId="40D809B7" w14:textId="77777777" w:rsidR="00B83B52" w:rsidRPr="00B83B52" w:rsidRDefault="00B83B52" w:rsidP="00B83B52">
            <w:pPr>
              <w:pStyle w:val="NormalWeb"/>
              <w:shd w:val="clear" w:color="auto" w:fill="FFFFFF"/>
              <w:rPr>
                <w:rFonts w:ascii="Calibri Light" w:hAnsi="Calibri Light" w:cs="Calibri Light"/>
                <w:sz w:val="21"/>
                <w:szCs w:val="21"/>
              </w:rPr>
            </w:pPr>
            <w:r w:rsidRPr="00B83B52">
              <w:rPr>
                <w:rFonts w:ascii="Calibri Light" w:hAnsi="Calibri Light" w:cs="Calibri Light"/>
                <w:color w:val="444444"/>
                <w:sz w:val="21"/>
                <w:szCs w:val="21"/>
              </w:rPr>
              <w:t xml:space="preserve">On Nov. 18, UT System Chancellor James B. Milliken announced the launch of the </w:t>
            </w:r>
            <w:hyperlink r:id="rId17" w:history="1">
              <w:r w:rsidRPr="00B83B52">
                <w:rPr>
                  <w:rStyle w:val="Hyperlink"/>
                  <w:rFonts w:ascii="Calibri Light" w:hAnsi="Calibri Light" w:cs="Calibri Light"/>
                  <w:color w:val="FF0000"/>
                  <w:sz w:val="21"/>
                  <w:szCs w:val="21"/>
                </w:rPr>
                <w:t>UTMB Presidential Search website</w:t>
              </w:r>
            </w:hyperlink>
            <w:r w:rsidRPr="00B83B52">
              <w:rPr>
                <w:rFonts w:ascii="Calibri Light" w:hAnsi="Calibri Light" w:cs="Calibri Light"/>
                <w:color w:val="444444"/>
                <w:sz w:val="21"/>
                <w:szCs w:val="21"/>
              </w:rPr>
              <w:t xml:space="preserve"> </w:t>
            </w:r>
            <w:r w:rsidRPr="00B83B52">
              <w:rPr>
                <w:rFonts w:ascii="Calibri Light" w:hAnsi="Calibri Light" w:cs="Calibri Light"/>
                <w:color w:val="000000"/>
                <w:sz w:val="21"/>
                <w:szCs w:val="21"/>
              </w:rPr>
              <w:t>that will</w:t>
            </w:r>
            <w:r w:rsidRPr="00B83B52">
              <w:rPr>
                <w:rFonts w:ascii="Calibri Light" w:hAnsi="Calibri Light" w:cs="Calibri Light"/>
                <w:color w:val="444444"/>
                <w:sz w:val="21"/>
                <w:szCs w:val="21"/>
              </w:rPr>
              <w:t xml:space="preserve"> keep </w:t>
            </w:r>
            <w:r w:rsidRPr="00B83B52">
              <w:rPr>
                <w:rFonts w:ascii="Calibri Light" w:hAnsi="Calibri Light" w:cs="Calibri Light"/>
                <w:color w:val="000000"/>
                <w:sz w:val="21"/>
                <w:szCs w:val="21"/>
              </w:rPr>
              <w:t>the university community</w:t>
            </w:r>
            <w:r w:rsidRPr="00B83B52">
              <w:rPr>
                <w:rFonts w:ascii="Calibri Light" w:hAnsi="Calibri Light" w:cs="Calibri Light"/>
                <w:color w:val="444444"/>
                <w:sz w:val="21"/>
                <w:szCs w:val="21"/>
              </w:rPr>
              <w:t xml:space="preserve"> apprised of the search effort and to offer </w:t>
            </w:r>
            <w:r w:rsidRPr="00B83B52">
              <w:rPr>
                <w:rFonts w:ascii="Calibri Light" w:hAnsi="Calibri Light" w:cs="Calibri Light"/>
                <w:color w:val="000000"/>
                <w:sz w:val="21"/>
                <w:szCs w:val="21"/>
              </w:rPr>
              <w:t xml:space="preserve">them </w:t>
            </w:r>
            <w:r w:rsidRPr="00B83B52">
              <w:rPr>
                <w:rFonts w:ascii="Calibri Light" w:hAnsi="Calibri Light" w:cs="Calibri Light"/>
                <w:color w:val="444444"/>
                <w:sz w:val="21"/>
                <w:szCs w:val="21"/>
              </w:rPr>
              <w:t xml:space="preserve">an opportunity to submit comments and nominations anonymously. To read more, </w:t>
            </w:r>
            <w:r w:rsidRPr="00B83B52">
              <w:rPr>
                <w:rFonts w:ascii="Calibri Light" w:hAnsi="Calibri Light" w:cs="Calibri Light"/>
                <w:color w:val="000000"/>
                <w:sz w:val="21"/>
                <w:szCs w:val="21"/>
              </w:rPr>
              <w:t>see the announcement</w:t>
            </w:r>
            <w:r w:rsidRPr="00B83B52">
              <w:rPr>
                <w:rFonts w:ascii="Calibri Light" w:hAnsi="Calibri Light" w:cs="Calibri Light"/>
                <w:color w:val="444444"/>
                <w:sz w:val="21"/>
                <w:szCs w:val="21"/>
              </w:rPr>
              <w:t xml:space="preserve"> at </w:t>
            </w:r>
            <w:hyperlink r:id="rId18" w:history="1">
              <w:r w:rsidRPr="00B83B52">
                <w:rPr>
                  <w:rStyle w:val="Hyperlink"/>
                  <w:rFonts w:ascii="Calibri Light" w:hAnsi="Calibri Light" w:cs="Calibri Light"/>
                  <w:color w:val="FF0000"/>
                  <w:sz w:val="21"/>
                  <w:szCs w:val="21"/>
                </w:rPr>
                <w:t>https://utmb.us/7dv</w:t>
              </w:r>
            </w:hyperlink>
            <w:r w:rsidRPr="00B83B52">
              <w:rPr>
                <w:rFonts w:ascii="Calibri Light" w:hAnsi="Calibri Light" w:cs="Calibri Light"/>
                <w:color w:val="444444"/>
                <w:sz w:val="21"/>
                <w:szCs w:val="21"/>
              </w:rPr>
              <w:t xml:space="preserve">. </w:t>
            </w:r>
          </w:p>
          <w:p w14:paraId="3AF99776" w14:textId="77777777" w:rsidR="00B83B52" w:rsidRPr="00B83B52" w:rsidRDefault="00B83B52" w:rsidP="00B83B52">
            <w:pPr>
              <w:pStyle w:val="paragraph"/>
              <w:spacing w:before="0" w:beforeAutospacing="0" w:after="0" w:afterAutospacing="0"/>
              <w:textAlignment w:val="baseline"/>
              <w:rPr>
                <w:rFonts w:ascii="Calibri Light" w:hAnsi="Calibri Light" w:cs="Calibri Light"/>
                <w:sz w:val="21"/>
                <w:szCs w:val="21"/>
              </w:rPr>
            </w:pPr>
            <w:r w:rsidRPr="00B83B52">
              <w:rPr>
                <w:rStyle w:val="normaltextrun"/>
                <w:rFonts w:ascii="Calibri Light" w:hAnsi="Calibri Light" w:cs="Calibri Light"/>
                <w:b/>
                <w:bCs/>
                <w:color w:val="FF0000"/>
                <w:sz w:val="21"/>
                <w:szCs w:val="21"/>
              </w:rPr>
              <w:t> </w:t>
            </w:r>
          </w:p>
          <w:p w14:paraId="143450FA" w14:textId="77777777" w:rsidR="00B83B52" w:rsidRPr="00B83B52" w:rsidRDefault="00B83B52" w:rsidP="00B83B52">
            <w:pPr>
              <w:pStyle w:val="paragraph"/>
              <w:spacing w:before="0" w:beforeAutospacing="0" w:after="0" w:afterAutospacing="0"/>
              <w:textAlignment w:val="baseline"/>
              <w:rPr>
                <w:rFonts w:asciiTheme="majorHAnsi" w:hAnsiTheme="majorHAnsi" w:cstheme="majorHAnsi"/>
              </w:rPr>
            </w:pPr>
            <w:r w:rsidRPr="00B83B52">
              <w:rPr>
                <w:rStyle w:val="normaltextrun"/>
                <w:rFonts w:asciiTheme="majorHAnsi" w:hAnsiTheme="majorHAnsi" w:cstheme="majorHAnsi"/>
                <w:b/>
                <w:bCs/>
                <w:color w:val="FF0000"/>
              </w:rPr>
              <w:t>GALVESTON CAMPUS</w:t>
            </w:r>
          </w:p>
          <w:p w14:paraId="361348C2" w14:textId="77777777" w:rsidR="00B83B52" w:rsidRPr="00B83B52" w:rsidRDefault="00B83B52" w:rsidP="00B83B52">
            <w:pPr>
              <w:pStyle w:val="paragraph"/>
              <w:spacing w:before="0" w:beforeAutospacing="0" w:after="0" w:afterAutospacing="0"/>
              <w:textAlignment w:val="baseline"/>
              <w:rPr>
                <w:rFonts w:asciiTheme="majorHAnsi" w:hAnsiTheme="majorHAnsi" w:cstheme="majorHAnsi"/>
                <w:sz w:val="21"/>
                <w:szCs w:val="21"/>
              </w:rPr>
            </w:pPr>
            <w:r w:rsidRPr="00B83B52">
              <w:rPr>
                <w:rStyle w:val="normaltextrun"/>
                <w:rFonts w:asciiTheme="majorHAnsi" w:hAnsiTheme="majorHAnsi" w:cstheme="majorHAnsi"/>
                <w:b/>
                <w:bCs/>
                <w:sz w:val="21"/>
                <w:szCs w:val="21"/>
              </w:rPr>
              <w:t>Schwartz Rounds launch Dec. 2</w:t>
            </w:r>
          </w:p>
          <w:p w14:paraId="1CDB0E53" w14:textId="77777777" w:rsidR="00B83B52" w:rsidRPr="00B83B52" w:rsidRDefault="00B83B52" w:rsidP="00B83B52">
            <w:pPr>
              <w:pStyle w:val="paragraph"/>
              <w:spacing w:before="0" w:beforeAutospacing="0" w:after="0" w:afterAutospacing="0"/>
              <w:textAlignment w:val="baseline"/>
              <w:rPr>
                <w:rFonts w:ascii="Calibri Light" w:hAnsi="Calibri Light" w:cs="Calibri Light"/>
                <w:sz w:val="21"/>
                <w:szCs w:val="21"/>
              </w:rPr>
            </w:pPr>
            <w:r w:rsidRPr="00B83B52">
              <w:rPr>
                <w:rStyle w:val="normaltextrun"/>
                <w:rFonts w:ascii="Calibri Light" w:hAnsi="Calibri Light" w:cs="Calibri Light"/>
                <w:color w:val="000000"/>
                <w:sz w:val="21"/>
                <w:szCs w:val="21"/>
              </w:rPr>
              <w:t>The UTMB Galveston Campus is a new member of The Schwartz Center for Compassionate Healthcare</w:t>
            </w:r>
            <w:r w:rsidRPr="00B83B52">
              <w:rPr>
                <w:rStyle w:val="normaltextrun"/>
                <w:rFonts w:ascii="Calibri Light" w:hAnsi="Calibri Light" w:cs="Calibri Light"/>
                <w:sz w:val="21"/>
                <w:szCs w:val="21"/>
              </w:rPr>
              <w:t>,</w:t>
            </w:r>
            <w:r w:rsidRPr="00B83B52">
              <w:rPr>
                <w:rStyle w:val="normaltextrun"/>
                <w:rFonts w:ascii="Calibri Light" w:hAnsi="Calibri Light" w:cs="Calibri Light"/>
                <w:color w:val="000000"/>
                <w:sz w:val="21"/>
                <w:szCs w:val="21"/>
              </w:rPr>
              <w:t xml:space="preserve"> an organization </w:t>
            </w:r>
            <w:r w:rsidRPr="00B83B52">
              <w:rPr>
                <w:rStyle w:val="normaltextrun"/>
                <w:rFonts w:ascii="Calibri Light" w:hAnsi="Calibri Light" w:cs="Calibri Light"/>
                <w:sz w:val="21"/>
                <w:szCs w:val="21"/>
              </w:rPr>
              <w:t>that educates, trains and supports</w:t>
            </w:r>
            <w:r w:rsidRPr="00B83B52">
              <w:rPr>
                <w:rStyle w:val="normaltextrun"/>
                <w:rFonts w:ascii="Calibri Light" w:hAnsi="Calibri Light" w:cs="Calibri Light"/>
                <w:color w:val="000000"/>
                <w:sz w:val="21"/>
                <w:szCs w:val="21"/>
              </w:rPr>
              <w:t xml:space="preserve"> caregivers from a range of disciplines. These rounds provide a space where individuals from all facets of the UTMB Health organization are invited to share experiences, learn from each other and focus on the human dimension of medicine and patient care. The sessions are in-person “grand rounds” style events and focus on panel discussions related to the emotional impact of patient care and working in the health care system. </w:t>
            </w:r>
          </w:p>
          <w:p w14:paraId="1AC14372" w14:textId="089013BA" w:rsidR="00B83B52" w:rsidRPr="00B83B52" w:rsidRDefault="00B83B52" w:rsidP="600A8985">
            <w:pPr>
              <w:pStyle w:val="paragraph"/>
              <w:spacing w:before="0" w:beforeAutospacing="0" w:after="0" w:afterAutospacing="0"/>
              <w:textAlignment w:val="baseline"/>
              <w:rPr>
                <w:rFonts w:ascii="Calibri Light" w:hAnsi="Calibri Light" w:cs="Calibri Light"/>
                <w:sz w:val="21"/>
                <w:szCs w:val="21"/>
              </w:rPr>
            </w:pPr>
            <w:r w:rsidRPr="600A8985">
              <w:rPr>
                <w:rStyle w:val="normaltextrun"/>
                <w:rFonts w:ascii="Calibri Light" w:hAnsi="Calibri Light" w:cs="Calibri Light"/>
                <w:color w:val="000000" w:themeColor="text1"/>
                <w:sz w:val="21"/>
                <w:szCs w:val="21"/>
              </w:rPr>
              <w:t xml:space="preserve">UTMB’s first official Schwartz Rounds will be Dec. 2 from </w:t>
            </w:r>
            <w:r w:rsidRPr="600A8985">
              <w:rPr>
                <w:rStyle w:val="normaltextrun"/>
                <w:rFonts w:ascii="Calibri Light" w:hAnsi="Calibri Light" w:cs="Calibri Light"/>
                <w:sz w:val="21"/>
                <w:szCs w:val="21"/>
              </w:rPr>
              <w:t>n</w:t>
            </w:r>
            <w:r w:rsidRPr="600A8985">
              <w:rPr>
                <w:rStyle w:val="normaltextrun"/>
                <w:rFonts w:ascii="Calibri Light" w:hAnsi="Calibri Light" w:cs="Calibri Light"/>
                <w:color w:val="000000" w:themeColor="text1"/>
                <w:sz w:val="21"/>
                <w:szCs w:val="21"/>
              </w:rPr>
              <w:t xml:space="preserve">oon to 1 p.m. on the Galveston Campus in the Clinical Sciences Auditorium, Floor 3, Room 3.362. </w:t>
            </w:r>
            <w:r w:rsidRPr="600A8985">
              <w:rPr>
                <w:rStyle w:val="normaltextrun"/>
                <w:rFonts w:ascii="Calibri Light" w:hAnsi="Calibri Light" w:cs="Calibri Light"/>
                <w:sz w:val="21"/>
                <w:szCs w:val="21"/>
              </w:rPr>
              <w:t xml:space="preserve">Organizers encourage all </w:t>
            </w:r>
            <w:r w:rsidRPr="600A8985">
              <w:rPr>
                <w:rStyle w:val="normaltextrun"/>
                <w:rFonts w:ascii="Calibri Light" w:hAnsi="Calibri Light" w:cs="Calibri Light"/>
                <w:color w:val="000000" w:themeColor="text1"/>
                <w:sz w:val="21"/>
                <w:szCs w:val="21"/>
              </w:rPr>
              <w:t xml:space="preserve">UTMB students, staff, faculty and executives to attend. For information, visit </w:t>
            </w:r>
            <w:hyperlink r:id="rId19">
              <w:r w:rsidRPr="600A8985">
                <w:rPr>
                  <w:rStyle w:val="normaltextrun"/>
                  <w:rFonts w:ascii="Calibri Light" w:hAnsi="Calibri Light" w:cs="Calibri Light"/>
                  <w:color w:val="FF0000"/>
                  <w:sz w:val="21"/>
                  <w:szCs w:val="21"/>
                  <w:u w:val="single"/>
                </w:rPr>
                <w:t>https://bit.ly/3NxxvqN</w:t>
              </w:r>
            </w:hyperlink>
            <w:r w:rsidRPr="600A8985">
              <w:rPr>
                <w:rStyle w:val="normaltextrun"/>
                <w:rFonts w:ascii="Calibri Light" w:hAnsi="Calibri Light" w:cs="Calibri Light"/>
                <w:color w:val="000000" w:themeColor="text1"/>
                <w:sz w:val="21"/>
                <w:szCs w:val="21"/>
              </w:rPr>
              <w:t>. </w:t>
            </w:r>
            <w:r w:rsidRPr="600A8985">
              <w:rPr>
                <w:rStyle w:val="eop"/>
                <w:rFonts w:ascii="Calibri Light" w:hAnsi="Calibri Light" w:cs="Calibri Light"/>
                <w:color w:val="000000" w:themeColor="text1"/>
                <w:sz w:val="21"/>
                <w:szCs w:val="21"/>
              </w:rPr>
              <w:t> </w:t>
            </w:r>
          </w:p>
          <w:p w14:paraId="03453639" w14:textId="77777777" w:rsidR="00B83B52" w:rsidRPr="00B83B52" w:rsidRDefault="00B83B52" w:rsidP="00B83B52">
            <w:pPr>
              <w:pStyle w:val="paragraph"/>
              <w:spacing w:before="0" w:beforeAutospacing="0" w:after="0" w:afterAutospacing="0"/>
              <w:textAlignment w:val="baseline"/>
              <w:rPr>
                <w:rFonts w:ascii="Calibri Light" w:hAnsi="Calibri Light" w:cs="Calibri Light"/>
                <w:sz w:val="21"/>
                <w:szCs w:val="21"/>
              </w:rPr>
            </w:pPr>
            <w:r w:rsidRPr="00B83B52">
              <w:rPr>
                <w:rFonts w:ascii="Calibri Light" w:hAnsi="Calibri Light" w:cs="Calibri Light"/>
                <w:sz w:val="21"/>
                <w:szCs w:val="21"/>
              </w:rPr>
              <w:t> </w:t>
            </w:r>
          </w:p>
          <w:p w14:paraId="113DD8F7" w14:textId="36A07F53" w:rsidR="00B83B52" w:rsidRPr="00B83B52" w:rsidRDefault="00B83B52" w:rsidP="00B83B52">
            <w:pPr>
              <w:pStyle w:val="paragraph"/>
              <w:spacing w:before="0" w:beforeAutospacing="0" w:after="0" w:afterAutospacing="0"/>
              <w:textAlignment w:val="baseline"/>
              <w:rPr>
                <w:rFonts w:asciiTheme="majorHAnsi" w:hAnsiTheme="majorHAnsi" w:cstheme="majorHAnsi"/>
                <w:sz w:val="21"/>
                <w:szCs w:val="21"/>
              </w:rPr>
            </w:pPr>
            <w:r w:rsidRPr="00B83B52">
              <w:rPr>
                <w:rFonts w:asciiTheme="majorHAnsi" w:hAnsiTheme="majorHAnsi" w:cstheme="majorHAnsi"/>
                <w:b/>
                <w:bCs/>
                <w:color w:val="000000"/>
                <w:sz w:val="21"/>
                <w:szCs w:val="21"/>
              </w:rPr>
              <w:t xml:space="preserve">UTMB Police to host CRASE </w:t>
            </w:r>
            <w:r w:rsidRPr="00B83B52">
              <w:rPr>
                <w:rFonts w:asciiTheme="majorHAnsi" w:hAnsiTheme="majorHAnsi" w:cstheme="majorHAnsi"/>
                <w:b/>
                <w:bCs/>
                <w:sz w:val="21"/>
                <w:szCs w:val="21"/>
              </w:rPr>
              <w:t>t</w:t>
            </w:r>
            <w:r w:rsidRPr="00B83B52">
              <w:rPr>
                <w:rFonts w:asciiTheme="majorHAnsi" w:hAnsiTheme="majorHAnsi" w:cstheme="majorHAnsi"/>
                <w:b/>
                <w:bCs/>
                <w:color w:val="000000"/>
                <w:sz w:val="21"/>
                <w:szCs w:val="21"/>
              </w:rPr>
              <w:t>raining Dec. 14</w:t>
            </w:r>
          </w:p>
          <w:p w14:paraId="0CB92E50" w14:textId="156A62BC" w:rsidR="00B83B52" w:rsidRPr="00B83B52" w:rsidRDefault="00B83B52" w:rsidP="00B83B52">
            <w:pPr>
              <w:shd w:val="clear" w:color="auto" w:fill="FFFFFF"/>
              <w:rPr>
                <w:rFonts w:ascii="Calibri Light" w:hAnsi="Calibri Light" w:cs="Calibri Light"/>
                <w:sz w:val="21"/>
                <w:szCs w:val="21"/>
              </w:rPr>
            </w:pPr>
            <w:r w:rsidRPr="00B83B52">
              <w:rPr>
                <w:rStyle w:val="normaltextrun"/>
                <w:rFonts w:ascii="Calibri Light" w:hAnsi="Calibri Light" w:cs="Calibri Light"/>
                <w:color w:val="000000"/>
                <w:sz w:val="21"/>
                <w:szCs w:val="21"/>
              </w:rPr>
              <w:t>UTMB Police will host a live Citizen Response to Active Shooter Event (CRA</w:t>
            </w:r>
            <w:r w:rsidR="00071D0B">
              <w:rPr>
                <w:rStyle w:val="normaltextrun"/>
                <w:rFonts w:ascii="Calibri Light" w:hAnsi="Calibri Light" w:cs="Calibri Light"/>
                <w:color w:val="000000"/>
                <w:sz w:val="21"/>
                <w:szCs w:val="21"/>
              </w:rPr>
              <w:t>S</w:t>
            </w:r>
            <w:r w:rsidRPr="00B83B52">
              <w:rPr>
                <w:rStyle w:val="normaltextrun"/>
                <w:rFonts w:ascii="Calibri Light" w:hAnsi="Calibri Light" w:cs="Calibri Light"/>
                <w:color w:val="000000"/>
                <w:sz w:val="21"/>
                <w:szCs w:val="21"/>
              </w:rPr>
              <w:t>E) training</w:t>
            </w:r>
            <w:r w:rsidR="00071D0B">
              <w:rPr>
                <w:rStyle w:val="normaltextrun"/>
                <w:rFonts w:ascii="Calibri Light" w:hAnsi="Calibri Light" w:cs="Calibri Light"/>
                <w:color w:val="000000"/>
                <w:sz w:val="21"/>
                <w:szCs w:val="21"/>
              </w:rPr>
              <w:t xml:space="preserve"> Dec. 14</w:t>
            </w:r>
            <w:r w:rsidRPr="00B83B52">
              <w:rPr>
                <w:rStyle w:val="normaltextrun"/>
                <w:rFonts w:ascii="Calibri Light" w:hAnsi="Calibri Light" w:cs="Calibri Light"/>
                <w:color w:val="000000"/>
                <w:sz w:val="21"/>
                <w:szCs w:val="21"/>
              </w:rPr>
              <w:t xml:space="preserve"> from noon to 1 p.m. on the Galveston Campus in the Health Education Center, Room 2.206. Free pizza and water will be provided to participants. Email Corporal Hill at </w:t>
            </w:r>
            <w:hyperlink r:id="rId20" w:history="1">
              <w:r w:rsidRPr="00B83B52">
                <w:rPr>
                  <w:rStyle w:val="Hyperlink"/>
                  <w:rFonts w:ascii="Calibri Light" w:hAnsi="Calibri Light" w:cs="Calibri Light"/>
                  <w:color w:val="FF0000"/>
                  <w:sz w:val="21"/>
                  <w:szCs w:val="21"/>
                </w:rPr>
                <w:t>hchill@utmb.edu</w:t>
              </w:r>
            </w:hyperlink>
            <w:r w:rsidRPr="00B83B52">
              <w:rPr>
                <w:rStyle w:val="normaltextrun"/>
                <w:rFonts w:ascii="Calibri Light" w:hAnsi="Calibri Light" w:cs="Calibri Light"/>
                <w:color w:val="FF0000"/>
                <w:sz w:val="21"/>
                <w:szCs w:val="21"/>
              </w:rPr>
              <w:t xml:space="preserve"> </w:t>
            </w:r>
            <w:r w:rsidRPr="00B83B52">
              <w:rPr>
                <w:rStyle w:val="normaltextrun"/>
                <w:rFonts w:ascii="Calibri Light" w:hAnsi="Calibri Light" w:cs="Calibri Light"/>
                <w:color w:val="000000"/>
                <w:sz w:val="21"/>
                <w:szCs w:val="21"/>
              </w:rPr>
              <w:t>to reserve a seat.</w:t>
            </w:r>
          </w:p>
          <w:p w14:paraId="0E542EB7" w14:textId="2A36105B" w:rsidR="00B83B52" w:rsidRDefault="00B83B52" w:rsidP="00620033">
            <w:pPr>
              <w:pStyle w:val="NormalWeb"/>
              <w:rPr>
                <w:rFonts w:asciiTheme="majorHAnsi" w:hAnsiTheme="majorHAnsi" w:cstheme="majorHAnsi"/>
                <w:b/>
                <w:bCs/>
                <w:color w:val="FF0000"/>
              </w:rPr>
            </w:pPr>
          </w:p>
          <w:p w14:paraId="5809916A" w14:textId="77777777" w:rsidR="007A1601" w:rsidRPr="007A1601" w:rsidRDefault="007A1601" w:rsidP="007A1601">
            <w:pPr>
              <w:pStyle w:val="NormalWeb"/>
              <w:rPr>
                <w:rFonts w:asciiTheme="majorHAnsi" w:hAnsiTheme="majorHAnsi" w:cstheme="majorHAnsi"/>
              </w:rPr>
            </w:pPr>
            <w:r w:rsidRPr="007A1601">
              <w:rPr>
                <w:rFonts w:asciiTheme="majorHAnsi" w:hAnsiTheme="majorHAnsi" w:cstheme="majorHAnsi"/>
                <w:b/>
                <w:bCs/>
                <w:color w:val="FF0000"/>
              </w:rPr>
              <w:t>REMINDER</w:t>
            </w:r>
          </w:p>
          <w:p w14:paraId="021C6F1F" w14:textId="77777777" w:rsidR="007A1601" w:rsidRPr="007A1601" w:rsidRDefault="007A1601" w:rsidP="007A1601">
            <w:pPr>
              <w:shd w:val="clear" w:color="auto" w:fill="FFFFFF"/>
              <w:rPr>
                <w:rFonts w:asciiTheme="majorHAnsi" w:hAnsiTheme="majorHAnsi" w:cstheme="majorHAnsi"/>
                <w:sz w:val="21"/>
                <w:szCs w:val="21"/>
              </w:rPr>
            </w:pPr>
            <w:r w:rsidRPr="007A1601">
              <w:rPr>
                <w:rFonts w:asciiTheme="majorHAnsi" w:hAnsiTheme="majorHAnsi" w:cstheme="majorHAnsi"/>
                <w:b/>
                <w:bCs/>
                <w:color w:val="000000"/>
                <w:sz w:val="21"/>
                <w:szCs w:val="21"/>
              </w:rPr>
              <w:t>Important Supply Chain updates: New GHX Punch-out ordering system available</w:t>
            </w:r>
          </w:p>
          <w:p w14:paraId="17DFA30C" w14:textId="77777777" w:rsidR="007A1601" w:rsidRPr="007A1601" w:rsidRDefault="007A1601" w:rsidP="007A1601">
            <w:pPr>
              <w:shd w:val="clear" w:color="auto" w:fill="FFFFFF"/>
              <w:rPr>
                <w:rFonts w:ascii="Calibri Light" w:hAnsi="Calibri Light" w:cs="Calibri Light"/>
                <w:sz w:val="21"/>
                <w:szCs w:val="21"/>
              </w:rPr>
            </w:pPr>
            <w:r w:rsidRPr="007A1601">
              <w:rPr>
                <w:rFonts w:ascii="Calibri Light" w:hAnsi="Calibri Light" w:cs="Calibri Light"/>
                <w:color w:val="000000"/>
                <w:sz w:val="21"/>
                <w:szCs w:val="21"/>
              </w:rPr>
              <w:t xml:space="preserve">The GHX Punchout ordering system upgrade will launch Dec. 5. The system will be unavailable the weekend of Dec. 3-4 for this software upgrade. The new process will allow for orders to be received faster and more efficiently. All users should visit the </w:t>
            </w:r>
            <w:hyperlink r:id="rId21" w:anchor="/" w:history="1">
              <w:r w:rsidRPr="007A1601">
                <w:rPr>
                  <w:rStyle w:val="Hyperlink"/>
                  <w:rFonts w:ascii="Calibri Light" w:hAnsi="Calibri Light" w:cs="Calibri Light"/>
                  <w:color w:val="FF0000"/>
                  <w:sz w:val="21"/>
                  <w:szCs w:val="21"/>
                </w:rPr>
                <w:t>Training Gateway calendar</w:t>
              </w:r>
            </w:hyperlink>
            <w:r w:rsidRPr="007A1601">
              <w:rPr>
                <w:rFonts w:ascii="Calibri Light" w:hAnsi="Calibri Light" w:cs="Calibri Light"/>
                <w:color w:val="000000"/>
                <w:sz w:val="21"/>
                <w:szCs w:val="21"/>
              </w:rPr>
              <w:t xml:space="preserve"> to register for training on the new GHX Punchout process. Employees may register for all courses at </w:t>
            </w:r>
            <w:hyperlink r:id="rId22" w:anchor="/" w:history="1">
              <w:r w:rsidRPr="007A1601">
                <w:rPr>
                  <w:rStyle w:val="Hyperlink"/>
                  <w:rFonts w:ascii="Calibri Light" w:hAnsi="Calibri Light" w:cs="Calibri Light"/>
                  <w:color w:val="FF0000"/>
                  <w:sz w:val="21"/>
                  <w:szCs w:val="21"/>
                </w:rPr>
                <w:t>https://innovation.utmb.edu/TrainingGateway/#/</w:t>
              </w:r>
            </w:hyperlink>
            <w:r w:rsidRPr="007A1601">
              <w:rPr>
                <w:rFonts w:ascii="Calibri Light" w:hAnsi="Calibri Light" w:cs="Calibri Light"/>
                <w:color w:val="FF0000"/>
                <w:sz w:val="21"/>
                <w:szCs w:val="21"/>
              </w:rPr>
              <w:t xml:space="preserve">. </w:t>
            </w:r>
            <w:r w:rsidRPr="007A1601">
              <w:rPr>
                <w:rFonts w:ascii="Calibri Light" w:hAnsi="Calibri Light" w:cs="Calibri Light"/>
                <w:color w:val="000000"/>
                <w:sz w:val="21"/>
                <w:szCs w:val="21"/>
              </w:rPr>
              <w:t xml:space="preserve">For answers to questions, contact the Purchasing Help Desk at </w:t>
            </w:r>
            <w:hyperlink r:id="rId23" w:history="1">
              <w:r w:rsidRPr="007A1601">
                <w:rPr>
                  <w:rStyle w:val="Hyperlink"/>
                  <w:rFonts w:ascii="Calibri Light" w:hAnsi="Calibri Light" w:cs="Calibri Light"/>
                  <w:color w:val="FF0000"/>
                  <w:sz w:val="21"/>
                  <w:szCs w:val="21"/>
                </w:rPr>
                <w:t>purchasing.helpdesk@utmb.edu</w:t>
              </w:r>
            </w:hyperlink>
            <w:r w:rsidRPr="007A1601">
              <w:rPr>
                <w:rFonts w:ascii="Calibri Light" w:hAnsi="Calibri Light" w:cs="Calibri Light"/>
                <w:color w:val="000000"/>
                <w:sz w:val="21"/>
                <w:szCs w:val="21"/>
              </w:rPr>
              <w:t>.</w:t>
            </w:r>
          </w:p>
          <w:p w14:paraId="797ED255" w14:textId="77777777" w:rsidR="007A1601" w:rsidRDefault="007A1601" w:rsidP="007A1601">
            <w:r>
              <w:rPr>
                <w:rFonts w:ascii="Arial" w:hAnsi="Arial" w:cs="Arial"/>
              </w:rPr>
              <w:t> </w:t>
            </w:r>
          </w:p>
          <w:p w14:paraId="771E3B83" w14:textId="77777777" w:rsidR="00B83B52" w:rsidRDefault="00B83B52" w:rsidP="00620033">
            <w:pPr>
              <w:pStyle w:val="NormalWeb"/>
              <w:rPr>
                <w:rFonts w:asciiTheme="majorHAnsi" w:hAnsiTheme="majorHAnsi" w:cstheme="majorHAnsi"/>
                <w:b/>
                <w:bCs/>
                <w:color w:val="FF0000"/>
              </w:rPr>
            </w:pPr>
          </w:p>
          <w:p w14:paraId="33D5B003" w14:textId="582D0EB1" w:rsidR="00620033" w:rsidRPr="00F45021" w:rsidRDefault="00620033" w:rsidP="00B83B52">
            <w:pPr>
              <w:shd w:val="clear" w:color="auto" w:fill="FFFFFF"/>
              <w:rPr>
                <w:rFonts w:ascii="Calibri Light" w:hAnsi="Calibri Light" w:cs="Calibri Light"/>
                <w:color w:val="000000"/>
                <w:sz w:val="21"/>
                <w:szCs w:val="21"/>
              </w:rPr>
            </w:pPr>
          </w:p>
        </w:tc>
      </w:tr>
      <w:tr w:rsidR="009C2829" w14:paraId="10CA5146" w14:textId="77777777" w:rsidTr="600A89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D32A497"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Pr="00772659" w:rsidRDefault="009C2829" w:rsidP="009A52F8">
            <w:pPr>
              <w:tabs>
                <w:tab w:val="left" w:pos="18"/>
                <w:tab w:val="left" w:pos="2268"/>
                <w:tab w:val="left" w:pos="5328"/>
                <w:tab w:val="left" w:pos="8118"/>
              </w:tabs>
              <w:rPr>
                <w:rFonts w:ascii="Calibri Light" w:hAnsi="Calibri Light" w:cs="Calibri Light"/>
                <w:sz w:val="21"/>
                <w:szCs w:val="21"/>
              </w:rPr>
            </w:pPr>
            <w:r w:rsidRPr="00772659">
              <w:rPr>
                <w:rFonts w:ascii="Calibri Light" w:hAnsi="Calibri Light" w:cs="Calibri Light"/>
                <w:noProof/>
                <w:sz w:val="21"/>
                <w:szCs w:val="21"/>
              </w:rPr>
              <w:drawing>
                <wp:anchor distT="0" distB="0" distL="114300" distR="114300" simplePos="0" relativeHeight="251655680"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4">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sidRPr="00772659">
              <w:rPr>
                <w:rFonts w:ascii="Calibri Light" w:hAnsi="Calibri Light" w:cs="Calibri Light"/>
                <w:noProof/>
                <w:sz w:val="21"/>
                <w:szCs w:val="21"/>
              </w:rPr>
              <w:drawing>
                <wp:anchor distT="0" distB="0" distL="114300" distR="114300" simplePos="0" relativeHeight="251657728"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25">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sidRPr="00772659">
              <w:rPr>
                <w:rFonts w:ascii="Calibri Light" w:hAnsi="Calibri Light" w:cs="Calibri Light"/>
                <w:noProof/>
                <w:sz w:val="21"/>
                <w:szCs w:val="21"/>
              </w:rPr>
              <w:drawing>
                <wp:anchor distT="0" distB="0" distL="114300" distR="114300" simplePos="0" relativeHeight="251656704"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6">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sidRPr="00772659">
              <w:rPr>
                <w:rFonts w:ascii="Calibri Light" w:hAnsi="Calibri Light" w:cs="Calibri Light"/>
                <w:noProof/>
                <w:sz w:val="21"/>
                <w:szCs w:val="21"/>
              </w:rPr>
              <w:drawing>
                <wp:anchor distT="0" distB="0" distL="114300" distR="114300" simplePos="0" relativeHeight="251658752"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7">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sidRPr="00772659">
              <w:rPr>
                <w:rFonts w:ascii="Calibri Light" w:hAnsi="Calibri Light" w:cs="Calibri Light"/>
                <w:sz w:val="21"/>
                <w:szCs w:val="21"/>
              </w:rPr>
              <w:tab/>
              <w:t>PATIENT CARE</w:t>
            </w:r>
            <w:r w:rsidRPr="00772659">
              <w:rPr>
                <w:rFonts w:ascii="Calibri Light" w:hAnsi="Calibri Light" w:cs="Calibri Light"/>
                <w:sz w:val="21"/>
                <w:szCs w:val="21"/>
              </w:rPr>
              <w:tab/>
              <w:t>EDUCATION &amp; RESEARCH</w:t>
            </w:r>
            <w:r w:rsidRPr="00772659">
              <w:rPr>
                <w:rFonts w:ascii="Calibri Light" w:hAnsi="Calibri Light" w:cs="Calibri Light"/>
                <w:sz w:val="21"/>
                <w:szCs w:val="21"/>
              </w:rPr>
              <w:tab/>
              <w:t>INSTITUTIONAL SUPPORT</w:t>
            </w:r>
            <w:r w:rsidRPr="00772659">
              <w:rPr>
                <w:rFonts w:ascii="Calibri Light" w:hAnsi="Calibri Light" w:cs="Calibri Light"/>
                <w:sz w:val="21"/>
                <w:szCs w:val="21"/>
              </w:rPr>
              <w:tab/>
              <w:t>CMC</w:t>
            </w:r>
          </w:p>
        </w:tc>
      </w:tr>
      <w:tr w:rsidR="009C2829" w:rsidRPr="00BA429D" w14:paraId="6073B2AA" w14:textId="77777777" w:rsidTr="600A89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212AAF" w14:paraId="37678722" w14:textId="77777777" w:rsidTr="600A89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483"/>
        </w:trPr>
        <w:tc>
          <w:tcPr>
            <w:tcW w:w="5220" w:type="dxa"/>
            <w:gridSpan w:val="3"/>
            <w:vMerge w:val="restart"/>
            <w:tcBorders>
              <w:top w:val="single" w:sz="8" w:space="0" w:color="auto"/>
              <w:left w:val="single" w:sz="8" w:space="0" w:color="auto"/>
              <w:bottom w:val="single" w:sz="4" w:space="0" w:color="auto"/>
              <w:right w:val="single" w:sz="4" w:space="0" w:color="auto"/>
            </w:tcBorders>
          </w:tcPr>
          <w:p w14:paraId="16B18D9E" w14:textId="4B5ED55F" w:rsidR="000D7949" w:rsidRPr="00DD00AB" w:rsidRDefault="000D7949" w:rsidP="009709DF">
            <w:pPr>
              <w:pStyle w:val="NormalWeb"/>
              <w:rPr>
                <w:rFonts w:ascii="Calibri Light" w:hAnsi="Calibri Light" w:cs="Calibri Light"/>
                <w:b/>
                <w:bCs/>
                <w:sz w:val="14"/>
                <w:szCs w:val="14"/>
              </w:rPr>
            </w:pPr>
          </w:p>
          <w:p w14:paraId="12074AB7" w14:textId="33935BD8" w:rsidR="001928B1" w:rsidRPr="00756767" w:rsidRDefault="001928B1" w:rsidP="009709DF">
            <w:pPr>
              <w:pStyle w:val="NormalWeb"/>
              <w:rPr>
                <w:rFonts w:asciiTheme="majorHAnsi" w:hAnsiTheme="majorHAnsi" w:cstheme="majorHAnsi"/>
                <w:b/>
                <w:bCs/>
                <w:color w:val="FF0000"/>
              </w:rPr>
            </w:pPr>
            <w:r w:rsidRPr="00756767">
              <w:rPr>
                <w:rFonts w:asciiTheme="majorHAnsi" w:hAnsiTheme="majorHAnsi" w:cstheme="majorHAnsi"/>
                <w:b/>
                <w:bCs/>
                <w:color w:val="FF0000"/>
              </w:rPr>
              <w:t xml:space="preserve">IN CASE YOU MISSED IT </w:t>
            </w:r>
          </w:p>
          <w:p w14:paraId="1D738C30" w14:textId="77777777" w:rsidR="000F6778" w:rsidRPr="000F6778" w:rsidRDefault="000F6778" w:rsidP="000F6778">
            <w:pPr>
              <w:pStyle w:val="paragraph"/>
              <w:shd w:val="clear" w:color="auto" w:fill="FFFFFF"/>
              <w:spacing w:before="0" w:beforeAutospacing="0" w:after="0" w:afterAutospacing="0"/>
              <w:textAlignment w:val="baseline"/>
              <w:rPr>
                <w:rFonts w:asciiTheme="majorHAnsi" w:hAnsiTheme="majorHAnsi" w:cstheme="majorHAnsi"/>
                <w:sz w:val="21"/>
                <w:szCs w:val="21"/>
              </w:rPr>
            </w:pPr>
            <w:r w:rsidRPr="000F6778">
              <w:rPr>
                <w:rStyle w:val="normaltextrun"/>
                <w:rFonts w:asciiTheme="majorHAnsi" w:hAnsiTheme="majorHAnsi" w:cstheme="majorHAnsi"/>
                <w:b/>
                <w:bCs/>
                <w:color w:val="000000"/>
                <w:sz w:val="21"/>
                <w:szCs w:val="21"/>
              </w:rPr>
              <w:t>Nov. 18 Health Care Unmasked </w:t>
            </w:r>
            <w:r w:rsidRPr="000F6778">
              <w:rPr>
                <w:rStyle w:val="eop"/>
                <w:rFonts w:asciiTheme="majorHAnsi" w:hAnsiTheme="majorHAnsi" w:cstheme="majorHAnsi"/>
                <w:color w:val="000000"/>
                <w:sz w:val="21"/>
                <w:szCs w:val="21"/>
              </w:rPr>
              <w:t> </w:t>
            </w:r>
          </w:p>
          <w:p w14:paraId="74D5DF7B" w14:textId="2741D6D7" w:rsidR="000F6778" w:rsidRPr="000F6778" w:rsidRDefault="000F6778" w:rsidP="000F6778">
            <w:pPr>
              <w:pStyle w:val="paragraph"/>
              <w:shd w:val="clear" w:color="auto" w:fill="FFFFFF"/>
              <w:spacing w:before="0" w:beforeAutospacing="0" w:after="0" w:afterAutospacing="0"/>
              <w:textAlignment w:val="baseline"/>
              <w:rPr>
                <w:rFonts w:ascii="Calibri Light" w:hAnsi="Calibri Light" w:cs="Calibri Light"/>
                <w:sz w:val="21"/>
                <w:szCs w:val="21"/>
              </w:rPr>
            </w:pPr>
            <w:r w:rsidRPr="000F6778">
              <w:rPr>
                <w:rStyle w:val="normaltextrun"/>
                <w:rFonts w:ascii="Calibri Light" w:hAnsi="Calibri Light" w:cs="Calibri Light"/>
                <w:color w:val="000000"/>
                <w:sz w:val="21"/>
                <w:szCs w:val="21"/>
                <w:shd w:val="clear" w:color="auto" w:fill="FFFFFF"/>
              </w:rPr>
              <w:t xml:space="preserve">The Nov. 18 episode of Health Care Unmasked featured Drs. Manuela Murray and April McDougal </w:t>
            </w:r>
            <w:r w:rsidR="00603006">
              <w:rPr>
                <w:rStyle w:val="normaltextrun"/>
                <w:rFonts w:ascii="Calibri Light" w:hAnsi="Calibri Light" w:cs="Calibri Light"/>
                <w:color w:val="000000"/>
                <w:sz w:val="21"/>
                <w:szCs w:val="21"/>
                <w:shd w:val="clear" w:color="auto" w:fill="FFFFFF"/>
              </w:rPr>
              <w:t>sharing</w:t>
            </w:r>
            <w:r w:rsidRPr="000F6778">
              <w:rPr>
                <w:rStyle w:val="normaltextrun"/>
                <w:rFonts w:ascii="Calibri Light" w:hAnsi="Calibri Light" w:cs="Calibri Light"/>
                <w:color w:val="000000"/>
                <w:sz w:val="21"/>
                <w:szCs w:val="21"/>
                <w:shd w:val="clear" w:color="auto" w:fill="FFFFFF"/>
              </w:rPr>
              <w:t xml:space="preserve"> tips for preventing the winter medley of illnesses from hitting your household this season. To watch the episode, visit the i45Now Facebook page at </w:t>
            </w:r>
            <w:hyperlink r:id="rId28" w:tgtFrame="_blank" w:history="1">
              <w:r w:rsidRPr="000F6778">
                <w:rPr>
                  <w:rStyle w:val="normaltextrun"/>
                  <w:rFonts w:ascii="Calibri Light" w:hAnsi="Calibri Light" w:cs="Calibri Light"/>
                  <w:color w:val="FF0000"/>
                  <w:sz w:val="21"/>
                  <w:szCs w:val="21"/>
                  <w:u w:val="single"/>
                  <w:shd w:val="clear" w:color="auto" w:fill="FFFFFF"/>
                </w:rPr>
                <w:t>https://</w:t>
              </w:r>
            </w:hyperlink>
            <w:hyperlink r:id="rId29" w:tgtFrame="_blank" w:history="1">
              <w:r w:rsidRPr="000F6778">
                <w:rPr>
                  <w:rStyle w:val="normaltextrun"/>
                  <w:rFonts w:ascii="Calibri Light" w:hAnsi="Calibri Light" w:cs="Calibri Light"/>
                  <w:color w:val="FF0000"/>
                  <w:sz w:val="21"/>
                  <w:szCs w:val="21"/>
                  <w:u w:val="single"/>
                  <w:shd w:val="clear" w:color="auto" w:fill="FFFFFF"/>
                </w:rPr>
                <w:t>www.facebook.com/i45NOW</w:t>
              </w:r>
            </w:hyperlink>
            <w:r w:rsidRPr="000F6778">
              <w:rPr>
                <w:rStyle w:val="normaltextrun"/>
                <w:rFonts w:ascii="Calibri Light" w:hAnsi="Calibri Light" w:cs="Calibri Light"/>
                <w:color w:val="000000"/>
                <w:sz w:val="21"/>
                <w:szCs w:val="21"/>
                <w:shd w:val="clear" w:color="auto" w:fill="FFFFFF"/>
              </w:rPr>
              <w:t xml:space="preserve">. </w:t>
            </w:r>
            <w:r w:rsidRPr="000F6778">
              <w:rPr>
                <w:rStyle w:val="normaltextrun"/>
                <w:rFonts w:ascii="Calibri Light" w:hAnsi="Calibri Light" w:cs="Calibri Light"/>
                <w:b/>
                <w:bCs/>
                <w:color w:val="000000"/>
                <w:sz w:val="21"/>
                <w:szCs w:val="21"/>
              </w:rPr>
              <w:t> </w:t>
            </w:r>
            <w:r w:rsidRPr="000F6778">
              <w:rPr>
                <w:rStyle w:val="eop"/>
                <w:rFonts w:ascii="Calibri Light" w:hAnsi="Calibri Light" w:cs="Calibri Light"/>
                <w:color w:val="000000"/>
                <w:sz w:val="21"/>
                <w:szCs w:val="21"/>
              </w:rPr>
              <w:t> </w:t>
            </w:r>
          </w:p>
          <w:p w14:paraId="4BEB6DEA" w14:textId="6FFC8F85" w:rsidR="000F6778" w:rsidRPr="000F6778" w:rsidRDefault="000F6778" w:rsidP="000F6778">
            <w:pPr>
              <w:pStyle w:val="NormalWeb"/>
              <w:rPr>
                <w:rFonts w:ascii="Calibri Light" w:hAnsi="Calibri Light" w:cs="Calibri Light"/>
                <w:sz w:val="21"/>
                <w:szCs w:val="21"/>
              </w:rPr>
            </w:pPr>
            <w:r w:rsidRPr="000F6778">
              <w:rPr>
                <w:rFonts w:ascii="Calibri Light" w:hAnsi="Calibri Light" w:cs="Calibri Light"/>
                <w:b/>
                <w:bCs/>
                <w:sz w:val="21"/>
                <w:szCs w:val="21"/>
              </w:rPr>
              <w:t> </w:t>
            </w:r>
          </w:p>
          <w:p w14:paraId="21E48A25" w14:textId="77777777" w:rsidR="000F6778" w:rsidRPr="00D455FB" w:rsidRDefault="000F6778" w:rsidP="000F6778">
            <w:pPr>
              <w:pStyle w:val="NormalWeb"/>
              <w:rPr>
                <w:rFonts w:asciiTheme="majorHAnsi" w:hAnsiTheme="majorHAnsi" w:cstheme="majorHAnsi"/>
                <w:sz w:val="21"/>
                <w:szCs w:val="21"/>
              </w:rPr>
            </w:pPr>
            <w:r w:rsidRPr="00D455FB">
              <w:rPr>
                <w:rFonts w:asciiTheme="majorHAnsi" w:hAnsiTheme="majorHAnsi" w:cstheme="majorHAnsi"/>
                <w:b/>
                <w:bCs/>
                <w:sz w:val="21"/>
                <w:szCs w:val="21"/>
              </w:rPr>
              <w:t xml:space="preserve">Nov. 23 Houston Moms Blog </w:t>
            </w:r>
          </w:p>
          <w:p w14:paraId="579462A4" w14:textId="7E817E42" w:rsidR="000F6778" w:rsidRDefault="000F6778" w:rsidP="000F6778">
            <w:pPr>
              <w:pStyle w:val="NormalWeb"/>
              <w:rPr>
                <w:rStyle w:val="normaltextrun"/>
                <w:rFonts w:ascii="Calibri Light" w:hAnsi="Calibri Light" w:cs="Calibri Light"/>
                <w:color w:val="000000"/>
                <w:sz w:val="21"/>
                <w:szCs w:val="21"/>
                <w:shd w:val="clear" w:color="auto" w:fill="FFFFFF"/>
              </w:rPr>
            </w:pPr>
            <w:r w:rsidRPr="00D455FB">
              <w:rPr>
                <w:rStyle w:val="normaltextrun"/>
                <w:rFonts w:ascii="Calibri Light" w:hAnsi="Calibri Light" w:cs="Calibri Light"/>
                <w:color w:val="000000"/>
                <w:sz w:val="21"/>
                <w:szCs w:val="21"/>
              </w:rPr>
              <w:t xml:space="preserve">UTMB’s Dr. Yusif Hajiyev, </w:t>
            </w:r>
            <w:r w:rsidRPr="00D455FB">
              <w:rPr>
                <w:rStyle w:val="normaltextrun"/>
                <w:rFonts w:ascii="Calibri Light" w:hAnsi="Calibri Light" w:cs="Calibri Light"/>
                <w:sz w:val="21"/>
                <w:szCs w:val="21"/>
              </w:rPr>
              <w:t>an ear, nose and throat specialist</w:t>
            </w:r>
            <w:r w:rsidRPr="00D455FB">
              <w:rPr>
                <w:rStyle w:val="normaltextrun"/>
                <w:rFonts w:ascii="Calibri Light" w:hAnsi="Calibri Light" w:cs="Calibri Light"/>
                <w:color w:val="000000"/>
                <w:sz w:val="21"/>
                <w:szCs w:val="21"/>
              </w:rPr>
              <w:t>, recently sat down with Meagan Clanahan of Houston Moms to discuss all things related to ear tubes in children</w:t>
            </w:r>
            <w:r w:rsidRPr="00D455FB">
              <w:rPr>
                <w:rStyle w:val="normaltextrun"/>
                <w:rFonts w:ascii="Calibri Light" w:hAnsi="Calibri Light" w:cs="Calibri Light"/>
                <w:sz w:val="21"/>
                <w:szCs w:val="21"/>
              </w:rPr>
              <w:t>—f</w:t>
            </w:r>
            <w:r w:rsidRPr="00D455FB">
              <w:rPr>
                <w:rStyle w:val="normaltextrun"/>
                <w:rFonts w:ascii="Calibri Light" w:hAnsi="Calibri Light" w:cs="Calibri Light"/>
                <w:color w:val="000000"/>
                <w:sz w:val="21"/>
                <w:szCs w:val="21"/>
              </w:rPr>
              <w:t xml:space="preserve">rom what conditions might prompt the need for tubes to the rules for swimming and bathing after the procedure. To watch the full video, visit </w:t>
            </w:r>
            <w:hyperlink r:id="rId30" w:history="1">
              <w:r w:rsidRPr="00D455FB">
                <w:rPr>
                  <w:rStyle w:val="Hyperlink"/>
                  <w:rFonts w:ascii="Calibri Light" w:hAnsi="Calibri Light" w:cs="Calibri Light"/>
                  <w:color w:val="FF0000"/>
                  <w:sz w:val="21"/>
                  <w:szCs w:val="21"/>
                </w:rPr>
                <w:t>https://utmb/us/7e4</w:t>
              </w:r>
            </w:hyperlink>
            <w:r w:rsidRPr="00D455FB">
              <w:rPr>
                <w:rStyle w:val="normaltextrun"/>
                <w:rFonts w:ascii="Calibri Light" w:hAnsi="Calibri Light" w:cs="Calibri Light"/>
                <w:color w:val="000000"/>
                <w:sz w:val="21"/>
                <w:szCs w:val="21"/>
              </w:rPr>
              <w:t>.</w:t>
            </w:r>
            <w:r w:rsidRPr="000F6778">
              <w:rPr>
                <w:rStyle w:val="normaltextrun"/>
                <w:rFonts w:ascii="Calibri Light" w:hAnsi="Calibri Light" w:cs="Calibri Light"/>
                <w:color w:val="000000"/>
                <w:sz w:val="21"/>
                <w:szCs w:val="21"/>
                <w:shd w:val="clear" w:color="auto" w:fill="FFFFFF"/>
              </w:rPr>
              <w:t xml:space="preserve"> </w:t>
            </w:r>
          </w:p>
          <w:p w14:paraId="48D5993F" w14:textId="77777777" w:rsidR="00B65552" w:rsidRPr="000F6778" w:rsidRDefault="00B65552" w:rsidP="000F6778">
            <w:pPr>
              <w:pStyle w:val="NormalWeb"/>
              <w:rPr>
                <w:rFonts w:ascii="Calibri Light" w:hAnsi="Calibri Light" w:cs="Calibri Light"/>
                <w:sz w:val="21"/>
                <w:szCs w:val="21"/>
              </w:rPr>
            </w:pPr>
          </w:p>
          <w:p w14:paraId="5A319AA7" w14:textId="4DFAD715" w:rsidR="009A3BB8" w:rsidRDefault="00A35178" w:rsidP="009709DF">
            <w:pPr>
              <w:pStyle w:val="NormalWeb"/>
              <w:rPr>
                <w:rFonts w:asciiTheme="majorHAnsi" w:hAnsiTheme="majorHAnsi" w:cstheme="majorHAnsi"/>
                <w:b/>
                <w:bCs/>
              </w:rPr>
            </w:pPr>
            <w:r w:rsidRPr="00772659">
              <w:rPr>
                <w:rFonts w:ascii="Calibri Light" w:hAnsi="Calibri Light" w:cs="Calibri Light"/>
                <w:noProof/>
                <w:sz w:val="21"/>
                <w:szCs w:val="21"/>
              </w:rPr>
              <w:drawing>
                <wp:anchor distT="0" distB="0" distL="114300" distR="114300" simplePos="0" relativeHeight="251660800" behindDoc="0" locked="0" layoutInCell="1" allowOverlap="1" wp14:anchorId="7C0D6E69" wp14:editId="453B7C23">
                  <wp:simplePos x="0" y="0"/>
                  <wp:positionH relativeFrom="column">
                    <wp:posOffset>-44034</wp:posOffset>
                  </wp:positionH>
                  <wp:positionV relativeFrom="paragraph">
                    <wp:posOffset>167144</wp:posOffset>
                  </wp:positionV>
                  <wp:extent cx="238096" cy="202949"/>
                  <wp:effectExtent l="0" t="0" r="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4">
                            <a:extLst>
                              <a:ext uri="{28A0092B-C50C-407E-A947-70E740481C1C}">
                                <a14:useLocalDpi xmlns:a14="http://schemas.microsoft.com/office/drawing/2010/main" val="0"/>
                              </a:ext>
                            </a:extLst>
                          </a:blip>
                          <a:stretch>
                            <a:fillRect/>
                          </a:stretch>
                        </pic:blipFill>
                        <pic:spPr>
                          <a:xfrm>
                            <a:off x="0" y="0"/>
                            <a:ext cx="238096" cy="202949"/>
                          </a:xfrm>
                          <a:prstGeom prst="rect">
                            <a:avLst/>
                          </a:prstGeom>
                        </pic:spPr>
                      </pic:pic>
                    </a:graphicData>
                  </a:graphic>
                  <wp14:sizeRelH relativeFrom="page">
                    <wp14:pctWidth>0</wp14:pctWidth>
                  </wp14:sizeRelH>
                  <wp14:sizeRelV relativeFrom="page">
                    <wp14:pctHeight>0</wp14:pctHeight>
                  </wp14:sizeRelV>
                </wp:anchor>
              </w:drawing>
            </w:r>
          </w:p>
          <w:p w14:paraId="0D72EA76" w14:textId="77777777" w:rsidR="00A35178" w:rsidRDefault="00A35178" w:rsidP="00A35178">
            <w:pPr>
              <w:pStyle w:val="NormalWeb"/>
              <w:rPr>
                <w:rFonts w:asciiTheme="majorHAnsi" w:hAnsiTheme="majorHAnsi" w:cstheme="majorHAnsi"/>
                <w:b/>
                <w:bCs/>
                <w:color w:val="000000"/>
              </w:rPr>
            </w:pPr>
            <w:r>
              <w:rPr>
                <w:rFonts w:asciiTheme="majorHAnsi" w:hAnsiTheme="majorHAnsi" w:cstheme="majorHAnsi"/>
                <w:b/>
                <w:bCs/>
                <w:color w:val="000000"/>
              </w:rPr>
              <w:t xml:space="preserve">      PATIENT CARE</w:t>
            </w:r>
          </w:p>
          <w:p w14:paraId="0C996E29" w14:textId="77777777" w:rsidR="00A35178" w:rsidRDefault="00A35178" w:rsidP="00A35178">
            <w:pPr>
              <w:shd w:val="clear" w:color="auto" w:fill="FFFFFF"/>
              <w:rPr>
                <w:rFonts w:asciiTheme="majorHAnsi" w:hAnsiTheme="majorHAnsi" w:cstheme="majorHAnsi"/>
                <w:b/>
                <w:bCs/>
                <w:color w:val="242424"/>
                <w:sz w:val="21"/>
                <w:szCs w:val="21"/>
                <w:shd w:val="clear" w:color="auto" w:fill="FFFFFF"/>
              </w:rPr>
            </w:pPr>
          </w:p>
          <w:p w14:paraId="7523E4B2" w14:textId="77777777" w:rsidR="00A35178" w:rsidRPr="0019710A" w:rsidRDefault="00A35178" w:rsidP="00A35178">
            <w:pPr>
              <w:shd w:val="clear" w:color="auto" w:fill="FFFFFF"/>
              <w:rPr>
                <w:rFonts w:ascii="Calibri Light" w:hAnsi="Calibri Light" w:cs="Calibri Light"/>
                <w:b/>
                <w:bCs/>
                <w:color w:val="000000"/>
                <w:sz w:val="21"/>
                <w:szCs w:val="21"/>
              </w:rPr>
            </w:pPr>
            <w:r w:rsidRPr="0019710A">
              <w:rPr>
                <w:rFonts w:asciiTheme="majorHAnsi" w:hAnsiTheme="majorHAnsi" w:cstheme="majorHAnsi"/>
                <w:b/>
                <w:bCs/>
                <w:color w:val="242424"/>
                <w:sz w:val="21"/>
                <w:szCs w:val="21"/>
                <w:shd w:val="clear" w:color="auto" w:fill="FFFFFF"/>
              </w:rPr>
              <w:t xml:space="preserve">Q2 Journey to Zero awards announced </w:t>
            </w:r>
          </w:p>
          <w:p w14:paraId="7D097DA4" w14:textId="77777777" w:rsidR="00A35178" w:rsidRPr="0019710A" w:rsidRDefault="00A35178" w:rsidP="00A35178">
            <w:pPr>
              <w:pStyle w:val="NormalWeb"/>
              <w:rPr>
                <w:rFonts w:ascii="Calibri Light" w:hAnsi="Calibri Light" w:cs="Calibri Light"/>
                <w:sz w:val="21"/>
                <w:szCs w:val="21"/>
              </w:rPr>
            </w:pPr>
            <w:r w:rsidRPr="0019710A">
              <w:rPr>
                <w:rFonts w:ascii="Calibri Light" w:hAnsi="Calibri Light" w:cs="Calibri Light"/>
                <w:color w:val="242424"/>
                <w:sz w:val="21"/>
                <w:szCs w:val="21"/>
                <w:shd w:val="clear" w:color="auto" w:fill="FFFFFF"/>
              </w:rPr>
              <w:t>Dr. Gulshan Sharma recently announced the Q2 winners of the Journey to Zero awards. The </w:t>
            </w:r>
            <w:r w:rsidRPr="0019710A">
              <w:rPr>
                <w:rFonts w:ascii="Calibri Light" w:hAnsi="Calibri Light" w:cs="Calibri Light"/>
                <w:sz w:val="21"/>
                <w:szCs w:val="21"/>
              </w:rPr>
              <w:t>WIC winner was Clear Lake Campus Pediatric Unit; ICU winner was Angleton Danbury ICU; medical-surgical winner was Jennie Sealy 11B; and campus winner was Angleton Danbury Campus. UTMB kicked off its Journey to Zero effort in late February because it was seeing a rise in hospital-acquired infections during the pandemic consistent with national trends. Metrics measured were central line-associated bloodstream infections, catheter-associated urinary tract infections, surgical site infections, pressure ulcers, falls, hypoglycemic events, wrong blood in tube, specimen rejection, blood culture contamination and unplanned readmissions. Congratulations to our latest Journey to Zero Award winners!</w:t>
            </w:r>
          </w:p>
          <w:p w14:paraId="64362D40" w14:textId="77777777" w:rsidR="00A35178" w:rsidRDefault="00A35178" w:rsidP="009709DF">
            <w:pPr>
              <w:pStyle w:val="NormalWeb"/>
              <w:rPr>
                <w:rFonts w:asciiTheme="majorHAnsi" w:hAnsiTheme="majorHAnsi" w:cstheme="majorHAnsi"/>
                <w:b/>
                <w:bCs/>
              </w:rPr>
            </w:pPr>
          </w:p>
          <w:p w14:paraId="2C5B20F3" w14:textId="77777777" w:rsidR="001928B1" w:rsidRPr="00205F3C" w:rsidRDefault="001928B1" w:rsidP="009709DF">
            <w:pPr>
              <w:textAlignment w:val="baseline"/>
              <w:rPr>
                <w:rFonts w:ascii="Calibri Light" w:hAnsi="Calibri Light" w:cs="Calibri Light"/>
                <w:sz w:val="14"/>
                <w:szCs w:val="14"/>
              </w:rPr>
            </w:pPr>
            <w:r w:rsidRPr="001928B1">
              <w:rPr>
                <w:rFonts w:ascii="Calibri Light" w:hAnsi="Calibri Light" w:cs="Calibri Light"/>
                <w:b/>
                <w:bCs/>
                <w:sz w:val="21"/>
                <w:szCs w:val="21"/>
                <w:lang w:val="en-GB"/>
              </w:rPr>
              <w:t> </w:t>
            </w:r>
          </w:p>
          <w:p w14:paraId="2EE57371" w14:textId="77777777" w:rsidR="00E22BA4" w:rsidRDefault="00E22BA4" w:rsidP="00445CAB">
            <w:pPr>
              <w:pStyle w:val="paragraph"/>
              <w:shd w:val="clear" w:color="auto" w:fill="FFFFFF"/>
              <w:spacing w:before="0" w:beforeAutospacing="0" w:after="0" w:afterAutospacing="0"/>
              <w:textAlignment w:val="baseline"/>
              <w:rPr>
                <w:rFonts w:ascii="Calibri Light" w:eastAsiaTheme="minorHAnsi" w:hAnsi="Calibri Light" w:cs="Calibri Light"/>
                <w:sz w:val="21"/>
                <w:szCs w:val="21"/>
              </w:rPr>
            </w:pPr>
          </w:p>
          <w:p w14:paraId="658E11B2" w14:textId="77777777" w:rsidR="00E22BA4" w:rsidRDefault="00E22BA4" w:rsidP="00445CAB">
            <w:pPr>
              <w:pStyle w:val="paragraph"/>
              <w:shd w:val="clear" w:color="auto" w:fill="FFFFFF"/>
              <w:spacing w:before="0" w:beforeAutospacing="0" w:after="0" w:afterAutospacing="0"/>
              <w:textAlignment w:val="baseline"/>
              <w:rPr>
                <w:rFonts w:ascii="Calibri Light" w:eastAsiaTheme="minorHAnsi" w:hAnsi="Calibri Light" w:cs="Calibri Light"/>
                <w:sz w:val="21"/>
                <w:szCs w:val="21"/>
              </w:rPr>
            </w:pPr>
          </w:p>
          <w:p w14:paraId="2926D79C" w14:textId="77777777" w:rsidR="00E22BA4" w:rsidRDefault="00E22BA4" w:rsidP="00445CAB">
            <w:pPr>
              <w:pStyle w:val="paragraph"/>
              <w:shd w:val="clear" w:color="auto" w:fill="FFFFFF"/>
              <w:spacing w:before="0" w:beforeAutospacing="0" w:after="0" w:afterAutospacing="0"/>
              <w:textAlignment w:val="baseline"/>
              <w:rPr>
                <w:rFonts w:ascii="Calibri Light" w:eastAsiaTheme="minorHAnsi" w:hAnsi="Calibri Light" w:cs="Calibri Light"/>
                <w:sz w:val="21"/>
                <w:szCs w:val="21"/>
              </w:rPr>
            </w:pPr>
          </w:p>
          <w:p w14:paraId="41733387" w14:textId="77777777" w:rsidR="00E22BA4" w:rsidRDefault="00E22BA4" w:rsidP="00445CAB">
            <w:pPr>
              <w:pStyle w:val="paragraph"/>
              <w:shd w:val="clear" w:color="auto" w:fill="FFFFFF"/>
              <w:spacing w:before="0" w:beforeAutospacing="0" w:after="0" w:afterAutospacing="0"/>
              <w:textAlignment w:val="baseline"/>
              <w:rPr>
                <w:rFonts w:ascii="Calibri Light" w:eastAsiaTheme="minorHAnsi" w:hAnsi="Calibri Light" w:cs="Calibri Light"/>
                <w:sz w:val="21"/>
                <w:szCs w:val="21"/>
              </w:rPr>
            </w:pPr>
          </w:p>
          <w:p w14:paraId="5BF76244" w14:textId="77777777" w:rsidR="00E22BA4" w:rsidRDefault="00E22BA4" w:rsidP="00445CAB">
            <w:pPr>
              <w:pStyle w:val="paragraph"/>
              <w:shd w:val="clear" w:color="auto" w:fill="FFFFFF"/>
              <w:spacing w:before="0" w:beforeAutospacing="0" w:after="0" w:afterAutospacing="0"/>
              <w:textAlignment w:val="baseline"/>
              <w:rPr>
                <w:rFonts w:ascii="Calibri Light" w:eastAsiaTheme="minorHAnsi" w:hAnsi="Calibri Light" w:cs="Calibri Light"/>
                <w:sz w:val="21"/>
                <w:szCs w:val="21"/>
              </w:rPr>
            </w:pPr>
          </w:p>
          <w:p w14:paraId="37217EF6" w14:textId="77777777" w:rsidR="00E22BA4" w:rsidRDefault="00E22BA4" w:rsidP="00445CAB">
            <w:pPr>
              <w:pStyle w:val="paragraph"/>
              <w:shd w:val="clear" w:color="auto" w:fill="FFFFFF"/>
              <w:spacing w:before="0" w:beforeAutospacing="0" w:after="0" w:afterAutospacing="0"/>
              <w:textAlignment w:val="baseline"/>
              <w:rPr>
                <w:rFonts w:ascii="Calibri Light" w:eastAsiaTheme="minorHAnsi" w:hAnsi="Calibri Light" w:cs="Calibri Light"/>
                <w:sz w:val="21"/>
                <w:szCs w:val="21"/>
              </w:rPr>
            </w:pPr>
          </w:p>
          <w:p w14:paraId="6F6BBE1D" w14:textId="77777777" w:rsidR="00E22BA4" w:rsidRDefault="00E22BA4" w:rsidP="00445CAB">
            <w:pPr>
              <w:pStyle w:val="paragraph"/>
              <w:shd w:val="clear" w:color="auto" w:fill="FFFFFF"/>
              <w:spacing w:before="0" w:beforeAutospacing="0" w:after="0" w:afterAutospacing="0"/>
              <w:textAlignment w:val="baseline"/>
              <w:rPr>
                <w:rFonts w:ascii="Calibri Light" w:eastAsiaTheme="minorHAnsi" w:hAnsi="Calibri Light" w:cs="Calibri Light"/>
                <w:sz w:val="21"/>
                <w:szCs w:val="21"/>
              </w:rPr>
            </w:pPr>
          </w:p>
          <w:p w14:paraId="48427A00" w14:textId="77777777" w:rsidR="00E22BA4" w:rsidRDefault="00E22BA4" w:rsidP="00445CAB">
            <w:pPr>
              <w:pStyle w:val="paragraph"/>
              <w:shd w:val="clear" w:color="auto" w:fill="FFFFFF"/>
              <w:spacing w:before="0" w:beforeAutospacing="0" w:after="0" w:afterAutospacing="0"/>
              <w:textAlignment w:val="baseline"/>
              <w:rPr>
                <w:rFonts w:ascii="Calibri Light" w:eastAsiaTheme="minorHAnsi" w:hAnsi="Calibri Light" w:cs="Calibri Light"/>
                <w:sz w:val="21"/>
                <w:szCs w:val="21"/>
              </w:rPr>
            </w:pPr>
          </w:p>
          <w:p w14:paraId="2B99DC91" w14:textId="77777777" w:rsidR="00E22BA4" w:rsidRDefault="00E22BA4" w:rsidP="00445CAB">
            <w:pPr>
              <w:pStyle w:val="paragraph"/>
              <w:shd w:val="clear" w:color="auto" w:fill="FFFFFF"/>
              <w:spacing w:before="0" w:beforeAutospacing="0" w:after="0" w:afterAutospacing="0"/>
              <w:textAlignment w:val="baseline"/>
              <w:rPr>
                <w:rFonts w:ascii="Calibri Light" w:eastAsiaTheme="minorHAnsi" w:hAnsi="Calibri Light" w:cs="Calibri Light"/>
                <w:sz w:val="21"/>
                <w:szCs w:val="21"/>
              </w:rPr>
            </w:pPr>
          </w:p>
          <w:p w14:paraId="0C921FC8" w14:textId="77777777" w:rsidR="00E22BA4" w:rsidRDefault="00E22BA4" w:rsidP="00445CAB">
            <w:pPr>
              <w:pStyle w:val="paragraph"/>
              <w:shd w:val="clear" w:color="auto" w:fill="FFFFFF"/>
              <w:spacing w:before="0" w:beforeAutospacing="0" w:after="0" w:afterAutospacing="0"/>
              <w:textAlignment w:val="baseline"/>
              <w:rPr>
                <w:rFonts w:ascii="Calibri Light" w:eastAsiaTheme="minorHAnsi" w:hAnsi="Calibri Light" w:cs="Calibri Light"/>
                <w:sz w:val="21"/>
                <w:szCs w:val="21"/>
              </w:rPr>
            </w:pPr>
          </w:p>
          <w:p w14:paraId="397AB352" w14:textId="48AF6A69" w:rsidR="00E22BA4" w:rsidRPr="00445CAB" w:rsidRDefault="00E22BA4" w:rsidP="00445CAB">
            <w:pPr>
              <w:pStyle w:val="paragraph"/>
              <w:shd w:val="clear" w:color="auto" w:fill="FFFFFF"/>
              <w:spacing w:before="0" w:beforeAutospacing="0" w:after="0" w:afterAutospacing="0"/>
              <w:textAlignment w:val="baseline"/>
              <w:rPr>
                <w:rFonts w:ascii="Calibri Light" w:eastAsiaTheme="minorHAnsi" w:hAnsi="Calibri Light" w:cs="Calibri Light"/>
                <w:sz w:val="21"/>
                <w:szCs w:val="21"/>
              </w:rPr>
            </w:pPr>
          </w:p>
        </w:tc>
        <w:tc>
          <w:tcPr>
            <w:tcW w:w="6053" w:type="dxa"/>
            <w:gridSpan w:val="2"/>
            <w:tcBorders>
              <w:top w:val="single" w:sz="4" w:space="0" w:color="auto"/>
              <w:left w:val="single" w:sz="4" w:space="0" w:color="auto"/>
              <w:bottom w:val="single" w:sz="4" w:space="0" w:color="auto"/>
              <w:right w:val="single" w:sz="8" w:space="0" w:color="auto"/>
            </w:tcBorders>
            <w:shd w:val="clear" w:color="auto" w:fill="FFFFFF" w:themeFill="background1"/>
          </w:tcPr>
          <w:p w14:paraId="74D46046" w14:textId="58BA5360" w:rsidR="003C5A59" w:rsidRDefault="000947A6" w:rsidP="00A35178">
            <w:pPr>
              <w:pStyle w:val="NormalWeb"/>
              <w:rPr>
                <w:rFonts w:ascii="Calibri Light" w:eastAsiaTheme="minorHAnsi" w:hAnsi="Calibri Light" w:cs="Calibri Light"/>
                <w:color w:val="201F1E"/>
                <w:sz w:val="21"/>
                <w:szCs w:val="21"/>
              </w:rPr>
            </w:pPr>
            <w:r w:rsidRPr="00772659">
              <w:rPr>
                <w:rFonts w:ascii="Calibri Light" w:hAnsi="Calibri Light" w:cs="Calibri Light"/>
                <w:noProof/>
                <w:sz w:val="21"/>
                <w:szCs w:val="21"/>
              </w:rPr>
              <w:drawing>
                <wp:anchor distT="0" distB="0" distL="114300" distR="114300" simplePos="0" relativeHeight="251661824" behindDoc="0" locked="0" layoutInCell="1" allowOverlap="1" wp14:anchorId="7405A3A4" wp14:editId="08DB4EA0">
                  <wp:simplePos x="0" y="0"/>
                  <wp:positionH relativeFrom="column">
                    <wp:posOffset>-38772</wp:posOffset>
                  </wp:positionH>
                  <wp:positionV relativeFrom="paragraph">
                    <wp:posOffset>143724</wp:posOffset>
                  </wp:positionV>
                  <wp:extent cx="145996" cy="170174"/>
                  <wp:effectExtent l="0" t="0" r="698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6">
                            <a:extLst>
                              <a:ext uri="{28A0092B-C50C-407E-A947-70E740481C1C}">
                                <a14:useLocalDpi xmlns:a14="http://schemas.microsoft.com/office/drawing/2010/main" val="0"/>
                              </a:ext>
                            </a:extLst>
                          </a:blip>
                          <a:stretch>
                            <a:fillRect/>
                          </a:stretch>
                        </pic:blipFill>
                        <pic:spPr>
                          <a:xfrm>
                            <a:off x="0" y="0"/>
                            <a:ext cx="145996" cy="170174"/>
                          </a:xfrm>
                          <a:prstGeom prst="rect">
                            <a:avLst/>
                          </a:prstGeom>
                        </pic:spPr>
                      </pic:pic>
                    </a:graphicData>
                  </a:graphic>
                  <wp14:sizeRelH relativeFrom="page">
                    <wp14:pctWidth>0</wp14:pctWidth>
                  </wp14:sizeRelH>
                  <wp14:sizeRelV relativeFrom="page">
                    <wp14:pctHeight>0</wp14:pctHeight>
                  </wp14:sizeRelV>
                </wp:anchor>
              </w:drawing>
            </w:r>
          </w:p>
          <w:p w14:paraId="4C4A919F" w14:textId="6DE5580D" w:rsidR="000947A6" w:rsidRDefault="000947A6" w:rsidP="000947A6">
            <w:pPr>
              <w:pStyle w:val="paragraph"/>
              <w:shd w:val="clear" w:color="auto" w:fill="FFFFFF"/>
              <w:spacing w:before="0" w:beforeAutospacing="0" w:after="0" w:afterAutospacing="0"/>
              <w:textAlignment w:val="baseline"/>
              <w:rPr>
                <w:rFonts w:asciiTheme="majorHAnsi" w:hAnsiTheme="majorHAnsi" w:cstheme="majorHAnsi"/>
                <w:b/>
                <w:bCs/>
                <w:color w:val="000000"/>
              </w:rPr>
            </w:pPr>
            <w:r>
              <w:rPr>
                <w:rFonts w:asciiTheme="majorHAnsi" w:hAnsiTheme="majorHAnsi" w:cstheme="majorHAnsi"/>
                <w:b/>
                <w:bCs/>
                <w:color w:val="000000"/>
                <w:sz w:val="21"/>
                <w:szCs w:val="21"/>
              </w:rPr>
              <w:t xml:space="preserve"> </w:t>
            </w:r>
            <w:r w:rsidRPr="00DD3C93">
              <w:rPr>
                <w:rFonts w:asciiTheme="majorHAnsi" w:hAnsiTheme="majorHAnsi" w:cstheme="majorHAnsi"/>
                <w:b/>
                <w:bCs/>
                <w:color w:val="000000"/>
                <w:sz w:val="21"/>
                <w:szCs w:val="21"/>
              </w:rPr>
              <w:t xml:space="preserve">    </w:t>
            </w:r>
            <w:r w:rsidRPr="00DD3C93">
              <w:rPr>
                <w:rFonts w:asciiTheme="majorHAnsi" w:hAnsiTheme="majorHAnsi" w:cstheme="majorHAnsi"/>
                <w:b/>
                <w:bCs/>
                <w:color w:val="000000"/>
              </w:rPr>
              <w:t>EDUCATION &amp; RESEARCH</w:t>
            </w:r>
          </w:p>
          <w:p w14:paraId="75354192" w14:textId="77777777" w:rsidR="0088403C" w:rsidRDefault="0088403C" w:rsidP="009F362D">
            <w:pPr>
              <w:pStyle w:val="xxmsonormal0"/>
              <w:rPr>
                <w:rFonts w:asciiTheme="majorHAnsi" w:hAnsiTheme="majorHAnsi" w:cstheme="majorHAnsi"/>
                <w:b/>
                <w:bCs/>
                <w:sz w:val="21"/>
                <w:szCs w:val="21"/>
              </w:rPr>
            </w:pPr>
          </w:p>
          <w:p w14:paraId="22F6C915" w14:textId="39BBD05D" w:rsidR="009F362D" w:rsidRPr="009F362D" w:rsidRDefault="009F362D" w:rsidP="009F362D">
            <w:pPr>
              <w:pStyle w:val="xxmsonormal0"/>
              <w:rPr>
                <w:rFonts w:asciiTheme="majorHAnsi" w:hAnsiTheme="majorHAnsi" w:cstheme="majorHAnsi"/>
                <w:sz w:val="21"/>
                <w:szCs w:val="21"/>
              </w:rPr>
            </w:pPr>
            <w:r w:rsidRPr="009F362D">
              <w:rPr>
                <w:rFonts w:asciiTheme="majorHAnsi" w:hAnsiTheme="majorHAnsi" w:cstheme="majorHAnsi"/>
                <w:b/>
                <w:bCs/>
                <w:sz w:val="21"/>
                <w:szCs w:val="21"/>
              </w:rPr>
              <w:t>Student winter break hours of operation</w:t>
            </w:r>
          </w:p>
          <w:p w14:paraId="708CF51B" w14:textId="77777777" w:rsidR="009F362D" w:rsidRPr="009F362D" w:rsidRDefault="009F362D" w:rsidP="009F362D">
            <w:pPr>
              <w:pStyle w:val="xxmsonormal0"/>
              <w:rPr>
                <w:rFonts w:ascii="Calibri Light" w:hAnsi="Calibri Light" w:cs="Calibri Light"/>
                <w:sz w:val="21"/>
                <w:szCs w:val="21"/>
              </w:rPr>
            </w:pPr>
            <w:r w:rsidRPr="009F362D">
              <w:rPr>
                <w:rFonts w:ascii="Calibri Light" w:hAnsi="Calibri Light" w:cs="Calibri Light"/>
                <w:sz w:val="21"/>
                <w:szCs w:val="21"/>
              </w:rPr>
              <w:t>As the student winter break approaches, the Academic Enterprise hours of operation for student and academic facilities are as follows:</w:t>
            </w:r>
          </w:p>
          <w:p w14:paraId="6AA3FBC6" w14:textId="77777777" w:rsidR="009F362D" w:rsidRPr="009F362D" w:rsidRDefault="009F362D" w:rsidP="009F362D">
            <w:pPr>
              <w:pStyle w:val="xxmsonormal0"/>
              <w:ind w:left="360" w:hanging="360"/>
              <w:rPr>
                <w:rFonts w:asciiTheme="majorHAnsi" w:hAnsiTheme="majorHAnsi" w:cstheme="majorHAnsi"/>
                <w:sz w:val="21"/>
                <w:szCs w:val="21"/>
              </w:rPr>
            </w:pPr>
            <w:r w:rsidRPr="009F362D">
              <w:rPr>
                <w:rFonts w:asciiTheme="majorHAnsi" w:hAnsiTheme="majorHAnsi" w:cstheme="majorHAnsi"/>
                <w:b/>
                <w:bCs/>
                <w:sz w:val="21"/>
                <w:szCs w:val="21"/>
                <w:u w:val="single"/>
              </w:rPr>
              <w:t>Health Education Center</w:t>
            </w:r>
          </w:p>
          <w:p w14:paraId="2FFEDB95" w14:textId="77777777" w:rsidR="009F362D" w:rsidRPr="009F362D" w:rsidRDefault="009F362D" w:rsidP="009F362D">
            <w:pPr>
              <w:pStyle w:val="xxmsonormal0"/>
              <w:numPr>
                <w:ilvl w:val="0"/>
                <w:numId w:val="44"/>
              </w:numPr>
              <w:ind w:left="255" w:hanging="255"/>
              <w:rPr>
                <w:rFonts w:ascii="Calibri Light" w:hAnsi="Calibri Light" w:cs="Calibri Light"/>
                <w:sz w:val="21"/>
                <w:szCs w:val="21"/>
              </w:rPr>
            </w:pPr>
            <w:r w:rsidRPr="009F362D">
              <w:rPr>
                <w:rFonts w:ascii="Calibri Light" w:hAnsi="Calibri Light" w:cs="Calibri Light"/>
                <w:sz w:val="21"/>
                <w:szCs w:val="21"/>
              </w:rPr>
              <w:t>Closing on Dec. 22 at 5 p.m.</w:t>
            </w:r>
          </w:p>
          <w:p w14:paraId="5F3AB83F" w14:textId="77777777" w:rsidR="009F362D" w:rsidRPr="009F362D" w:rsidRDefault="009F362D" w:rsidP="009F362D">
            <w:pPr>
              <w:pStyle w:val="xxmsonormal0"/>
              <w:numPr>
                <w:ilvl w:val="0"/>
                <w:numId w:val="44"/>
              </w:numPr>
              <w:ind w:left="255" w:hanging="255"/>
              <w:rPr>
                <w:rFonts w:ascii="Calibri Light" w:hAnsi="Calibri Light" w:cs="Calibri Light"/>
                <w:sz w:val="21"/>
                <w:szCs w:val="21"/>
              </w:rPr>
            </w:pPr>
            <w:r w:rsidRPr="009F362D">
              <w:rPr>
                <w:rFonts w:ascii="Calibri Light" w:hAnsi="Calibri Light" w:cs="Calibri Light"/>
                <w:sz w:val="21"/>
                <w:szCs w:val="21"/>
              </w:rPr>
              <w:t>Dec. 23 through Jan. 2, closed for winter break and holidays</w:t>
            </w:r>
          </w:p>
          <w:p w14:paraId="6ABB2FE9" w14:textId="77777777" w:rsidR="009F362D" w:rsidRPr="009F362D" w:rsidRDefault="009F362D" w:rsidP="009F362D">
            <w:pPr>
              <w:pStyle w:val="xxmsonormal0"/>
              <w:numPr>
                <w:ilvl w:val="0"/>
                <w:numId w:val="44"/>
              </w:numPr>
              <w:ind w:left="255" w:hanging="255"/>
              <w:rPr>
                <w:rFonts w:ascii="Calibri Light" w:hAnsi="Calibri Light" w:cs="Calibri Light"/>
                <w:sz w:val="21"/>
                <w:szCs w:val="21"/>
              </w:rPr>
            </w:pPr>
            <w:r w:rsidRPr="009F362D">
              <w:rPr>
                <w:rFonts w:ascii="Calibri Light" w:hAnsi="Calibri Light" w:cs="Calibri Light"/>
                <w:sz w:val="21"/>
                <w:szCs w:val="21"/>
              </w:rPr>
              <w:t>Regular hours will resume Jan. 3, 2023</w:t>
            </w:r>
          </w:p>
          <w:p w14:paraId="2A29F47C" w14:textId="77777777" w:rsidR="009F362D" w:rsidRPr="009F362D" w:rsidRDefault="009F362D" w:rsidP="009F362D">
            <w:pPr>
              <w:pStyle w:val="xxmsonormal0"/>
              <w:rPr>
                <w:rFonts w:asciiTheme="majorHAnsi" w:hAnsiTheme="majorHAnsi" w:cstheme="majorHAnsi"/>
                <w:sz w:val="21"/>
                <w:szCs w:val="21"/>
              </w:rPr>
            </w:pPr>
            <w:r w:rsidRPr="009F362D">
              <w:rPr>
                <w:rFonts w:asciiTheme="majorHAnsi" w:hAnsiTheme="majorHAnsi" w:cstheme="majorHAnsi"/>
                <w:b/>
                <w:bCs/>
                <w:sz w:val="21"/>
                <w:szCs w:val="21"/>
                <w:u w:val="single"/>
              </w:rPr>
              <w:t>Moody Medical Library</w:t>
            </w:r>
          </w:p>
          <w:p w14:paraId="2694EFAC" w14:textId="77777777" w:rsidR="009F362D" w:rsidRPr="009F362D" w:rsidRDefault="009F362D" w:rsidP="009F362D">
            <w:pPr>
              <w:pStyle w:val="xxmsonormal0"/>
              <w:numPr>
                <w:ilvl w:val="0"/>
                <w:numId w:val="45"/>
              </w:numPr>
              <w:ind w:left="255" w:hanging="255"/>
              <w:rPr>
                <w:rFonts w:ascii="Calibri Light" w:hAnsi="Calibri Light" w:cs="Calibri Light"/>
                <w:sz w:val="21"/>
                <w:szCs w:val="21"/>
              </w:rPr>
            </w:pPr>
            <w:r w:rsidRPr="009F362D">
              <w:rPr>
                <w:rFonts w:ascii="Calibri Light" w:hAnsi="Calibri Light" w:cs="Calibri Light"/>
                <w:sz w:val="21"/>
                <w:szCs w:val="21"/>
              </w:rPr>
              <w:t>Dec. 19 through 22, special hours 7 a.m. to 5 p.m.</w:t>
            </w:r>
          </w:p>
          <w:p w14:paraId="3ABB5CEC" w14:textId="77777777" w:rsidR="009F362D" w:rsidRPr="009F362D" w:rsidRDefault="009F362D" w:rsidP="009F362D">
            <w:pPr>
              <w:pStyle w:val="xxmsonormal0"/>
              <w:numPr>
                <w:ilvl w:val="0"/>
                <w:numId w:val="45"/>
              </w:numPr>
              <w:ind w:left="255" w:hanging="255"/>
              <w:rPr>
                <w:rFonts w:ascii="Calibri Light" w:hAnsi="Calibri Light" w:cs="Calibri Light"/>
                <w:sz w:val="21"/>
                <w:szCs w:val="21"/>
              </w:rPr>
            </w:pPr>
            <w:r w:rsidRPr="009F362D">
              <w:rPr>
                <w:rFonts w:ascii="Calibri Light" w:hAnsi="Calibri Light" w:cs="Calibri Light"/>
                <w:sz w:val="21"/>
                <w:szCs w:val="21"/>
              </w:rPr>
              <w:t>Dec. 23 through Jan. 2, closed for winter break and holidays</w:t>
            </w:r>
          </w:p>
          <w:p w14:paraId="40E88F7E" w14:textId="77777777" w:rsidR="009F362D" w:rsidRPr="009F362D" w:rsidRDefault="009F362D" w:rsidP="009F362D">
            <w:pPr>
              <w:pStyle w:val="xxmsonormal0"/>
              <w:numPr>
                <w:ilvl w:val="0"/>
                <w:numId w:val="45"/>
              </w:numPr>
              <w:ind w:left="255" w:hanging="255"/>
              <w:rPr>
                <w:rFonts w:ascii="Calibri Light" w:hAnsi="Calibri Light" w:cs="Calibri Light"/>
                <w:sz w:val="21"/>
                <w:szCs w:val="21"/>
              </w:rPr>
            </w:pPr>
            <w:r w:rsidRPr="009F362D">
              <w:rPr>
                <w:rFonts w:ascii="Calibri Light" w:hAnsi="Calibri Light" w:cs="Calibri Light"/>
                <w:sz w:val="21"/>
                <w:szCs w:val="21"/>
              </w:rPr>
              <w:t>Regular hours will resume Jan. 3, 2023</w:t>
            </w:r>
          </w:p>
          <w:p w14:paraId="34D5B2BC" w14:textId="77777777" w:rsidR="009F362D" w:rsidRPr="009F362D" w:rsidRDefault="009F362D" w:rsidP="009F362D">
            <w:pPr>
              <w:pStyle w:val="xxmsonormal0"/>
              <w:numPr>
                <w:ilvl w:val="0"/>
                <w:numId w:val="45"/>
              </w:numPr>
              <w:ind w:left="255" w:hanging="255"/>
              <w:rPr>
                <w:rFonts w:ascii="Calibri Light" w:hAnsi="Calibri Light" w:cs="Calibri Light"/>
                <w:sz w:val="21"/>
                <w:szCs w:val="21"/>
              </w:rPr>
            </w:pPr>
            <w:r w:rsidRPr="009F362D">
              <w:rPr>
                <w:rFonts w:ascii="Calibri Light" w:hAnsi="Calibri Light" w:cs="Calibri Light"/>
                <w:sz w:val="21"/>
                <w:szCs w:val="21"/>
              </w:rPr>
              <w:t>Staff will be available via phone, email and on chat Dec. 27 through 30</w:t>
            </w:r>
          </w:p>
          <w:p w14:paraId="0536A799" w14:textId="77777777" w:rsidR="009F362D" w:rsidRPr="009F362D" w:rsidRDefault="009F362D" w:rsidP="009F362D">
            <w:pPr>
              <w:pStyle w:val="xxmsonormal0"/>
              <w:rPr>
                <w:rFonts w:asciiTheme="majorHAnsi" w:hAnsiTheme="majorHAnsi" w:cstheme="majorHAnsi"/>
                <w:sz w:val="21"/>
                <w:szCs w:val="21"/>
              </w:rPr>
            </w:pPr>
            <w:r w:rsidRPr="009F362D">
              <w:rPr>
                <w:rFonts w:asciiTheme="majorHAnsi" w:hAnsiTheme="majorHAnsi" w:cstheme="majorHAnsi"/>
                <w:b/>
                <w:bCs/>
                <w:sz w:val="21"/>
                <w:szCs w:val="21"/>
                <w:u w:val="single"/>
              </w:rPr>
              <w:t>Old Red and Jamail Student Center</w:t>
            </w:r>
          </w:p>
          <w:p w14:paraId="1CC84F22" w14:textId="77777777" w:rsidR="009F362D" w:rsidRPr="009F362D" w:rsidRDefault="009F362D" w:rsidP="009F362D">
            <w:pPr>
              <w:pStyle w:val="xxmsonormal0"/>
              <w:numPr>
                <w:ilvl w:val="0"/>
                <w:numId w:val="46"/>
              </w:numPr>
              <w:ind w:left="255" w:hanging="255"/>
              <w:rPr>
                <w:rFonts w:ascii="Calibri Light" w:hAnsi="Calibri Light" w:cs="Calibri Light"/>
                <w:sz w:val="21"/>
                <w:szCs w:val="21"/>
              </w:rPr>
            </w:pPr>
            <w:r w:rsidRPr="009F362D">
              <w:rPr>
                <w:rFonts w:ascii="Calibri Light" w:hAnsi="Calibri Light" w:cs="Calibri Light"/>
                <w:sz w:val="21"/>
                <w:szCs w:val="21"/>
              </w:rPr>
              <w:t>Jamail Student Center and Old Red will be open for students to study during the break. Students will have badge access to the common areas 24 hours per day.</w:t>
            </w:r>
          </w:p>
          <w:p w14:paraId="126FD772" w14:textId="1B92384A" w:rsidR="00247FD3" w:rsidRPr="0088403C" w:rsidRDefault="009F362D" w:rsidP="0088403C">
            <w:pPr>
              <w:pStyle w:val="xmsolistparagraph1"/>
              <w:numPr>
                <w:ilvl w:val="0"/>
                <w:numId w:val="46"/>
              </w:numPr>
              <w:ind w:left="255" w:hanging="255"/>
              <w:rPr>
                <w:rFonts w:ascii="Calibri Light" w:hAnsi="Calibri Light" w:cs="Calibri Light"/>
                <w:sz w:val="21"/>
                <w:szCs w:val="21"/>
              </w:rPr>
            </w:pPr>
            <w:r w:rsidRPr="009F362D">
              <w:rPr>
                <w:rFonts w:ascii="Calibri Light" w:hAnsi="Calibri Light" w:cs="Calibri Light"/>
                <w:sz w:val="21"/>
                <w:szCs w:val="21"/>
              </w:rPr>
              <w:t>Enrollment Services will be open Dec. 27 through 30. Offices will be open during regular business hours on the second floor of Old Red.</w:t>
            </w:r>
          </w:p>
          <w:p w14:paraId="01E54AD1" w14:textId="77777777" w:rsidR="003C5A59" w:rsidRDefault="003C5A59" w:rsidP="009709DF">
            <w:pPr>
              <w:pStyle w:val="NormalWeb"/>
              <w:shd w:val="clear" w:color="auto" w:fill="FFFFFF"/>
              <w:rPr>
                <w:rFonts w:ascii="Calibri Light" w:eastAsiaTheme="minorHAnsi" w:hAnsi="Calibri Light" w:cs="Calibri Light"/>
                <w:color w:val="201F1E"/>
                <w:sz w:val="21"/>
                <w:szCs w:val="21"/>
              </w:rPr>
            </w:pPr>
          </w:p>
          <w:p w14:paraId="18380013" w14:textId="3DF9EF2C" w:rsidR="003C5A59" w:rsidRPr="00135426" w:rsidRDefault="003C5A59" w:rsidP="00620033">
            <w:pPr>
              <w:pStyle w:val="NormalWeb"/>
              <w:shd w:val="clear" w:color="auto" w:fill="FFFFFF"/>
              <w:rPr>
                <w:rFonts w:ascii="Calibri Light" w:eastAsiaTheme="minorHAnsi" w:hAnsi="Calibri Light" w:cs="Calibri Light"/>
                <w:color w:val="201F1E"/>
                <w:sz w:val="21"/>
                <w:szCs w:val="21"/>
              </w:rPr>
            </w:pPr>
          </w:p>
        </w:tc>
      </w:tr>
      <w:tr w:rsidR="00212AAF" w:rsidRPr="00FF31C4" w14:paraId="09FE0D10" w14:textId="77777777" w:rsidTr="600A89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11"/>
        </w:trPr>
        <w:tc>
          <w:tcPr>
            <w:tcW w:w="5220" w:type="dxa"/>
            <w:gridSpan w:val="3"/>
            <w:vMerge/>
          </w:tcPr>
          <w:p w14:paraId="19B7FFF7" w14:textId="6CCC478E" w:rsidR="00212AAF" w:rsidRDefault="00212AAF" w:rsidP="00FF31C4">
            <w:pPr>
              <w:shd w:val="clear" w:color="auto" w:fill="D9D9D9" w:themeFill="background1" w:themeFillShade="D9"/>
              <w:rPr>
                <w:rFonts w:asciiTheme="majorHAnsi" w:hAnsiTheme="majorHAnsi" w:cs="Arial"/>
                <w:b/>
                <w:bCs/>
                <w:szCs w:val="20"/>
              </w:rPr>
            </w:pPr>
          </w:p>
        </w:tc>
        <w:tc>
          <w:tcPr>
            <w:tcW w:w="6053" w:type="dxa"/>
            <w:gridSpan w:val="2"/>
            <w:tcBorders>
              <w:top w:val="single" w:sz="4" w:space="0" w:color="auto"/>
              <w:left w:val="single" w:sz="4" w:space="0" w:color="auto"/>
              <w:bottom w:val="single" w:sz="4" w:space="0" w:color="auto"/>
              <w:right w:val="single" w:sz="8" w:space="0" w:color="auto"/>
            </w:tcBorders>
            <w:shd w:val="clear" w:color="auto" w:fill="D9D9D9" w:themeFill="background1" w:themeFillShade="D9"/>
          </w:tcPr>
          <w:p w14:paraId="0E4AED9A" w14:textId="77777777" w:rsidR="00DD3C93" w:rsidRDefault="00DD3C93" w:rsidP="00FF31C4">
            <w:pPr>
              <w:pStyle w:val="xmsonormal1"/>
              <w:shd w:val="clear" w:color="auto" w:fill="D9D9D9" w:themeFill="background1" w:themeFillShade="D9"/>
              <w:spacing w:before="0" w:beforeAutospacing="0" w:after="0" w:afterAutospacing="0"/>
              <w:rPr>
                <w:rFonts w:asciiTheme="majorHAnsi" w:hAnsiTheme="majorHAnsi"/>
                <w:b/>
                <w:color w:val="FF0000"/>
                <w:sz w:val="24"/>
                <w:szCs w:val="18"/>
                <w:highlight w:val="lightGray"/>
              </w:rPr>
            </w:pPr>
          </w:p>
          <w:p w14:paraId="6DDCD5A8" w14:textId="6F88E858" w:rsidR="00097160" w:rsidRDefault="00212AAF" w:rsidP="00FF31C4">
            <w:pPr>
              <w:pStyle w:val="xmsonormal1"/>
              <w:shd w:val="clear" w:color="auto" w:fill="D9D9D9" w:themeFill="background1" w:themeFillShade="D9"/>
              <w:spacing w:before="0" w:beforeAutospacing="0" w:after="0" w:afterAutospacing="0"/>
              <w:rPr>
                <w:rFonts w:ascii="Arial" w:hAnsi="Arial" w:cs="Arial"/>
                <w:color w:val="000000"/>
                <w:sz w:val="18"/>
                <w:szCs w:val="18"/>
              </w:rPr>
            </w:pPr>
            <w:r w:rsidRPr="00FF31C4">
              <w:rPr>
                <w:rFonts w:asciiTheme="majorHAnsi" w:hAnsiTheme="majorHAnsi"/>
                <w:b/>
                <w:color w:val="FF0000"/>
                <w:sz w:val="24"/>
                <w:szCs w:val="18"/>
                <w:highlight w:val="lightGray"/>
              </w:rPr>
              <w:t>DID YOU KNOW?</w:t>
            </w:r>
            <w:r w:rsidR="0019557C" w:rsidRPr="00FF31C4">
              <w:rPr>
                <w:rFonts w:ascii="Arial" w:hAnsi="Arial" w:cs="Arial"/>
                <w:color w:val="000000"/>
                <w:sz w:val="18"/>
                <w:szCs w:val="18"/>
                <w:highlight w:val="lightGray"/>
              </w:rPr>
              <w:t xml:space="preserve"> </w:t>
            </w:r>
          </w:p>
          <w:p w14:paraId="7FD0D5EE" w14:textId="00239774" w:rsidR="00715866" w:rsidRDefault="00715866" w:rsidP="00715866">
            <w:pPr>
              <w:pStyle w:val="xmsonormal1"/>
              <w:shd w:val="clear" w:color="auto" w:fill="D9D9D9" w:themeFill="background1" w:themeFillShade="D9"/>
              <w:spacing w:before="0" w:beforeAutospacing="0" w:after="0" w:afterAutospacing="0"/>
              <w:rPr>
                <w:rFonts w:ascii="Calibri Light" w:hAnsi="Calibri Light" w:cs="Calibri Light"/>
                <w:color w:val="000000"/>
                <w:sz w:val="21"/>
                <w:szCs w:val="21"/>
              </w:rPr>
            </w:pPr>
            <w:r w:rsidRPr="00715866">
              <w:rPr>
                <w:rFonts w:ascii="Calibri Light" w:hAnsi="Calibri Light" w:cs="Calibri Light"/>
                <w:color w:val="000000"/>
                <w:sz w:val="21"/>
                <w:szCs w:val="21"/>
              </w:rPr>
              <w:t xml:space="preserve">In the Spring of 2023, UTMB’s Neonatal Intensive Care Unit (NICU) will launch a volunteer reading program for employees interested in helping the youngest patients improve their neurodevelopment.  </w:t>
            </w:r>
          </w:p>
          <w:p w14:paraId="7075EA9F" w14:textId="77777777" w:rsidR="00715866" w:rsidRPr="00715866" w:rsidRDefault="00715866" w:rsidP="00715866">
            <w:pPr>
              <w:pStyle w:val="xmsonormal1"/>
              <w:shd w:val="clear" w:color="auto" w:fill="D9D9D9" w:themeFill="background1" w:themeFillShade="D9"/>
              <w:spacing w:before="0" w:beforeAutospacing="0" w:after="0" w:afterAutospacing="0"/>
              <w:rPr>
                <w:rFonts w:ascii="Calibri Light" w:hAnsi="Calibri Light" w:cs="Calibri Light"/>
                <w:color w:val="000000"/>
                <w:sz w:val="21"/>
                <w:szCs w:val="21"/>
              </w:rPr>
            </w:pPr>
          </w:p>
          <w:p w14:paraId="3448C413" w14:textId="1EC42562" w:rsidR="00620033" w:rsidRPr="00715866" w:rsidRDefault="00715866" w:rsidP="00715866">
            <w:pPr>
              <w:pStyle w:val="xmsonormal1"/>
              <w:shd w:val="clear" w:color="auto" w:fill="D9D9D9" w:themeFill="background1" w:themeFillShade="D9"/>
              <w:spacing w:before="0" w:beforeAutospacing="0" w:after="0" w:afterAutospacing="0"/>
              <w:rPr>
                <w:rFonts w:ascii="Calibri Light" w:hAnsi="Calibri Light" w:cs="Calibri Light"/>
                <w:color w:val="000000"/>
                <w:sz w:val="21"/>
                <w:szCs w:val="21"/>
              </w:rPr>
            </w:pPr>
            <w:r w:rsidRPr="00715866">
              <w:rPr>
                <w:rFonts w:ascii="Calibri Light" w:hAnsi="Calibri Light" w:cs="Calibri Light"/>
                <w:color w:val="000000"/>
                <w:sz w:val="21"/>
                <w:szCs w:val="21"/>
              </w:rPr>
              <w:t xml:space="preserve">All interested students, staff and faculty should complete the interest form at </w:t>
            </w:r>
            <w:hyperlink r:id="rId31" w:history="1">
              <w:r w:rsidRPr="00715866">
                <w:rPr>
                  <w:rStyle w:val="Hyperlink"/>
                  <w:rFonts w:ascii="Calibri Light" w:hAnsi="Calibri Light" w:cs="Calibri Light"/>
                  <w:color w:val="FF0000"/>
                  <w:sz w:val="21"/>
                  <w:szCs w:val="21"/>
                </w:rPr>
                <w:t>https://forms.office.com/r/e9YCWb1i7W</w:t>
              </w:r>
            </w:hyperlink>
            <w:r>
              <w:rPr>
                <w:rFonts w:ascii="Calibri Light" w:hAnsi="Calibri Light" w:cs="Calibri Light"/>
                <w:color w:val="000000"/>
                <w:sz w:val="21"/>
                <w:szCs w:val="21"/>
              </w:rPr>
              <w:t xml:space="preserve">. </w:t>
            </w:r>
            <w:r w:rsidRPr="00715866">
              <w:rPr>
                <w:rFonts w:ascii="Calibri Light" w:hAnsi="Calibri Light" w:cs="Calibri Light"/>
                <w:color w:val="000000"/>
                <w:sz w:val="21"/>
                <w:szCs w:val="21"/>
              </w:rPr>
              <w:t xml:space="preserve">All reading volunteers will be required to be fully vaccinated and should not be directly involved in caring for COVID patients. For additional information on the program, email Dr. Maria Franco Fuenmayor at </w:t>
            </w:r>
            <w:hyperlink r:id="rId32" w:history="1">
              <w:r w:rsidRPr="00715866">
                <w:rPr>
                  <w:rStyle w:val="Hyperlink"/>
                  <w:rFonts w:ascii="Calibri Light" w:hAnsi="Calibri Light" w:cs="Calibri Light"/>
                  <w:color w:val="FF0000"/>
                  <w:sz w:val="21"/>
                  <w:szCs w:val="21"/>
                </w:rPr>
                <w:t>mefranco@utmb.edu</w:t>
              </w:r>
            </w:hyperlink>
            <w:r>
              <w:rPr>
                <w:rFonts w:ascii="Calibri Light" w:hAnsi="Calibri Light" w:cs="Calibri Light"/>
                <w:color w:val="000000"/>
                <w:sz w:val="21"/>
                <w:szCs w:val="21"/>
              </w:rPr>
              <w:t xml:space="preserve">. </w:t>
            </w:r>
          </w:p>
          <w:p w14:paraId="29F3D34D" w14:textId="752B626B" w:rsidR="00DD3C93" w:rsidRPr="00135426" w:rsidRDefault="00DD3C93" w:rsidP="00B533E1">
            <w:pPr>
              <w:textAlignment w:val="baseline"/>
              <w:rPr>
                <w:rFonts w:ascii="Calibri Light" w:hAnsi="Calibri Light" w:cs="Calibri Light"/>
                <w:color w:val="000000"/>
                <w:sz w:val="21"/>
                <w:szCs w:val="21"/>
              </w:rPr>
            </w:pPr>
          </w:p>
        </w:tc>
      </w:tr>
    </w:tbl>
    <w:p w14:paraId="7247DB5A" w14:textId="5B37D8B4" w:rsidR="008F7AD8" w:rsidRPr="00B87467" w:rsidRDefault="008F7AD8" w:rsidP="00FF31C4">
      <w:pPr>
        <w:shd w:val="clear" w:color="auto" w:fill="D9D9D9" w:themeFill="background1" w:themeFillShade="D9"/>
        <w:rPr>
          <w:rFonts w:asciiTheme="majorHAnsi" w:hAnsiTheme="majorHAnsi"/>
          <w:sz w:val="2"/>
          <w:szCs w:val="2"/>
        </w:rPr>
      </w:pPr>
    </w:p>
    <w:sectPr w:rsidR="008F7AD8" w:rsidRPr="00B87467" w:rsidSect="00FB2038">
      <w:headerReference w:type="even" r:id="rId33"/>
      <w:footerReference w:type="first" r:id="rId34"/>
      <w:pgSz w:w="12240" w:h="15840"/>
      <w:pgMar w:top="450" w:right="720" w:bottom="18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3EDC2" w14:textId="77777777" w:rsidR="00906A63" w:rsidRDefault="00906A63" w:rsidP="00874B86">
      <w:r>
        <w:separator/>
      </w:r>
    </w:p>
  </w:endnote>
  <w:endnote w:type="continuationSeparator" w:id="0">
    <w:p w14:paraId="39CF3325" w14:textId="77777777" w:rsidR="00906A63" w:rsidRDefault="00906A63" w:rsidP="00874B86">
      <w:r>
        <w:continuationSeparator/>
      </w:r>
    </w:p>
  </w:endnote>
  <w:endnote w:type="continuationNotice" w:id="1">
    <w:p w14:paraId="16482A40" w14:textId="77777777" w:rsidR="00906A63" w:rsidRDefault="00906A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Minion Pro"/>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7E583D" w14:paraId="2490C197" w14:textId="77777777" w:rsidTr="005C40E5">
      <w:trPr>
        <w:trHeight w:val="440"/>
      </w:trPr>
      <w:tc>
        <w:tcPr>
          <w:tcW w:w="10980" w:type="dxa"/>
          <w:vAlign w:val="center"/>
        </w:tcPr>
        <w:p w14:paraId="12E98B46" w14:textId="77777777" w:rsidR="007E583D" w:rsidRPr="00701024" w:rsidRDefault="007E583D"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7E583D" w:rsidRPr="00701024" w:rsidRDefault="007E583D">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6FD16" w14:textId="77777777" w:rsidR="00906A63" w:rsidRDefault="00906A63" w:rsidP="00874B86">
      <w:r>
        <w:separator/>
      </w:r>
    </w:p>
  </w:footnote>
  <w:footnote w:type="continuationSeparator" w:id="0">
    <w:p w14:paraId="6D4699EB" w14:textId="77777777" w:rsidR="00906A63" w:rsidRDefault="00906A63" w:rsidP="00874B86">
      <w:r>
        <w:continuationSeparator/>
      </w:r>
    </w:p>
  </w:footnote>
  <w:footnote w:type="continuationNotice" w:id="1">
    <w:p w14:paraId="3564FE76" w14:textId="77777777" w:rsidR="00906A63" w:rsidRDefault="00906A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94E67" w14:textId="77777777" w:rsidR="007E583D" w:rsidRDefault="00000000">
    <w:pPr>
      <w:pStyle w:val="Header"/>
    </w:pPr>
    <w:r>
      <w:rPr>
        <w:noProof/>
      </w:rPr>
      <w:pict w14:anchorId="62BBA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1025"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785C"/>
    <w:multiLevelType w:val="multilevel"/>
    <w:tmpl w:val="567417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FD5E08"/>
    <w:multiLevelType w:val="multilevel"/>
    <w:tmpl w:val="5770F2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E95A9C"/>
    <w:multiLevelType w:val="hybridMultilevel"/>
    <w:tmpl w:val="6A723070"/>
    <w:lvl w:ilvl="0" w:tplc="A1B4FD9A">
      <w:numFmt w:val="bullet"/>
      <w:lvlText w:val="•"/>
      <w:lvlJc w:val="left"/>
      <w:pPr>
        <w:ind w:left="432" w:hanging="432"/>
      </w:pPr>
      <w:rPr>
        <w:rFonts w:ascii="Calibri" w:eastAsia="Calibri" w:hAnsi="Calibri" w:cs="Times New Roman" w:hint="default"/>
        <w:sz w:val="24"/>
      </w:rPr>
    </w:lvl>
    <w:lvl w:ilvl="1" w:tplc="FFFFFFFF">
      <w:start w:val="1"/>
      <w:numFmt w:val="bullet"/>
      <w:lvlText w:val="o"/>
      <w:lvlJc w:val="left"/>
      <w:pPr>
        <w:ind w:left="1368" w:hanging="360"/>
      </w:pPr>
      <w:rPr>
        <w:rFonts w:ascii="Courier New" w:hAnsi="Courier New" w:cs="Courier New" w:hint="default"/>
      </w:rPr>
    </w:lvl>
    <w:lvl w:ilvl="2" w:tplc="FFFFFFFF">
      <w:start w:val="1"/>
      <w:numFmt w:val="bullet"/>
      <w:lvlText w:val=""/>
      <w:lvlJc w:val="left"/>
      <w:pPr>
        <w:ind w:left="2088" w:hanging="360"/>
      </w:pPr>
      <w:rPr>
        <w:rFonts w:ascii="Wingdings" w:hAnsi="Wingdings" w:hint="default"/>
      </w:rPr>
    </w:lvl>
    <w:lvl w:ilvl="3" w:tplc="FFFFFFFF">
      <w:start w:val="1"/>
      <w:numFmt w:val="bullet"/>
      <w:lvlText w:val=""/>
      <w:lvlJc w:val="left"/>
      <w:pPr>
        <w:ind w:left="2808" w:hanging="360"/>
      </w:pPr>
      <w:rPr>
        <w:rFonts w:ascii="Symbol" w:hAnsi="Symbol" w:hint="default"/>
      </w:rPr>
    </w:lvl>
    <w:lvl w:ilvl="4" w:tplc="FFFFFFFF">
      <w:start w:val="1"/>
      <w:numFmt w:val="bullet"/>
      <w:lvlText w:val="o"/>
      <w:lvlJc w:val="left"/>
      <w:pPr>
        <w:ind w:left="3528" w:hanging="360"/>
      </w:pPr>
      <w:rPr>
        <w:rFonts w:ascii="Courier New" w:hAnsi="Courier New" w:cs="Courier New" w:hint="default"/>
      </w:rPr>
    </w:lvl>
    <w:lvl w:ilvl="5" w:tplc="FFFFFFFF">
      <w:start w:val="1"/>
      <w:numFmt w:val="bullet"/>
      <w:lvlText w:val=""/>
      <w:lvlJc w:val="left"/>
      <w:pPr>
        <w:ind w:left="4248" w:hanging="360"/>
      </w:pPr>
      <w:rPr>
        <w:rFonts w:ascii="Wingdings" w:hAnsi="Wingdings" w:hint="default"/>
      </w:rPr>
    </w:lvl>
    <w:lvl w:ilvl="6" w:tplc="FFFFFFFF">
      <w:start w:val="1"/>
      <w:numFmt w:val="bullet"/>
      <w:lvlText w:val=""/>
      <w:lvlJc w:val="left"/>
      <w:pPr>
        <w:ind w:left="4968" w:hanging="360"/>
      </w:pPr>
      <w:rPr>
        <w:rFonts w:ascii="Symbol" w:hAnsi="Symbol" w:hint="default"/>
      </w:rPr>
    </w:lvl>
    <w:lvl w:ilvl="7" w:tplc="FFFFFFFF">
      <w:start w:val="1"/>
      <w:numFmt w:val="bullet"/>
      <w:lvlText w:val="o"/>
      <w:lvlJc w:val="left"/>
      <w:pPr>
        <w:ind w:left="5688" w:hanging="360"/>
      </w:pPr>
      <w:rPr>
        <w:rFonts w:ascii="Courier New" w:hAnsi="Courier New" w:cs="Courier New" w:hint="default"/>
      </w:rPr>
    </w:lvl>
    <w:lvl w:ilvl="8" w:tplc="FFFFFFFF">
      <w:start w:val="1"/>
      <w:numFmt w:val="bullet"/>
      <w:lvlText w:val=""/>
      <w:lvlJc w:val="left"/>
      <w:pPr>
        <w:ind w:left="6408" w:hanging="360"/>
      </w:pPr>
      <w:rPr>
        <w:rFonts w:ascii="Wingdings" w:hAnsi="Wingdings" w:hint="default"/>
      </w:rPr>
    </w:lvl>
  </w:abstractNum>
  <w:abstractNum w:abstractNumId="3" w15:restartNumberingAfterBreak="0">
    <w:nsid w:val="069D5E5E"/>
    <w:multiLevelType w:val="hybridMultilevel"/>
    <w:tmpl w:val="0DE2ED8E"/>
    <w:lvl w:ilvl="0" w:tplc="28CA4CA2">
      <w:numFmt w:val="bullet"/>
      <w:lvlText w:val="•"/>
      <w:lvlJc w:val="left"/>
      <w:pPr>
        <w:ind w:left="432" w:hanging="432"/>
      </w:pPr>
      <w:rPr>
        <w:rFonts w:ascii="Calibri" w:eastAsia="Calibri" w:hAnsi="Calibri" w:cs="Times New Roman" w:hint="default"/>
        <w:sz w:val="24"/>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4" w15:restartNumberingAfterBreak="0">
    <w:nsid w:val="07433ABD"/>
    <w:multiLevelType w:val="hybridMultilevel"/>
    <w:tmpl w:val="4874FE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E7549D3"/>
    <w:multiLevelType w:val="hybridMultilevel"/>
    <w:tmpl w:val="83BE7626"/>
    <w:lvl w:ilvl="0" w:tplc="1D128E28">
      <w:numFmt w:val="bullet"/>
      <w:lvlText w:val="•"/>
      <w:lvlJc w:val="left"/>
      <w:pPr>
        <w:ind w:left="432" w:hanging="432"/>
      </w:pPr>
      <w:rPr>
        <w:rFonts w:ascii="Calibri" w:eastAsia="Calibri" w:hAnsi="Calibri" w:cs="Times New Roman" w:hint="default"/>
        <w:sz w:val="24"/>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0F4B69C7"/>
    <w:multiLevelType w:val="multilevel"/>
    <w:tmpl w:val="7C0069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7F13AB"/>
    <w:multiLevelType w:val="hybridMultilevel"/>
    <w:tmpl w:val="3D902ED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112B4763"/>
    <w:multiLevelType w:val="hybridMultilevel"/>
    <w:tmpl w:val="C86440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15F2F09"/>
    <w:multiLevelType w:val="multilevel"/>
    <w:tmpl w:val="40FC7B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54A6D82"/>
    <w:multiLevelType w:val="multilevel"/>
    <w:tmpl w:val="DFBA8C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8F35FC"/>
    <w:multiLevelType w:val="hybridMultilevel"/>
    <w:tmpl w:val="90BC01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27594B1A"/>
    <w:multiLevelType w:val="hybridMultilevel"/>
    <w:tmpl w:val="8E3CF8BC"/>
    <w:lvl w:ilvl="0" w:tplc="851CFF50">
      <w:start w:val="1"/>
      <w:numFmt w:val="bullet"/>
      <w:lvlText w:val=""/>
      <w:lvlJc w:val="left"/>
      <w:pPr>
        <w:tabs>
          <w:tab w:val="num" w:pos="720"/>
        </w:tabs>
        <w:ind w:left="72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75A4F4F"/>
    <w:multiLevelType w:val="hybridMultilevel"/>
    <w:tmpl w:val="C158CF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79C4688"/>
    <w:multiLevelType w:val="hybridMultilevel"/>
    <w:tmpl w:val="2048E45A"/>
    <w:lvl w:ilvl="0" w:tplc="2CB21CAA">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BC27B83"/>
    <w:multiLevelType w:val="multilevel"/>
    <w:tmpl w:val="56C2B4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D037636"/>
    <w:multiLevelType w:val="hybridMultilevel"/>
    <w:tmpl w:val="83EC9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42224A"/>
    <w:multiLevelType w:val="hybridMultilevel"/>
    <w:tmpl w:val="D8B8B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F9943BC"/>
    <w:multiLevelType w:val="hybridMultilevel"/>
    <w:tmpl w:val="8D6E49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6D00014"/>
    <w:multiLevelType w:val="hybridMultilevel"/>
    <w:tmpl w:val="473C3F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7666A4C"/>
    <w:multiLevelType w:val="hybridMultilevel"/>
    <w:tmpl w:val="5D560B74"/>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15:restartNumberingAfterBreak="0">
    <w:nsid w:val="481B0073"/>
    <w:multiLevelType w:val="multilevel"/>
    <w:tmpl w:val="FA8096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BA94920"/>
    <w:multiLevelType w:val="hybridMultilevel"/>
    <w:tmpl w:val="2064FDE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3" w15:restartNumberingAfterBreak="0">
    <w:nsid w:val="50ED5DEA"/>
    <w:multiLevelType w:val="hybridMultilevel"/>
    <w:tmpl w:val="4C5E24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2641E60"/>
    <w:multiLevelType w:val="hybridMultilevel"/>
    <w:tmpl w:val="22B03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456C99"/>
    <w:multiLevelType w:val="multilevel"/>
    <w:tmpl w:val="D8E68E0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6FB2A31"/>
    <w:multiLevelType w:val="multilevel"/>
    <w:tmpl w:val="D71015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86A18CA"/>
    <w:multiLevelType w:val="hybridMultilevel"/>
    <w:tmpl w:val="5F70D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B440F42"/>
    <w:multiLevelType w:val="multilevel"/>
    <w:tmpl w:val="257A18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C533529"/>
    <w:multiLevelType w:val="multilevel"/>
    <w:tmpl w:val="2FA4255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D18289D"/>
    <w:multiLevelType w:val="multilevel"/>
    <w:tmpl w:val="F10263F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60B24C64"/>
    <w:multiLevelType w:val="hybridMultilevel"/>
    <w:tmpl w:val="C23C2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9F10D0"/>
    <w:multiLevelType w:val="multilevel"/>
    <w:tmpl w:val="71A07B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5B644BF"/>
    <w:multiLevelType w:val="hybridMultilevel"/>
    <w:tmpl w:val="50CC33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60942DA"/>
    <w:multiLevelType w:val="multilevel"/>
    <w:tmpl w:val="C7440E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65A4582"/>
    <w:multiLevelType w:val="multilevel"/>
    <w:tmpl w:val="9426E3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6B560DD4"/>
    <w:multiLevelType w:val="multilevel"/>
    <w:tmpl w:val="675C94A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1E81F03"/>
    <w:multiLevelType w:val="multilevel"/>
    <w:tmpl w:val="F042B7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92481D"/>
    <w:multiLevelType w:val="multilevel"/>
    <w:tmpl w:val="66FC4B2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39" w15:restartNumberingAfterBreak="0">
    <w:nsid w:val="75EC3E7D"/>
    <w:multiLevelType w:val="hybridMultilevel"/>
    <w:tmpl w:val="02FA84F6"/>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40" w15:restartNumberingAfterBreak="0">
    <w:nsid w:val="78983A85"/>
    <w:multiLevelType w:val="hybridMultilevel"/>
    <w:tmpl w:val="8EACD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3231585">
    <w:abstractNumId w:val="38"/>
  </w:num>
  <w:num w:numId="2" w16cid:durableId="1740320532">
    <w:abstractNumId w:val="36"/>
  </w:num>
  <w:num w:numId="3" w16cid:durableId="2061055077">
    <w:abstractNumId w:val="25"/>
  </w:num>
  <w:num w:numId="4" w16cid:durableId="1874031862">
    <w:abstractNumId w:val="29"/>
  </w:num>
  <w:num w:numId="5" w16cid:durableId="1283612085">
    <w:abstractNumId w:val="16"/>
  </w:num>
  <w:num w:numId="6" w16cid:durableId="279730307">
    <w:abstractNumId w:val="11"/>
  </w:num>
  <w:num w:numId="7" w16cid:durableId="761877298">
    <w:abstractNumId w:val="12"/>
  </w:num>
  <w:num w:numId="8" w16cid:durableId="415135835">
    <w:abstractNumId w:val="4"/>
  </w:num>
  <w:num w:numId="9" w16cid:durableId="7657366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64948303">
    <w:abstractNumId w:val="4"/>
  </w:num>
  <w:num w:numId="11" w16cid:durableId="1540779360">
    <w:abstractNumId w:val="20"/>
  </w:num>
  <w:num w:numId="12" w16cid:durableId="320088607">
    <w:abstractNumId w:val="21"/>
  </w:num>
  <w:num w:numId="13" w16cid:durableId="19595852">
    <w:abstractNumId w:val="34"/>
  </w:num>
  <w:num w:numId="14" w16cid:durableId="836461317">
    <w:abstractNumId w:val="6"/>
  </w:num>
  <w:num w:numId="15" w16cid:durableId="1193424552">
    <w:abstractNumId w:val="9"/>
  </w:num>
  <w:num w:numId="16" w16cid:durableId="1461462273">
    <w:abstractNumId w:val="15"/>
  </w:num>
  <w:num w:numId="17" w16cid:durableId="1227912646">
    <w:abstractNumId w:val="28"/>
  </w:num>
  <w:num w:numId="18" w16cid:durableId="618220034">
    <w:abstractNumId w:val="0"/>
  </w:num>
  <w:num w:numId="19" w16cid:durableId="934172383">
    <w:abstractNumId w:val="27"/>
  </w:num>
  <w:num w:numId="20" w16cid:durableId="480192037">
    <w:abstractNumId w:val="8"/>
  </w:num>
  <w:num w:numId="21" w16cid:durableId="1733189204">
    <w:abstractNumId w:val="23"/>
  </w:num>
  <w:num w:numId="22" w16cid:durableId="2019042208">
    <w:abstractNumId w:val="37"/>
  </w:num>
  <w:num w:numId="23" w16cid:durableId="125705856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88357274">
    <w:abstractNumId w:val="10"/>
  </w:num>
  <w:num w:numId="25" w16cid:durableId="2070882316">
    <w:abstractNumId w:val="39"/>
  </w:num>
  <w:num w:numId="26" w16cid:durableId="2068335407">
    <w:abstractNumId w:val="14"/>
  </w:num>
  <w:num w:numId="27" w16cid:durableId="2122334629">
    <w:abstractNumId w:val="13"/>
  </w:num>
  <w:num w:numId="28" w16cid:durableId="966088373">
    <w:abstractNumId w:val="33"/>
  </w:num>
  <w:num w:numId="29" w16cid:durableId="1102409988">
    <w:abstractNumId w:val="7"/>
  </w:num>
  <w:num w:numId="30" w16cid:durableId="400104315">
    <w:abstractNumId w:val="39"/>
  </w:num>
  <w:num w:numId="31" w16cid:durableId="369037408">
    <w:abstractNumId w:val="19"/>
  </w:num>
  <w:num w:numId="32" w16cid:durableId="1242982477">
    <w:abstractNumId w:val="1"/>
  </w:num>
  <w:num w:numId="33" w16cid:durableId="2056612901">
    <w:abstractNumId w:val="32"/>
  </w:num>
  <w:num w:numId="34" w16cid:durableId="1619675879">
    <w:abstractNumId w:val="26"/>
  </w:num>
  <w:num w:numId="35" w16cid:durableId="2036147410">
    <w:abstractNumId w:val="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10783823">
    <w:abstractNumId w:val="17"/>
  </w:num>
  <w:num w:numId="37" w16cid:durableId="1267230853">
    <w:abstractNumId w:val="18"/>
  </w:num>
  <w:num w:numId="38" w16cid:durableId="1298951043">
    <w:abstractNumId w:val="31"/>
  </w:num>
  <w:num w:numId="39" w16cid:durableId="1297176004">
    <w:abstractNumId w:val="40"/>
  </w:num>
  <w:num w:numId="40" w16cid:durableId="893539829">
    <w:abstractNumId w:val="24"/>
  </w:num>
  <w:num w:numId="41" w16cid:durableId="2046903650">
    <w:abstractNumId w:val="5"/>
  </w:num>
  <w:num w:numId="42" w16cid:durableId="591202862">
    <w:abstractNumId w:val="2"/>
  </w:num>
  <w:num w:numId="43" w16cid:durableId="1151754535">
    <w:abstractNumId w:val="3"/>
  </w:num>
  <w:num w:numId="44" w16cid:durableId="750083388">
    <w:abstractNumId w:val="5"/>
  </w:num>
  <w:num w:numId="45" w16cid:durableId="655038608">
    <w:abstractNumId w:val="2"/>
  </w:num>
  <w:num w:numId="46" w16cid:durableId="108371898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B86"/>
    <w:rsid w:val="00001BE3"/>
    <w:rsid w:val="0000273B"/>
    <w:rsid w:val="00002C01"/>
    <w:rsid w:val="00003119"/>
    <w:rsid w:val="00010118"/>
    <w:rsid w:val="00020CAE"/>
    <w:rsid w:val="0002373A"/>
    <w:rsid w:val="00024867"/>
    <w:rsid w:val="000257FB"/>
    <w:rsid w:val="00025C9D"/>
    <w:rsid w:val="00026171"/>
    <w:rsid w:val="00026B3C"/>
    <w:rsid w:val="00031266"/>
    <w:rsid w:val="00031324"/>
    <w:rsid w:val="000317BD"/>
    <w:rsid w:val="00032DDF"/>
    <w:rsid w:val="00033077"/>
    <w:rsid w:val="00033AC2"/>
    <w:rsid w:val="00033B45"/>
    <w:rsid w:val="00035148"/>
    <w:rsid w:val="00036CFB"/>
    <w:rsid w:val="0003715C"/>
    <w:rsid w:val="000411FD"/>
    <w:rsid w:val="000421C8"/>
    <w:rsid w:val="00042E9E"/>
    <w:rsid w:val="00046B32"/>
    <w:rsid w:val="00046FAF"/>
    <w:rsid w:val="00047FC2"/>
    <w:rsid w:val="00053CF5"/>
    <w:rsid w:val="00055AFE"/>
    <w:rsid w:val="00062F51"/>
    <w:rsid w:val="000635DD"/>
    <w:rsid w:val="00065D33"/>
    <w:rsid w:val="0007004E"/>
    <w:rsid w:val="000701CE"/>
    <w:rsid w:val="00071D0B"/>
    <w:rsid w:val="0007289E"/>
    <w:rsid w:val="000761B1"/>
    <w:rsid w:val="00076A0E"/>
    <w:rsid w:val="00077DE7"/>
    <w:rsid w:val="0008142C"/>
    <w:rsid w:val="0008270F"/>
    <w:rsid w:val="00085BFB"/>
    <w:rsid w:val="00086E26"/>
    <w:rsid w:val="00087000"/>
    <w:rsid w:val="00090498"/>
    <w:rsid w:val="00090A81"/>
    <w:rsid w:val="00093965"/>
    <w:rsid w:val="00093B6C"/>
    <w:rsid w:val="000947A6"/>
    <w:rsid w:val="00095690"/>
    <w:rsid w:val="0009611D"/>
    <w:rsid w:val="000966FD"/>
    <w:rsid w:val="00097160"/>
    <w:rsid w:val="00097523"/>
    <w:rsid w:val="000A064E"/>
    <w:rsid w:val="000A264A"/>
    <w:rsid w:val="000A26D9"/>
    <w:rsid w:val="000A297A"/>
    <w:rsid w:val="000A36BE"/>
    <w:rsid w:val="000A508E"/>
    <w:rsid w:val="000A5A2B"/>
    <w:rsid w:val="000A6EB9"/>
    <w:rsid w:val="000A79BB"/>
    <w:rsid w:val="000B2BB1"/>
    <w:rsid w:val="000B3082"/>
    <w:rsid w:val="000B381B"/>
    <w:rsid w:val="000B4F43"/>
    <w:rsid w:val="000B5364"/>
    <w:rsid w:val="000B6351"/>
    <w:rsid w:val="000B666C"/>
    <w:rsid w:val="000B7007"/>
    <w:rsid w:val="000B73A7"/>
    <w:rsid w:val="000B7AD7"/>
    <w:rsid w:val="000C1FC9"/>
    <w:rsid w:val="000C69D6"/>
    <w:rsid w:val="000D1469"/>
    <w:rsid w:val="000D61E4"/>
    <w:rsid w:val="000D665C"/>
    <w:rsid w:val="000D7949"/>
    <w:rsid w:val="000E1DD4"/>
    <w:rsid w:val="000E2A13"/>
    <w:rsid w:val="000E4374"/>
    <w:rsid w:val="000E5188"/>
    <w:rsid w:val="000E53A1"/>
    <w:rsid w:val="000E58DC"/>
    <w:rsid w:val="000E69B8"/>
    <w:rsid w:val="000F03B2"/>
    <w:rsid w:val="000F2189"/>
    <w:rsid w:val="000F2999"/>
    <w:rsid w:val="000F3E3E"/>
    <w:rsid w:val="000F4007"/>
    <w:rsid w:val="000F53C0"/>
    <w:rsid w:val="000F5506"/>
    <w:rsid w:val="000F5AD3"/>
    <w:rsid w:val="000F6179"/>
    <w:rsid w:val="000F6778"/>
    <w:rsid w:val="000F69F8"/>
    <w:rsid w:val="000F72D3"/>
    <w:rsid w:val="0010121E"/>
    <w:rsid w:val="00101269"/>
    <w:rsid w:val="0010152B"/>
    <w:rsid w:val="0010166A"/>
    <w:rsid w:val="001076AF"/>
    <w:rsid w:val="00112068"/>
    <w:rsid w:val="0011321F"/>
    <w:rsid w:val="001160D3"/>
    <w:rsid w:val="00117586"/>
    <w:rsid w:val="0012322A"/>
    <w:rsid w:val="00124071"/>
    <w:rsid w:val="00124AB7"/>
    <w:rsid w:val="001265E7"/>
    <w:rsid w:val="001276F3"/>
    <w:rsid w:val="001325DC"/>
    <w:rsid w:val="001341A4"/>
    <w:rsid w:val="00134B25"/>
    <w:rsid w:val="00135426"/>
    <w:rsid w:val="00135E4C"/>
    <w:rsid w:val="001365AE"/>
    <w:rsid w:val="00147FC7"/>
    <w:rsid w:val="00151100"/>
    <w:rsid w:val="0015318E"/>
    <w:rsid w:val="00153DDE"/>
    <w:rsid w:val="0016087C"/>
    <w:rsid w:val="00161A12"/>
    <w:rsid w:val="00166476"/>
    <w:rsid w:val="00167AFC"/>
    <w:rsid w:val="001767B8"/>
    <w:rsid w:val="001777ED"/>
    <w:rsid w:val="00182988"/>
    <w:rsid w:val="001832A2"/>
    <w:rsid w:val="001838A0"/>
    <w:rsid w:val="00183D7B"/>
    <w:rsid w:val="001849C7"/>
    <w:rsid w:val="001852E8"/>
    <w:rsid w:val="001857A6"/>
    <w:rsid w:val="00187C7C"/>
    <w:rsid w:val="00190040"/>
    <w:rsid w:val="001905C4"/>
    <w:rsid w:val="00190C55"/>
    <w:rsid w:val="001928B1"/>
    <w:rsid w:val="001952F2"/>
    <w:rsid w:val="0019557C"/>
    <w:rsid w:val="001962E7"/>
    <w:rsid w:val="0019710A"/>
    <w:rsid w:val="00197431"/>
    <w:rsid w:val="001A116B"/>
    <w:rsid w:val="001A11A6"/>
    <w:rsid w:val="001A1FB3"/>
    <w:rsid w:val="001A2490"/>
    <w:rsid w:val="001A379F"/>
    <w:rsid w:val="001A5D61"/>
    <w:rsid w:val="001A64DA"/>
    <w:rsid w:val="001A6A00"/>
    <w:rsid w:val="001A6D43"/>
    <w:rsid w:val="001A7128"/>
    <w:rsid w:val="001A732C"/>
    <w:rsid w:val="001B5AE8"/>
    <w:rsid w:val="001B6008"/>
    <w:rsid w:val="001B6D3D"/>
    <w:rsid w:val="001B7C99"/>
    <w:rsid w:val="001C1149"/>
    <w:rsid w:val="001C1D3C"/>
    <w:rsid w:val="001C3972"/>
    <w:rsid w:val="001C4A7F"/>
    <w:rsid w:val="001C7C22"/>
    <w:rsid w:val="001D1FAE"/>
    <w:rsid w:val="001D239E"/>
    <w:rsid w:val="001D3BF6"/>
    <w:rsid w:val="001D52F0"/>
    <w:rsid w:val="001E24E2"/>
    <w:rsid w:val="001E36E7"/>
    <w:rsid w:val="001E3A31"/>
    <w:rsid w:val="001E3AE0"/>
    <w:rsid w:val="001E558C"/>
    <w:rsid w:val="001E6192"/>
    <w:rsid w:val="001E7922"/>
    <w:rsid w:val="001E7B00"/>
    <w:rsid w:val="001F26BB"/>
    <w:rsid w:val="001F63BC"/>
    <w:rsid w:val="00200A7D"/>
    <w:rsid w:val="002029B1"/>
    <w:rsid w:val="00202B35"/>
    <w:rsid w:val="00202D78"/>
    <w:rsid w:val="0020359C"/>
    <w:rsid w:val="002047F0"/>
    <w:rsid w:val="00205F3C"/>
    <w:rsid w:val="00206437"/>
    <w:rsid w:val="0020651C"/>
    <w:rsid w:val="00206C2F"/>
    <w:rsid w:val="00207565"/>
    <w:rsid w:val="00210A82"/>
    <w:rsid w:val="00211C98"/>
    <w:rsid w:val="00212566"/>
    <w:rsid w:val="00212AAF"/>
    <w:rsid w:val="00212DC5"/>
    <w:rsid w:val="00214F6F"/>
    <w:rsid w:val="00216EE9"/>
    <w:rsid w:val="002219BD"/>
    <w:rsid w:val="00222D36"/>
    <w:rsid w:val="00223844"/>
    <w:rsid w:val="0022457F"/>
    <w:rsid w:val="00224D1C"/>
    <w:rsid w:val="0022504D"/>
    <w:rsid w:val="0022573B"/>
    <w:rsid w:val="00231DD0"/>
    <w:rsid w:val="002359D1"/>
    <w:rsid w:val="002402DD"/>
    <w:rsid w:val="0024033D"/>
    <w:rsid w:val="00241155"/>
    <w:rsid w:val="00243ACB"/>
    <w:rsid w:val="00243F97"/>
    <w:rsid w:val="00244551"/>
    <w:rsid w:val="00244756"/>
    <w:rsid w:val="00245011"/>
    <w:rsid w:val="002471F2"/>
    <w:rsid w:val="00247FD3"/>
    <w:rsid w:val="00250CB9"/>
    <w:rsid w:val="00252100"/>
    <w:rsid w:val="002522D8"/>
    <w:rsid w:val="00252891"/>
    <w:rsid w:val="00252C87"/>
    <w:rsid w:val="00257520"/>
    <w:rsid w:val="00261506"/>
    <w:rsid w:val="00262A1D"/>
    <w:rsid w:val="0026348F"/>
    <w:rsid w:val="0026363F"/>
    <w:rsid w:val="00265794"/>
    <w:rsid w:val="00266A3E"/>
    <w:rsid w:val="00266ED2"/>
    <w:rsid w:val="00267050"/>
    <w:rsid w:val="0026728B"/>
    <w:rsid w:val="00267CA9"/>
    <w:rsid w:val="0027032B"/>
    <w:rsid w:val="00270D28"/>
    <w:rsid w:val="00271CD1"/>
    <w:rsid w:val="00271FC3"/>
    <w:rsid w:val="00273F9F"/>
    <w:rsid w:val="0027419F"/>
    <w:rsid w:val="00275AA4"/>
    <w:rsid w:val="002803FE"/>
    <w:rsid w:val="00280E7B"/>
    <w:rsid w:val="00281039"/>
    <w:rsid w:val="002819EA"/>
    <w:rsid w:val="00286799"/>
    <w:rsid w:val="0028689B"/>
    <w:rsid w:val="00287C09"/>
    <w:rsid w:val="00287C5A"/>
    <w:rsid w:val="0029184A"/>
    <w:rsid w:val="00291B1E"/>
    <w:rsid w:val="00293436"/>
    <w:rsid w:val="002945FF"/>
    <w:rsid w:val="002953C9"/>
    <w:rsid w:val="002958DE"/>
    <w:rsid w:val="00297C7D"/>
    <w:rsid w:val="00297EB4"/>
    <w:rsid w:val="002A1314"/>
    <w:rsid w:val="002A389B"/>
    <w:rsid w:val="002A43E0"/>
    <w:rsid w:val="002B089D"/>
    <w:rsid w:val="002B1936"/>
    <w:rsid w:val="002B4013"/>
    <w:rsid w:val="002B6F31"/>
    <w:rsid w:val="002C19C8"/>
    <w:rsid w:val="002C2D63"/>
    <w:rsid w:val="002C33E2"/>
    <w:rsid w:val="002C3CE6"/>
    <w:rsid w:val="002C71AA"/>
    <w:rsid w:val="002C74FE"/>
    <w:rsid w:val="002D0DE5"/>
    <w:rsid w:val="002D1987"/>
    <w:rsid w:val="002D289D"/>
    <w:rsid w:val="002D51F3"/>
    <w:rsid w:val="002D5694"/>
    <w:rsid w:val="002D762C"/>
    <w:rsid w:val="002E05A2"/>
    <w:rsid w:val="002F312B"/>
    <w:rsid w:val="002F3332"/>
    <w:rsid w:val="002F47A5"/>
    <w:rsid w:val="002F4923"/>
    <w:rsid w:val="002F5710"/>
    <w:rsid w:val="003015E8"/>
    <w:rsid w:val="003032B2"/>
    <w:rsid w:val="003131EE"/>
    <w:rsid w:val="003136F1"/>
    <w:rsid w:val="00314842"/>
    <w:rsid w:val="00315952"/>
    <w:rsid w:val="00317E2B"/>
    <w:rsid w:val="00321AF8"/>
    <w:rsid w:val="00321D1D"/>
    <w:rsid w:val="003224F1"/>
    <w:rsid w:val="00324F34"/>
    <w:rsid w:val="003257A3"/>
    <w:rsid w:val="00326BE4"/>
    <w:rsid w:val="0032783B"/>
    <w:rsid w:val="0033116D"/>
    <w:rsid w:val="00332E95"/>
    <w:rsid w:val="003341D9"/>
    <w:rsid w:val="003347E3"/>
    <w:rsid w:val="003352C1"/>
    <w:rsid w:val="00336E1A"/>
    <w:rsid w:val="00337455"/>
    <w:rsid w:val="003413D9"/>
    <w:rsid w:val="0034257F"/>
    <w:rsid w:val="00342A6C"/>
    <w:rsid w:val="003442B5"/>
    <w:rsid w:val="00344B66"/>
    <w:rsid w:val="00351BAA"/>
    <w:rsid w:val="0035382C"/>
    <w:rsid w:val="00353BB0"/>
    <w:rsid w:val="00356428"/>
    <w:rsid w:val="00360B73"/>
    <w:rsid w:val="0036546F"/>
    <w:rsid w:val="00366EDC"/>
    <w:rsid w:val="00366FD7"/>
    <w:rsid w:val="003717A5"/>
    <w:rsid w:val="00374337"/>
    <w:rsid w:val="00375A64"/>
    <w:rsid w:val="00381C8B"/>
    <w:rsid w:val="00383F66"/>
    <w:rsid w:val="0038573C"/>
    <w:rsid w:val="00386C1F"/>
    <w:rsid w:val="003929D4"/>
    <w:rsid w:val="003960FE"/>
    <w:rsid w:val="00397053"/>
    <w:rsid w:val="003A09D9"/>
    <w:rsid w:val="003A164D"/>
    <w:rsid w:val="003A20EF"/>
    <w:rsid w:val="003A3D5E"/>
    <w:rsid w:val="003A4577"/>
    <w:rsid w:val="003B1F2B"/>
    <w:rsid w:val="003B602F"/>
    <w:rsid w:val="003B611E"/>
    <w:rsid w:val="003B6F2F"/>
    <w:rsid w:val="003B75F3"/>
    <w:rsid w:val="003C139A"/>
    <w:rsid w:val="003C153E"/>
    <w:rsid w:val="003C4C01"/>
    <w:rsid w:val="003C4E41"/>
    <w:rsid w:val="003C5A59"/>
    <w:rsid w:val="003C65F9"/>
    <w:rsid w:val="003C7242"/>
    <w:rsid w:val="003C7C60"/>
    <w:rsid w:val="003C7D4C"/>
    <w:rsid w:val="003D0B4E"/>
    <w:rsid w:val="003D338D"/>
    <w:rsid w:val="003D7706"/>
    <w:rsid w:val="003D7E2A"/>
    <w:rsid w:val="003E061E"/>
    <w:rsid w:val="003E2098"/>
    <w:rsid w:val="003E27A1"/>
    <w:rsid w:val="003E3FC0"/>
    <w:rsid w:val="003E4498"/>
    <w:rsid w:val="003E536F"/>
    <w:rsid w:val="003E53AD"/>
    <w:rsid w:val="003E5BB0"/>
    <w:rsid w:val="003F0266"/>
    <w:rsid w:val="003F3914"/>
    <w:rsid w:val="003F3EE7"/>
    <w:rsid w:val="003F481E"/>
    <w:rsid w:val="003F5D45"/>
    <w:rsid w:val="003F73A9"/>
    <w:rsid w:val="003F7916"/>
    <w:rsid w:val="004039AA"/>
    <w:rsid w:val="00406830"/>
    <w:rsid w:val="00410334"/>
    <w:rsid w:val="00411F71"/>
    <w:rsid w:val="00412922"/>
    <w:rsid w:val="00413814"/>
    <w:rsid w:val="00415311"/>
    <w:rsid w:val="0041658E"/>
    <w:rsid w:val="00416E2F"/>
    <w:rsid w:val="00420426"/>
    <w:rsid w:val="00423432"/>
    <w:rsid w:val="004236F0"/>
    <w:rsid w:val="004253A9"/>
    <w:rsid w:val="00427614"/>
    <w:rsid w:val="0042766E"/>
    <w:rsid w:val="0042789B"/>
    <w:rsid w:val="00433851"/>
    <w:rsid w:val="00433CFC"/>
    <w:rsid w:val="004344E8"/>
    <w:rsid w:val="004366CC"/>
    <w:rsid w:val="0043682F"/>
    <w:rsid w:val="004373C5"/>
    <w:rsid w:val="00443032"/>
    <w:rsid w:val="004442B2"/>
    <w:rsid w:val="00445CAB"/>
    <w:rsid w:val="0044675B"/>
    <w:rsid w:val="00452691"/>
    <w:rsid w:val="00452EF3"/>
    <w:rsid w:val="00456E37"/>
    <w:rsid w:val="00457C57"/>
    <w:rsid w:val="004602B8"/>
    <w:rsid w:val="0046357C"/>
    <w:rsid w:val="00463E09"/>
    <w:rsid w:val="00463F9C"/>
    <w:rsid w:val="004657B2"/>
    <w:rsid w:val="00466810"/>
    <w:rsid w:val="00466AAB"/>
    <w:rsid w:val="004708B0"/>
    <w:rsid w:val="0047101D"/>
    <w:rsid w:val="004724F0"/>
    <w:rsid w:val="004769D2"/>
    <w:rsid w:val="0048017F"/>
    <w:rsid w:val="0048097F"/>
    <w:rsid w:val="0048122A"/>
    <w:rsid w:val="00482AE8"/>
    <w:rsid w:val="00483DE2"/>
    <w:rsid w:val="0048504F"/>
    <w:rsid w:val="004858C4"/>
    <w:rsid w:val="00486177"/>
    <w:rsid w:val="00490208"/>
    <w:rsid w:val="00493210"/>
    <w:rsid w:val="004938E0"/>
    <w:rsid w:val="004948EF"/>
    <w:rsid w:val="004952C9"/>
    <w:rsid w:val="00495F51"/>
    <w:rsid w:val="00496356"/>
    <w:rsid w:val="004A267B"/>
    <w:rsid w:val="004A2F43"/>
    <w:rsid w:val="004A48A1"/>
    <w:rsid w:val="004A49F8"/>
    <w:rsid w:val="004A6818"/>
    <w:rsid w:val="004A6B9E"/>
    <w:rsid w:val="004A7BEA"/>
    <w:rsid w:val="004B3A59"/>
    <w:rsid w:val="004C00B1"/>
    <w:rsid w:val="004C1339"/>
    <w:rsid w:val="004C1619"/>
    <w:rsid w:val="004C3912"/>
    <w:rsid w:val="004C3BE1"/>
    <w:rsid w:val="004C4313"/>
    <w:rsid w:val="004C7065"/>
    <w:rsid w:val="004C7EA8"/>
    <w:rsid w:val="004D233B"/>
    <w:rsid w:val="004D3390"/>
    <w:rsid w:val="004D3F86"/>
    <w:rsid w:val="004D4424"/>
    <w:rsid w:val="004D61C0"/>
    <w:rsid w:val="004E0DF2"/>
    <w:rsid w:val="004E1FF3"/>
    <w:rsid w:val="004E36B7"/>
    <w:rsid w:val="004E795E"/>
    <w:rsid w:val="004F0697"/>
    <w:rsid w:val="004F5E00"/>
    <w:rsid w:val="004F6E38"/>
    <w:rsid w:val="004F74F1"/>
    <w:rsid w:val="004F7511"/>
    <w:rsid w:val="004F7EC6"/>
    <w:rsid w:val="0050013D"/>
    <w:rsid w:val="0050034B"/>
    <w:rsid w:val="005008A7"/>
    <w:rsid w:val="00502D6C"/>
    <w:rsid w:val="0050368C"/>
    <w:rsid w:val="00503691"/>
    <w:rsid w:val="00503E83"/>
    <w:rsid w:val="00504ACD"/>
    <w:rsid w:val="005060DE"/>
    <w:rsid w:val="00506A0B"/>
    <w:rsid w:val="005101E3"/>
    <w:rsid w:val="00510CC0"/>
    <w:rsid w:val="005125BB"/>
    <w:rsid w:val="0051366B"/>
    <w:rsid w:val="00513741"/>
    <w:rsid w:val="00514572"/>
    <w:rsid w:val="00514D31"/>
    <w:rsid w:val="00516278"/>
    <w:rsid w:val="0052069E"/>
    <w:rsid w:val="00521FFF"/>
    <w:rsid w:val="00524DCF"/>
    <w:rsid w:val="0052538F"/>
    <w:rsid w:val="00526B9C"/>
    <w:rsid w:val="00527BFE"/>
    <w:rsid w:val="00527DB4"/>
    <w:rsid w:val="005325D1"/>
    <w:rsid w:val="00532D16"/>
    <w:rsid w:val="005340BB"/>
    <w:rsid w:val="00536B2A"/>
    <w:rsid w:val="00536BAB"/>
    <w:rsid w:val="00540E84"/>
    <w:rsid w:val="005424CE"/>
    <w:rsid w:val="00543D38"/>
    <w:rsid w:val="00544157"/>
    <w:rsid w:val="005458B9"/>
    <w:rsid w:val="005464D9"/>
    <w:rsid w:val="0055137B"/>
    <w:rsid w:val="00551C3D"/>
    <w:rsid w:val="005529B6"/>
    <w:rsid w:val="00554E79"/>
    <w:rsid w:val="0055651F"/>
    <w:rsid w:val="005600FC"/>
    <w:rsid w:val="005637B8"/>
    <w:rsid w:val="00563C92"/>
    <w:rsid w:val="005653F7"/>
    <w:rsid w:val="0057069E"/>
    <w:rsid w:val="0057109E"/>
    <w:rsid w:val="005758D3"/>
    <w:rsid w:val="0057638A"/>
    <w:rsid w:val="00576C13"/>
    <w:rsid w:val="0058060F"/>
    <w:rsid w:val="00582DF8"/>
    <w:rsid w:val="005847FF"/>
    <w:rsid w:val="00585CA7"/>
    <w:rsid w:val="00585FEB"/>
    <w:rsid w:val="00586787"/>
    <w:rsid w:val="00587911"/>
    <w:rsid w:val="00593351"/>
    <w:rsid w:val="005962F1"/>
    <w:rsid w:val="005965FC"/>
    <w:rsid w:val="00596875"/>
    <w:rsid w:val="0059768F"/>
    <w:rsid w:val="00597B20"/>
    <w:rsid w:val="005A3178"/>
    <w:rsid w:val="005A3B2E"/>
    <w:rsid w:val="005A3FB9"/>
    <w:rsid w:val="005A4C31"/>
    <w:rsid w:val="005B0A27"/>
    <w:rsid w:val="005B1203"/>
    <w:rsid w:val="005B3F84"/>
    <w:rsid w:val="005B5CE0"/>
    <w:rsid w:val="005C0421"/>
    <w:rsid w:val="005C1179"/>
    <w:rsid w:val="005C327A"/>
    <w:rsid w:val="005C35ED"/>
    <w:rsid w:val="005C3769"/>
    <w:rsid w:val="005C40E5"/>
    <w:rsid w:val="005C4502"/>
    <w:rsid w:val="005C542D"/>
    <w:rsid w:val="005C6EEC"/>
    <w:rsid w:val="005C7267"/>
    <w:rsid w:val="005D028D"/>
    <w:rsid w:val="005D134B"/>
    <w:rsid w:val="005D156A"/>
    <w:rsid w:val="005D163A"/>
    <w:rsid w:val="005D238F"/>
    <w:rsid w:val="005D27C3"/>
    <w:rsid w:val="005D51A1"/>
    <w:rsid w:val="005D63D2"/>
    <w:rsid w:val="005D7C91"/>
    <w:rsid w:val="005E1601"/>
    <w:rsid w:val="005E2DA1"/>
    <w:rsid w:val="005E5DD1"/>
    <w:rsid w:val="005E618F"/>
    <w:rsid w:val="005E7BE5"/>
    <w:rsid w:val="005F6B08"/>
    <w:rsid w:val="005F6DE6"/>
    <w:rsid w:val="005F77BC"/>
    <w:rsid w:val="005F7DDF"/>
    <w:rsid w:val="00602495"/>
    <w:rsid w:val="00603006"/>
    <w:rsid w:val="0060605B"/>
    <w:rsid w:val="0060696E"/>
    <w:rsid w:val="00606AAF"/>
    <w:rsid w:val="00607A54"/>
    <w:rsid w:val="00607C21"/>
    <w:rsid w:val="00607FE9"/>
    <w:rsid w:val="006104B4"/>
    <w:rsid w:val="00610861"/>
    <w:rsid w:val="00613206"/>
    <w:rsid w:val="00613706"/>
    <w:rsid w:val="00615E49"/>
    <w:rsid w:val="00620033"/>
    <w:rsid w:val="006221D7"/>
    <w:rsid w:val="00623744"/>
    <w:rsid w:val="006274F1"/>
    <w:rsid w:val="006335FB"/>
    <w:rsid w:val="006336A8"/>
    <w:rsid w:val="00635B29"/>
    <w:rsid w:val="006435A0"/>
    <w:rsid w:val="0064541C"/>
    <w:rsid w:val="0064556B"/>
    <w:rsid w:val="00652FB7"/>
    <w:rsid w:val="00655499"/>
    <w:rsid w:val="00656702"/>
    <w:rsid w:val="00656985"/>
    <w:rsid w:val="006609CA"/>
    <w:rsid w:val="00661A04"/>
    <w:rsid w:val="00662EE7"/>
    <w:rsid w:val="00662FE8"/>
    <w:rsid w:val="00663D75"/>
    <w:rsid w:val="00664173"/>
    <w:rsid w:val="006664B7"/>
    <w:rsid w:val="00667D0F"/>
    <w:rsid w:val="006700CB"/>
    <w:rsid w:val="00673761"/>
    <w:rsid w:val="00674273"/>
    <w:rsid w:val="006764F6"/>
    <w:rsid w:val="0067750D"/>
    <w:rsid w:val="006804EC"/>
    <w:rsid w:val="00680BA4"/>
    <w:rsid w:val="00680E61"/>
    <w:rsid w:val="00682DCE"/>
    <w:rsid w:val="00694829"/>
    <w:rsid w:val="006956D7"/>
    <w:rsid w:val="006959E7"/>
    <w:rsid w:val="0069634D"/>
    <w:rsid w:val="006A140E"/>
    <w:rsid w:val="006A14AD"/>
    <w:rsid w:val="006A17CC"/>
    <w:rsid w:val="006A4274"/>
    <w:rsid w:val="006A45D2"/>
    <w:rsid w:val="006A6014"/>
    <w:rsid w:val="006A7BC7"/>
    <w:rsid w:val="006B1031"/>
    <w:rsid w:val="006B1B4F"/>
    <w:rsid w:val="006B44B9"/>
    <w:rsid w:val="006B5C62"/>
    <w:rsid w:val="006B68AF"/>
    <w:rsid w:val="006C071F"/>
    <w:rsid w:val="006C7056"/>
    <w:rsid w:val="006D0806"/>
    <w:rsid w:val="006D1AFD"/>
    <w:rsid w:val="006D2E13"/>
    <w:rsid w:val="006D30D7"/>
    <w:rsid w:val="006D33BF"/>
    <w:rsid w:val="006E051D"/>
    <w:rsid w:val="006E1D9C"/>
    <w:rsid w:val="006E22A5"/>
    <w:rsid w:val="006E54B7"/>
    <w:rsid w:val="006E6A62"/>
    <w:rsid w:val="006F1281"/>
    <w:rsid w:val="006F28BD"/>
    <w:rsid w:val="006F4EE5"/>
    <w:rsid w:val="006F5026"/>
    <w:rsid w:val="006F5240"/>
    <w:rsid w:val="006F56B1"/>
    <w:rsid w:val="006F7641"/>
    <w:rsid w:val="00701024"/>
    <w:rsid w:val="007021E5"/>
    <w:rsid w:val="007036A6"/>
    <w:rsid w:val="0070537D"/>
    <w:rsid w:val="007073E8"/>
    <w:rsid w:val="0070782F"/>
    <w:rsid w:val="0071263C"/>
    <w:rsid w:val="0071465A"/>
    <w:rsid w:val="00714798"/>
    <w:rsid w:val="007150CA"/>
    <w:rsid w:val="00715866"/>
    <w:rsid w:val="00716906"/>
    <w:rsid w:val="00721CC0"/>
    <w:rsid w:val="00721CF2"/>
    <w:rsid w:val="00722187"/>
    <w:rsid w:val="00722C34"/>
    <w:rsid w:val="007238D7"/>
    <w:rsid w:val="00724BC5"/>
    <w:rsid w:val="007252A6"/>
    <w:rsid w:val="00727536"/>
    <w:rsid w:val="00727C45"/>
    <w:rsid w:val="00732060"/>
    <w:rsid w:val="00733319"/>
    <w:rsid w:val="00733AEA"/>
    <w:rsid w:val="00737032"/>
    <w:rsid w:val="0073723F"/>
    <w:rsid w:val="00742A59"/>
    <w:rsid w:val="00742B27"/>
    <w:rsid w:val="0074526C"/>
    <w:rsid w:val="00746696"/>
    <w:rsid w:val="00747AAD"/>
    <w:rsid w:val="00747B16"/>
    <w:rsid w:val="0075204D"/>
    <w:rsid w:val="00756767"/>
    <w:rsid w:val="00757978"/>
    <w:rsid w:val="00760378"/>
    <w:rsid w:val="007616DD"/>
    <w:rsid w:val="00763339"/>
    <w:rsid w:val="00767FEA"/>
    <w:rsid w:val="007704B6"/>
    <w:rsid w:val="00770893"/>
    <w:rsid w:val="00772659"/>
    <w:rsid w:val="007727F9"/>
    <w:rsid w:val="00772C83"/>
    <w:rsid w:val="007741A7"/>
    <w:rsid w:val="007761A4"/>
    <w:rsid w:val="00777A9D"/>
    <w:rsid w:val="0078324C"/>
    <w:rsid w:val="00783C54"/>
    <w:rsid w:val="00785BFB"/>
    <w:rsid w:val="00787883"/>
    <w:rsid w:val="00790A71"/>
    <w:rsid w:val="00791EAF"/>
    <w:rsid w:val="0079222C"/>
    <w:rsid w:val="00793B02"/>
    <w:rsid w:val="007945E1"/>
    <w:rsid w:val="0079565F"/>
    <w:rsid w:val="007A00A3"/>
    <w:rsid w:val="007A132B"/>
    <w:rsid w:val="007A1601"/>
    <w:rsid w:val="007A1EB2"/>
    <w:rsid w:val="007A4DB1"/>
    <w:rsid w:val="007A59FA"/>
    <w:rsid w:val="007A6F4E"/>
    <w:rsid w:val="007A7C5B"/>
    <w:rsid w:val="007B0157"/>
    <w:rsid w:val="007B0BF1"/>
    <w:rsid w:val="007B1264"/>
    <w:rsid w:val="007B196E"/>
    <w:rsid w:val="007B20F5"/>
    <w:rsid w:val="007B2447"/>
    <w:rsid w:val="007B59F2"/>
    <w:rsid w:val="007B7890"/>
    <w:rsid w:val="007C0B2B"/>
    <w:rsid w:val="007C0B49"/>
    <w:rsid w:val="007C2EAA"/>
    <w:rsid w:val="007D16A8"/>
    <w:rsid w:val="007D38E8"/>
    <w:rsid w:val="007D3EB3"/>
    <w:rsid w:val="007D4B1B"/>
    <w:rsid w:val="007D73C2"/>
    <w:rsid w:val="007D7F73"/>
    <w:rsid w:val="007E09F3"/>
    <w:rsid w:val="007E1186"/>
    <w:rsid w:val="007E2602"/>
    <w:rsid w:val="007E583D"/>
    <w:rsid w:val="007E5EBB"/>
    <w:rsid w:val="007F5801"/>
    <w:rsid w:val="007F788A"/>
    <w:rsid w:val="007F7FBB"/>
    <w:rsid w:val="00801D41"/>
    <w:rsid w:val="008032C3"/>
    <w:rsid w:val="00803F67"/>
    <w:rsid w:val="00804F92"/>
    <w:rsid w:val="0080543C"/>
    <w:rsid w:val="00806445"/>
    <w:rsid w:val="008069AC"/>
    <w:rsid w:val="0081063A"/>
    <w:rsid w:val="00812B7B"/>
    <w:rsid w:val="00814D06"/>
    <w:rsid w:val="00816D2E"/>
    <w:rsid w:val="00817D05"/>
    <w:rsid w:val="00822118"/>
    <w:rsid w:val="00822584"/>
    <w:rsid w:val="0082303B"/>
    <w:rsid w:val="00823092"/>
    <w:rsid w:val="0082346E"/>
    <w:rsid w:val="00824F3C"/>
    <w:rsid w:val="00825D37"/>
    <w:rsid w:val="0083135F"/>
    <w:rsid w:val="00831B07"/>
    <w:rsid w:val="008325B7"/>
    <w:rsid w:val="00832668"/>
    <w:rsid w:val="0083344D"/>
    <w:rsid w:val="00833A10"/>
    <w:rsid w:val="00833D36"/>
    <w:rsid w:val="00836028"/>
    <w:rsid w:val="00837050"/>
    <w:rsid w:val="008415AD"/>
    <w:rsid w:val="00841FD9"/>
    <w:rsid w:val="00844A10"/>
    <w:rsid w:val="00845333"/>
    <w:rsid w:val="00845B26"/>
    <w:rsid w:val="00850426"/>
    <w:rsid w:val="00850C4A"/>
    <w:rsid w:val="008531B5"/>
    <w:rsid w:val="00856916"/>
    <w:rsid w:val="00866EB6"/>
    <w:rsid w:val="00867EEA"/>
    <w:rsid w:val="00871049"/>
    <w:rsid w:val="008719B8"/>
    <w:rsid w:val="0087261D"/>
    <w:rsid w:val="00873A0F"/>
    <w:rsid w:val="00874B86"/>
    <w:rsid w:val="00877A5B"/>
    <w:rsid w:val="00880F45"/>
    <w:rsid w:val="00881B85"/>
    <w:rsid w:val="00882F5C"/>
    <w:rsid w:val="00883F08"/>
    <w:rsid w:val="0088403C"/>
    <w:rsid w:val="00884A23"/>
    <w:rsid w:val="00885721"/>
    <w:rsid w:val="0089149D"/>
    <w:rsid w:val="008917C8"/>
    <w:rsid w:val="00892C65"/>
    <w:rsid w:val="00895B31"/>
    <w:rsid w:val="00897939"/>
    <w:rsid w:val="008A12D1"/>
    <w:rsid w:val="008A1305"/>
    <w:rsid w:val="008A23CB"/>
    <w:rsid w:val="008A4266"/>
    <w:rsid w:val="008A6564"/>
    <w:rsid w:val="008B019A"/>
    <w:rsid w:val="008B0812"/>
    <w:rsid w:val="008B1118"/>
    <w:rsid w:val="008B1EE6"/>
    <w:rsid w:val="008B263A"/>
    <w:rsid w:val="008B2E72"/>
    <w:rsid w:val="008B6179"/>
    <w:rsid w:val="008B6234"/>
    <w:rsid w:val="008B632C"/>
    <w:rsid w:val="008B7119"/>
    <w:rsid w:val="008B7918"/>
    <w:rsid w:val="008B79C3"/>
    <w:rsid w:val="008C17A5"/>
    <w:rsid w:val="008C313A"/>
    <w:rsid w:val="008C7151"/>
    <w:rsid w:val="008D1AFF"/>
    <w:rsid w:val="008D56B1"/>
    <w:rsid w:val="008D5C96"/>
    <w:rsid w:val="008E04CB"/>
    <w:rsid w:val="008E05F6"/>
    <w:rsid w:val="008E0A0B"/>
    <w:rsid w:val="008E3153"/>
    <w:rsid w:val="008E3B0C"/>
    <w:rsid w:val="008E3DF6"/>
    <w:rsid w:val="008E4099"/>
    <w:rsid w:val="008E7149"/>
    <w:rsid w:val="008F17F5"/>
    <w:rsid w:val="008F2531"/>
    <w:rsid w:val="008F25A1"/>
    <w:rsid w:val="008F3550"/>
    <w:rsid w:val="008F42B6"/>
    <w:rsid w:val="008F7AD8"/>
    <w:rsid w:val="0090233F"/>
    <w:rsid w:val="00903C66"/>
    <w:rsid w:val="00903FAD"/>
    <w:rsid w:val="00906A63"/>
    <w:rsid w:val="00910148"/>
    <w:rsid w:val="009111B1"/>
    <w:rsid w:val="00912BED"/>
    <w:rsid w:val="00913DE8"/>
    <w:rsid w:val="0091598F"/>
    <w:rsid w:val="00916AE9"/>
    <w:rsid w:val="0092136A"/>
    <w:rsid w:val="009217EC"/>
    <w:rsid w:val="00922625"/>
    <w:rsid w:val="0092265C"/>
    <w:rsid w:val="009226C8"/>
    <w:rsid w:val="0092350C"/>
    <w:rsid w:val="00925479"/>
    <w:rsid w:val="009271A3"/>
    <w:rsid w:val="0093016F"/>
    <w:rsid w:val="00930A16"/>
    <w:rsid w:val="00931124"/>
    <w:rsid w:val="00933499"/>
    <w:rsid w:val="00936B3A"/>
    <w:rsid w:val="00937054"/>
    <w:rsid w:val="00941A4B"/>
    <w:rsid w:val="00944FCA"/>
    <w:rsid w:val="00945150"/>
    <w:rsid w:val="00947F85"/>
    <w:rsid w:val="009520C0"/>
    <w:rsid w:val="009564F5"/>
    <w:rsid w:val="00956B0E"/>
    <w:rsid w:val="0096007F"/>
    <w:rsid w:val="0096095E"/>
    <w:rsid w:val="0096295D"/>
    <w:rsid w:val="00966272"/>
    <w:rsid w:val="009665D7"/>
    <w:rsid w:val="009709DF"/>
    <w:rsid w:val="00974732"/>
    <w:rsid w:val="00975BF5"/>
    <w:rsid w:val="009766DE"/>
    <w:rsid w:val="00976EAF"/>
    <w:rsid w:val="00977E7C"/>
    <w:rsid w:val="0098127F"/>
    <w:rsid w:val="00981815"/>
    <w:rsid w:val="00981FE2"/>
    <w:rsid w:val="00985BE2"/>
    <w:rsid w:val="00986848"/>
    <w:rsid w:val="009877C0"/>
    <w:rsid w:val="00987A4A"/>
    <w:rsid w:val="00990EE4"/>
    <w:rsid w:val="009931E3"/>
    <w:rsid w:val="009931E9"/>
    <w:rsid w:val="00996440"/>
    <w:rsid w:val="00997CAF"/>
    <w:rsid w:val="009A02B0"/>
    <w:rsid w:val="009A0A77"/>
    <w:rsid w:val="009A1428"/>
    <w:rsid w:val="009A3B49"/>
    <w:rsid w:val="009A3BB8"/>
    <w:rsid w:val="009A4CEC"/>
    <w:rsid w:val="009A52F8"/>
    <w:rsid w:val="009A5E74"/>
    <w:rsid w:val="009A6512"/>
    <w:rsid w:val="009A6C2B"/>
    <w:rsid w:val="009A71A0"/>
    <w:rsid w:val="009A7614"/>
    <w:rsid w:val="009A778F"/>
    <w:rsid w:val="009B091C"/>
    <w:rsid w:val="009B383B"/>
    <w:rsid w:val="009B392F"/>
    <w:rsid w:val="009B5C9B"/>
    <w:rsid w:val="009B6D01"/>
    <w:rsid w:val="009C134C"/>
    <w:rsid w:val="009C2066"/>
    <w:rsid w:val="009C2829"/>
    <w:rsid w:val="009C2B17"/>
    <w:rsid w:val="009C65BC"/>
    <w:rsid w:val="009C6717"/>
    <w:rsid w:val="009D081A"/>
    <w:rsid w:val="009D148F"/>
    <w:rsid w:val="009D2F90"/>
    <w:rsid w:val="009D36E9"/>
    <w:rsid w:val="009D5188"/>
    <w:rsid w:val="009D55B1"/>
    <w:rsid w:val="009D7EFD"/>
    <w:rsid w:val="009E0224"/>
    <w:rsid w:val="009E1548"/>
    <w:rsid w:val="009E2713"/>
    <w:rsid w:val="009E3419"/>
    <w:rsid w:val="009E4D05"/>
    <w:rsid w:val="009E50C0"/>
    <w:rsid w:val="009E5FAD"/>
    <w:rsid w:val="009E62E6"/>
    <w:rsid w:val="009F0787"/>
    <w:rsid w:val="009F0E3D"/>
    <w:rsid w:val="009F1042"/>
    <w:rsid w:val="009F19C8"/>
    <w:rsid w:val="009F362D"/>
    <w:rsid w:val="009F4C26"/>
    <w:rsid w:val="009F504E"/>
    <w:rsid w:val="009F6435"/>
    <w:rsid w:val="009F6C72"/>
    <w:rsid w:val="009F7C23"/>
    <w:rsid w:val="00A06196"/>
    <w:rsid w:val="00A109FA"/>
    <w:rsid w:val="00A1295B"/>
    <w:rsid w:val="00A14C8D"/>
    <w:rsid w:val="00A211B2"/>
    <w:rsid w:val="00A2200E"/>
    <w:rsid w:val="00A23614"/>
    <w:rsid w:val="00A24C8F"/>
    <w:rsid w:val="00A2717D"/>
    <w:rsid w:val="00A301CE"/>
    <w:rsid w:val="00A31966"/>
    <w:rsid w:val="00A33081"/>
    <w:rsid w:val="00A33A9D"/>
    <w:rsid w:val="00A33F83"/>
    <w:rsid w:val="00A34F69"/>
    <w:rsid w:val="00A35178"/>
    <w:rsid w:val="00A41A2F"/>
    <w:rsid w:val="00A44121"/>
    <w:rsid w:val="00A441A5"/>
    <w:rsid w:val="00A454B2"/>
    <w:rsid w:val="00A52C3D"/>
    <w:rsid w:val="00A54BBA"/>
    <w:rsid w:val="00A573D5"/>
    <w:rsid w:val="00A60F6A"/>
    <w:rsid w:val="00A63DDA"/>
    <w:rsid w:val="00A6456D"/>
    <w:rsid w:val="00A67983"/>
    <w:rsid w:val="00A70FCF"/>
    <w:rsid w:val="00A718C5"/>
    <w:rsid w:val="00A73B89"/>
    <w:rsid w:val="00A741E3"/>
    <w:rsid w:val="00A75177"/>
    <w:rsid w:val="00A755C8"/>
    <w:rsid w:val="00A76BDE"/>
    <w:rsid w:val="00A7783B"/>
    <w:rsid w:val="00A83199"/>
    <w:rsid w:val="00A84CDE"/>
    <w:rsid w:val="00A85D19"/>
    <w:rsid w:val="00A86009"/>
    <w:rsid w:val="00A86EA8"/>
    <w:rsid w:val="00A86FEA"/>
    <w:rsid w:val="00A90140"/>
    <w:rsid w:val="00A90DF3"/>
    <w:rsid w:val="00A90F59"/>
    <w:rsid w:val="00A91BCD"/>
    <w:rsid w:val="00A92F52"/>
    <w:rsid w:val="00A94E3B"/>
    <w:rsid w:val="00A95999"/>
    <w:rsid w:val="00A963F9"/>
    <w:rsid w:val="00A972A5"/>
    <w:rsid w:val="00AA3BCC"/>
    <w:rsid w:val="00AA3DAA"/>
    <w:rsid w:val="00AA6C7F"/>
    <w:rsid w:val="00AB5B90"/>
    <w:rsid w:val="00AB6E66"/>
    <w:rsid w:val="00AB79A8"/>
    <w:rsid w:val="00AC021B"/>
    <w:rsid w:val="00AC13F3"/>
    <w:rsid w:val="00AC1C94"/>
    <w:rsid w:val="00AC5686"/>
    <w:rsid w:val="00AC6DF5"/>
    <w:rsid w:val="00AD0ECC"/>
    <w:rsid w:val="00AD1520"/>
    <w:rsid w:val="00AD23C9"/>
    <w:rsid w:val="00AD2A9E"/>
    <w:rsid w:val="00AD3ED4"/>
    <w:rsid w:val="00AD6899"/>
    <w:rsid w:val="00AD7F67"/>
    <w:rsid w:val="00AE0318"/>
    <w:rsid w:val="00AE03F6"/>
    <w:rsid w:val="00AE262D"/>
    <w:rsid w:val="00AE3A8C"/>
    <w:rsid w:val="00AE3C59"/>
    <w:rsid w:val="00AE72FD"/>
    <w:rsid w:val="00AF0CFF"/>
    <w:rsid w:val="00AF2AA4"/>
    <w:rsid w:val="00AF5DE4"/>
    <w:rsid w:val="00AF61B3"/>
    <w:rsid w:val="00B00381"/>
    <w:rsid w:val="00B00E72"/>
    <w:rsid w:val="00B03D08"/>
    <w:rsid w:val="00B059DD"/>
    <w:rsid w:val="00B10833"/>
    <w:rsid w:val="00B1105B"/>
    <w:rsid w:val="00B13320"/>
    <w:rsid w:val="00B14985"/>
    <w:rsid w:val="00B160D4"/>
    <w:rsid w:val="00B20A25"/>
    <w:rsid w:val="00B20F58"/>
    <w:rsid w:val="00B21C31"/>
    <w:rsid w:val="00B22864"/>
    <w:rsid w:val="00B22E73"/>
    <w:rsid w:val="00B24E27"/>
    <w:rsid w:val="00B252A4"/>
    <w:rsid w:val="00B25A59"/>
    <w:rsid w:val="00B26D15"/>
    <w:rsid w:val="00B314BB"/>
    <w:rsid w:val="00B32644"/>
    <w:rsid w:val="00B34C60"/>
    <w:rsid w:val="00B35853"/>
    <w:rsid w:val="00B360FE"/>
    <w:rsid w:val="00B37C9D"/>
    <w:rsid w:val="00B4271F"/>
    <w:rsid w:val="00B42916"/>
    <w:rsid w:val="00B4362D"/>
    <w:rsid w:val="00B4556F"/>
    <w:rsid w:val="00B45886"/>
    <w:rsid w:val="00B45B1C"/>
    <w:rsid w:val="00B45EDC"/>
    <w:rsid w:val="00B4699F"/>
    <w:rsid w:val="00B46BA1"/>
    <w:rsid w:val="00B472C9"/>
    <w:rsid w:val="00B47774"/>
    <w:rsid w:val="00B5094E"/>
    <w:rsid w:val="00B5142B"/>
    <w:rsid w:val="00B533E1"/>
    <w:rsid w:val="00B53CF5"/>
    <w:rsid w:val="00B55B8E"/>
    <w:rsid w:val="00B568B4"/>
    <w:rsid w:val="00B57173"/>
    <w:rsid w:val="00B6285B"/>
    <w:rsid w:val="00B6331C"/>
    <w:rsid w:val="00B65552"/>
    <w:rsid w:val="00B7044D"/>
    <w:rsid w:val="00B7091D"/>
    <w:rsid w:val="00B70F09"/>
    <w:rsid w:val="00B740ED"/>
    <w:rsid w:val="00B74C60"/>
    <w:rsid w:val="00B756E4"/>
    <w:rsid w:val="00B761DE"/>
    <w:rsid w:val="00B765E4"/>
    <w:rsid w:val="00B76E50"/>
    <w:rsid w:val="00B82C6B"/>
    <w:rsid w:val="00B83B52"/>
    <w:rsid w:val="00B83B77"/>
    <w:rsid w:val="00B8641A"/>
    <w:rsid w:val="00B87467"/>
    <w:rsid w:val="00B876FB"/>
    <w:rsid w:val="00B92A82"/>
    <w:rsid w:val="00B93038"/>
    <w:rsid w:val="00B93AD2"/>
    <w:rsid w:val="00B97284"/>
    <w:rsid w:val="00B9729C"/>
    <w:rsid w:val="00BA124E"/>
    <w:rsid w:val="00BA160D"/>
    <w:rsid w:val="00BA429D"/>
    <w:rsid w:val="00BA4D87"/>
    <w:rsid w:val="00BB12E1"/>
    <w:rsid w:val="00BB28F9"/>
    <w:rsid w:val="00BB37B8"/>
    <w:rsid w:val="00BB4DFB"/>
    <w:rsid w:val="00BC18A9"/>
    <w:rsid w:val="00BC224D"/>
    <w:rsid w:val="00BC25C7"/>
    <w:rsid w:val="00BC4D50"/>
    <w:rsid w:val="00BC607D"/>
    <w:rsid w:val="00BC749C"/>
    <w:rsid w:val="00BD1CFF"/>
    <w:rsid w:val="00BD2F35"/>
    <w:rsid w:val="00BD6F11"/>
    <w:rsid w:val="00BD7F52"/>
    <w:rsid w:val="00BE01D0"/>
    <w:rsid w:val="00BE0DC8"/>
    <w:rsid w:val="00BE0FAC"/>
    <w:rsid w:val="00BE1B52"/>
    <w:rsid w:val="00BE1CC6"/>
    <w:rsid w:val="00BE3394"/>
    <w:rsid w:val="00BF2C60"/>
    <w:rsid w:val="00BF3EEF"/>
    <w:rsid w:val="00BF4E49"/>
    <w:rsid w:val="00C006A7"/>
    <w:rsid w:val="00C00795"/>
    <w:rsid w:val="00C01344"/>
    <w:rsid w:val="00C078FA"/>
    <w:rsid w:val="00C07E58"/>
    <w:rsid w:val="00C10310"/>
    <w:rsid w:val="00C108DA"/>
    <w:rsid w:val="00C1171D"/>
    <w:rsid w:val="00C11D6F"/>
    <w:rsid w:val="00C1383C"/>
    <w:rsid w:val="00C13F74"/>
    <w:rsid w:val="00C145CA"/>
    <w:rsid w:val="00C175F9"/>
    <w:rsid w:val="00C21D31"/>
    <w:rsid w:val="00C23385"/>
    <w:rsid w:val="00C25165"/>
    <w:rsid w:val="00C26580"/>
    <w:rsid w:val="00C270F3"/>
    <w:rsid w:val="00C30B6C"/>
    <w:rsid w:val="00C3166B"/>
    <w:rsid w:val="00C33809"/>
    <w:rsid w:val="00C36961"/>
    <w:rsid w:val="00C400DB"/>
    <w:rsid w:val="00C4125A"/>
    <w:rsid w:val="00C434B9"/>
    <w:rsid w:val="00C454ED"/>
    <w:rsid w:val="00C45D33"/>
    <w:rsid w:val="00C46906"/>
    <w:rsid w:val="00C505C4"/>
    <w:rsid w:val="00C50B15"/>
    <w:rsid w:val="00C516E0"/>
    <w:rsid w:val="00C53DFD"/>
    <w:rsid w:val="00C53E9B"/>
    <w:rsid w:val="00C545D1"/>
    <w:rsid w:val="00C60C5A"/>
    <w:rsid w:val="00C61C42"/>
    <w:rsid w:val="00C63D00"/>
    <w:rsid w:val="00C70AA9"/>
    <w:rsid w:val="00C726B4"/>
    <w:rsid w:val="00C7271C"/>
    <w:rsid w:val="00C72809"/>
    <w:rsid w:val="00C736DF"/>
    <w:rsid w:val="00C73B70"/>
    <w:rsid w:val="00C74D16"/>
    <w:rsid w:val="00C7505E"/>
    <w:rsid w:val="00C77746"/>
    <w:rsid w:val="00C80144"/>
    <w:rsid w:val="00C80EEB"/>
    <w:rsid w:val="00C819BD"/>
    <w:rsid w:val="00C837FD"/>
    <w:rsid w:val="00C8425F"/>
    <w:rsid w:val="00C90B29"/>
    <w:rsid w:val="00C91ADD"/>
    <w:rsid w:val="00C92B98"/>
    <w:rsid w:val="00C9451D"/>
    <w:rsid w:val="00C946A6"/>
    <w:rsid w:val="00C954D2"/>
    <w:rsid w:val="00CA08F1"/>
    <w:rsid w:val="00CA3880"/>
    <w:rsid w:val="00CA41B6"/>
    <w:rsid w:val="00CA6DF5"/>
    <w:rsid w:val="00CA78A7"/>
    <w:rsid w:val="00CB2EB1"/>
    <w:rsid w:val="00CB3E9C"/>
    <w:rsid w:val="00CB52BA"/>
    <w:rsid w:val="00CB7A7D"/>
    <w:rsid w:val="00CC3714"/>
    <w:rsid w:val="00CC37AF"/>
    <w:rsid w:val="00CC3E2F"/>
    <w:rsid w:val="00CC3E40"/>
    <w:rsid w:val="00CC6672"/>
    <w:rsid w:val="00CC6F12"/>
    <w:rsid w:val="00CD155B"/>
    <w:rsid w:val="00CD1B15"/>
    <w:rsid w:val="00CD2AEC"/>
    <w:rsid w:val="00CD37C6"/>
    <w:rsid w:val="00CD4C53"/>
    <w:rsid w:val="00CD66E7"/>
    <w:rsid w:val="00CD798E"/>
    <w:rsid w:val="00CD7A13"/>
    <w:rsid w:val="00CD7D72"/>
    <w:rsid w:val="00CE2A41"/>
    <w:rsid w:val="00CE352E"/>
    <w:rsid w:val="00CE4BF1"/>
    <w:rsid w:val="00CF123A"/>
    <w:rsid w:val="00CF1A23"/>
    <w:rsid w:val="00CF39F4"/>
    <w:rsid w:val="00CF43EA"/>
    <w:rsid w:val="00CF61BE"/>
    <w:rsid w:val="00CF651B"/>
    <w:rsid w:val="00CF7C75"/>
    <w:rsid w:val="00D03499"/>
    <w:rsid w:val="00D048A4"/>
    <w:rsid w:val="00D05E81"/>
    <w:rsid w:val="00D06680"/>
    <w:rsid w:val="00D06BE1"/>
    <w:rsid w:val="00D078F8"/>
    <w:rsid w:val="00D10AD5"/>
    <w:rsid w:val="00D12C2F"/>
    <w:rsid w:val="00D15FEE"/>
    <w:rsid w:val="00D20A45"/>
    <w:rsid w:val="00D22017"/>
    <w:rsid w:val="00D22049"/>
    <w:rsid w:val="00D24421"/>
    <w:rsid w:val="00D24B33"/>
    <w:rsid w:val="00D25465"/>
    <w:rsid w:val="00D2563F"/>
    <w:rsid w:val="00D318CA"/>
    <w:rsid w:val="00D357BF"/>
    <w:rsid w:val="00D41379"/>
    <w:rsid w:val="00D42AB7"/>
    <w:rsid w:val="00D42C21"/>
    <w:rsid w:val="00D43CF9"/>
    <w:rsid w:val="00D43E7F"/>
    <w:rsid w:val="00D442F8"/>
    <w:rsid w:val="00D455FB"/>
    <w:rsid w:val="00D45833"/>
    <w:rsid w:val="00D505A2"/>
    <w:rsid w:val="00D556FA"/>
    <w:rsid w:val="00D56CE7"/>
    <w:rsid w:val="00D5739A"/>
    <w:rsid w:val="00D57FE0"/>
    <w:rsid w:val="00D64C4C"/>
    <w:rsid w:val="00D65042"/>
    <w:rsid w:val="00D65151"/>
    <w:rsid w:val="00D661CA"/>
    <w:rsid w:val="00D67FAD"/>
    <w:rsid w:val="00D7039E"/>
    <w:rsid w:val="00D70462"/>
    <w:rsid w:val="00D74A7C"/>
    <w:rsid w:val="00D74F8C"/>
    <w:rsid w:val="00D81099"/>
    <w:rsid w:val="00D851C0"/>
    <w:rsid w:val="00D85DA7"/>
    <w:rsid w:val="00D903E8"/>
    <w:rsid w:val="00D915F2"/>
    <w:rsid w:val="00D9223A"/>
    <w:rsid w:val="00D93520"/>
    <w:rsid w:val="00D9481E"/>
    <w:rsid w:val="00D9740C"/>
    <w:rsid w:val="00D97BA9"/>
    <w:rsid w:val="00DA0D2D"/>
    <w:rsid w:val="00DA159D"/>
    <w:rsid w:val="00DA23AB"/>
    <w:rsid w:val="00DA24F4"/>
    <w:rsid w:val="00DA307E"/>
    <w:rsid w:val="00DA638A"/>
    <w:rsid w:val="00DA64A5"/>
    <w:rsid w:val="00DA66F4"/>
    <w:rsid w:val="00DA756F"/>
    <w:rsid w:val="00DA76D0"/>
    <w:rsid w:val="00DA7742"/>
    <w:rsid w:val="00DB76ED"/>
    <w:rsid w:val="00DC1983"/>
    <w:rsid w:val="00DC1AE1"/>
    <w:rsid w:val="00DC2572"/>
    <w:rsid w:val="00DC2A53"/>
    <w:rsid w:val="00DC393A"/>
    <w:rsid w:val="00DC4754"/>
    <w:rsid w:val="00DC69BA"/>
    <w:rsid w:val="00DD00AB"/>
    <w:rsid w:val="00DD0F9F"/>
    <w:rsid w:val="00DD3522"/>
    <w:rsid w:val="00DD3C93"/>
    <w:rsid w:val="00DD47A2"/>
    <w:rsid w:val="00DD5CA2"/>
    <w:rsid w:val="00DD63F1"/>
    <w:rsid w:val="00DD739E"/>
    <w:rsid w:val="00DD741B"/>
    <w:rsid w:val="00DD7DE1"/>
    <w:rsid w:val="00DD7E53"/>
    <w:rsid w:val="00DE0391"/>
    <w:rsid w:val="00DE2079"/>
    <w:rsid w:val="00DE2631"/>
    <w:rsid w:val="00DE7207"/>
    <w:rsid w:val="00DF0D21"/>
    <w:rsid w:val="00DF1970"/>
    <w:rsid w:val="00DF3D5F"/>
    <w:rsid w:val="00DF5413"/>
    <w:rsid w:val="00DF5E63"/>
    <w:rsid w:val="00DF616F"/>
    <w:rsid w:val="00DF677D"/>
    <w:rsid w:val="00DF69EC"/>
    <w:rsid w:val="00E0041B"/>
    <w:rsid w:val="00E00550"/>
    <w:rsid w:val="00E00956"/>
    <w:rsid w:val="00E00AB8"/>
    <w:rsid w:val="00E01EC3"/>
    <w:rsid w:val="00E021BC"/>
    <w:rsid w:val="00E02442"/>
    <w:rsid w:val="00E02826"/>
    <w:rsid w:val="00E03985"/>
    <w:rsid w:val="00E04ECE"/>
    <w:rsid w:val="00E075A9"/>
    <w:rsid w:val="00E10747"/>
    <w:rsid w:val="00E11899"/>
    <w:rsid w:val="00E12CC3"/>
    <w:rsid w:val="00E14448"/>
    <w:rsid w:val="00E1568E"/>
    <w:rsid w:val="00E17888"/>
    <w:rsid w:val="00E17AF6"/>
    <w:rsid w:val="00E20CF1"/>
    <w:rsid w:val="00E22481"/>
    <w:rsid w:val="00E2295D"/>
    <w:rsid w:val="00E22BA4"/>
    <w:rsid w:val="00E2372A"/>
    <w:rsid w:val="00E23BD4"/>
    <w:rsid w:val="00E247CC"/>
    <w:rsid w:val="00E25284"/>
    <w:rsid w:val="00E30C47"/>
    <w:rsid w:val="00E350A4"/>
    <w:rsid w:val="00E35816"/>
    <w:rsid w:val="00E43487"/>
    <w:rsid w:val="00E44B9E"/>
    <w:rsid w:val="00E44ED1"/>
    <w:rsid w:val="00E4589A"/>
    <w:rsid w:val="00E4601F"/>
    <w:rsid w:val="00E460EF"/>
    <w:rsid w:val="00E502F3"/>
    <w:rsid w:val="00E603DE"/>
    <w:rsid w:val="00E61EBC"/>
    <w:rsid w:val="00E625F4"/>
    <w:rsid w:val="00E65EEE"/>
    <w:rsid w:val="00E67C38"/>
    <w:rsid w:val="00E71714"/>
    <w:rsid w:val="00E731A7"/>
    <w:rsid w:val="00E7581B"/>
    <w:rsid w:val="00E76215"/>
    <w:rsid w:val="00E7742F"/>
    <w:rsid w:val="00E840C8"/>
    <w:rsid w:val="00E84D8D"/>
    <w:rsid w:val="00E84F4B"/>
    <w:rsid w:val="00E85373"/>
    <w:rsid w:val="00E85923"/>
    <w:rsid w:val="00E868C2"/>
    <w:rsid w:val="00E87236"/>
    <w:rsid w:val="00E87D19"/>
    <w:rsid w:val="00E87D29"/>
    <w:rsid w:val="00E9063A"/>
    <w:rsid w:val="00E927FD"/>
    <w:rsid w:val="00E93332"/>
    <w:rsid w:val="00E95932"/>
    <w:rsid w:val="00EA013F"/>
    <w:rsid w:val="00EA0165"/>
    <w:rsid w:val="00EA01E1"/>
    <w:rsid w:val="00EB1A65"/>
    <w:rsid w:val="00EB26F7"/>
    <w:rsid w:val="00EB2A50"/>
    <w:rsid w:val="00EB4819"/>
    <w:rsid w:val="00EB7D23"/>
    <w:rsid w:val="00EC490B"/>
    <w:rsid w:val="00EC4D7B"/>
    <w:rsid w:val="00EC597D"/>
    <w:rsid w:val="00EC5BBC"/>
    <w:rsid w:val="00EC6BF1"/>
    <w:rsid w:val="00ED21C6"/>
    <w:rsid w:val="00ED2858"/>
    <w:rsid w:val="00ED54E8"/>
    <w:rsid w:val="00ED5A3B"/>
    <w:rsid w:val="00ED5C1C"/>
    <w:rsid w:val="00ED6E29"/>
    <w:rsid w:val="00EE0388"/>
    <w:rsid w:val="00EE0C3F"/>
    <w:rsid w:val="00EE15A8"/>
    <w:rsid w:val="00EE26E9"/>
    <w:rsid w:val="00EE3904"/>
    <w:rsid w:val="00EE3938"/>
    <w:rsid w:val="00EE4C13"/>
    <w:rsid w:val="00EE5A56"/>
    <w:rsid w:val="00EE7B1F"/>
    <w:rsid w:val="00EF0047"/>
    <w:rsid w:val="00EF556C"/>
    <w:rsid w:val="00F00004"/>
    <w:rsid w:val="00F0451E"/>
    <w:rsid w:val="00F0562E"/>
    <w:rsid w:val="00F060B5"/>
    <w:rsid w:val="00F06518"/>
    <w:rsid w:val="00F106B3"/>
    <w:rsid w:val="00F11ACA"/>
    <w:rsid w:val="00F13FE9"/>
    <w:rsid w:val="00F17307"/>
    <w:rsid w:val="00F20F49"/>
    <w:rsid w:val="00F21CCC"/>
    <w:rsid w:val="00F245FF"/>
    <w:rsid w:val="00F24BC8"/>
    <w:rsid w:val="00F258C0"/>
    <w:rsid w:val="00F269E7"/>
    <w:rsid w:val="00F30E6D"/>
    <w:rsid w:val="00F31573"/>
    <w:rsid w:val="00F32347"/>
    <w:rsid w:val="00F3323B"/>
    <w:rsid w:val="00F33D00"/>
    <w:rsid w:val="00F340EF"/>
    <w:rsid w:val="00F350FB"/>
    <w:rsid w:val="00F40A6A"/>
    <w:rsid w:val="00F4136C"/>
    <w:rsid w:val="00F4193E"/>
    <w:rsid w:val="00F42BB0"/>
    <w:rsid w:val="00F42E58"/>
    <w:rsid w:val="00F43BDA"/>
    <w:rsid w:val="00F446B2"/>
    <w:rsid w:val="00F44A3B"/>
    <w:rsid w:val="00F44AFD"/>
    <w:rsid w:val="00F45021"/>
    <w:rsid w:val="00F451E5"/>
    <w:rsid w:val="00F46838"/>
    <w:rsid w:val="00F46FF8"/>
    <w:rsid w:val="00F47DA0"/>
    <w:rsid w:val="00F50B66"/>
    <w:rsid w:val="00F5234B"/>
    <w:rsid w:val="00F55E5D"/>
    <w:rsid w:val="00F57577"/>
    <w:rsid w:val="00F610ED"/>
    <w:rsid w:val="00F61889"/>
    <w:rsid w:val="00F6282C"/>
    <w:rsid w:val="00F67849"/>
    <w:rsid w:val="00F6793E"/>
    <w:rsid w:val="00F727FC"/>
    <w:rsid w:val="00F74874"/>
    <w:rsid w:val="00F75CAB"/>
    <w:rsid w:val="00F80E1B"/>
    <w:rsid w:val="00F8146E"/>
    <w:rsid w:val="00F816C2"/>
    <w:rsid w:val="00F82283"/>
    <w:rsid w:val="00F82E9B"/>
    <w:rsid w:val="00F83B5B"/>
    <w:rsid w:val="00F86FCD"/>
    <w:rsid w:val="00F879DE"/>
    <w:rsid w:val="00F900D9"/>
    <w:rsid w:val="00F90195"/>
    <w:rsid w:val="00F90B4D"/>
    <w:rsid w:val="00F91275"/>
    <w:rsid w:val="00F91754"/>
    <w:rsid w:val="00F94D61"/>
    <w:rsid w:val="00F9573C"/>
    <w:rsid w:val="00F97CB0"/>
    <w:rsid w:val="00F97CB7"/>
    <w:rsid w:val="00F97CED"/>
    <w:rsid w:val="00F97CFF"/>
    <w:rsid w:val="00FA0541"/>
    <w:rsid w:val="00FA1A08"/>
    <w:rsid w:val="00FA23F5"/>
    <w:rsid w:val="00FA5C0E"/>
    <w:rsid w:val="00FA78D1"/>
    <w:rsid w:val="00FB2038"/>
    <w:rsid w:val="00FC2881"/>
    <w:rsid w:val="00FC304A"/>
    <w:rsid w:val="00FC39CB"/>
    <w:rsid w:val="00FC3DF3"/>
    <w:rsid w:val="00FC4466"/>
    <w:rsid w:val="00FC47C0"/>
    <w:rsid w:val="00FC68C0"/>
    <w:rsid w:val="00FC6987"/>
    <w:rsid w:val="00FD144B"/>
    <w:rsid w:val="00FD29AA"/>
    <w:rsid w:val="00FD7386"/>
    <w:rsid w:val="00FE2AAF"/>
    <w:rsid w:val="00FE2D1B"/>
    <w:rsid w:val="00FE74DF"/>
    <w:rsid w:val="00FE7E7B"/>
    <w:rsid w:val="00FF116B"/>
    <w:rsid w:val="00FF2F1D"/>
    <w:rsid w:val="00FF31C4"/>
    <w:rsid w:val="00FF437B"/>
    <w:rsid w:val="0712C225"/>
    <w:rsid w:val="1F06831C"/>
    <w:rsid w:val="3A2DCAC7"/>
    <w:rsid w:val="4B4B476F"/>
    <w:rsid w:val="4BB191B3"/>
    <w:rsid w:val="506F6E63"/>
    <w:rsid w:val="5FC13039"/>
    <w:rsid w:val="600A8985"/>
    <w:rsid w:val="6FBD25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80F1D2"/>
  <w14:defaultImageDpi w14:val="300"/>
  <w15:docId w15:val="{BBF3B4D1-5C0F-43DA-923A-982B595C6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1A4"/>
    <w:rPr>
      <w:rFonts w:ascii="Times New Roman" w:eastAsia="Times New Roman" w:hAnsi="Times New Roman" w:cs="Times New Roman"/>
    </w:rPr>
  </w:style>
  <w:style w:type="paragraph" w:styleId="Heading1">
    <w:name w:val="heading 1"/>
    <w:basedOn w:val="Normal"/>
    <w:link w:val="Heading1Char"/>
    <w:uiPriority w:val="9"/>
    <w:qFormat/>
    <w:rsid w:val="00FE7E7B"/>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D8109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91EAF"/>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customStyle="1" w:styleId="UnresolvedMention1">
    <w:name w:val="Unresolved Mention1"/>
    <w:basedOn w:val="DefaultParagraphFont"/>
    <w:uiPriority w:val="99"/>
    <w:rsid w:val="004F6E38"/>
    <w:rPr>
      <w:color w:val="808080"/>
      <w:shd w:val="clear" w:color="auto" w:fill="E6E6E6"/>
    </w:rPr>
  </w:style>
  <w:style w:type="character" w:customStyle="1" w:styleId="UnresolvedMention2">
    <w:name w:val="Unresolved Mention2"/>
    <w:basedOn w:val="DefaultParagraphFont"/>
    <w:uiPriority w:val="99"/>
    <w:semiHidden/>
    <w:unhideWhenUsed/>
    <w:rsid w:val="009D5188"/>
    <w:rPr>
      <w:color w:val="605E5C"/>
      <w:shd w:val="clear" w:color="auto" w:fill="E1DFDD"/>
    </w:rPr>
  </w:style>
  <w:style w:type="character" w:styleId="UnresolvedMention">
    <w:name w:val="Unresolved Mention"/>
    <w:basedOn w:val="DefaultParagraphFont"/>
    <w:uiPriority w:val="99"/>
    <w:semiHidden/>
    <w:unhideWhenUsed/>
    <w:rsid w:val="00513741"/>
    <w:rPr>
      <w:color w:val="605E5C"/>
      <w:shd w:val="clear" w:color="auto" w:fill="E1DFDD"/>
    </w:rPr>
  </w:style>
  <w:style w:type="character" w:customStyle="1" w:styleId="blue">
    <w:name w:val="blue"/>
    <w:basedOn w:val="DefaultParagraphFont"/>
    <w:rsid w:val="00B87467"/>
  </w:style>
  <w:style w:type="paragraph" w:customStyle="1" w:styleId="li3">
    <w:name w:val="li3"/>
    <w:basedOn w:val="Normal"/>
    <w:rsid w:val="00B87467"/>
    <w:pPr>
      <w:spacing w:before="100" w:beforeAutospacing="1" w:after="100" w:afterAutospacing="1"/>
    </w:pPr>
  </w:style>
  <w:style w:type="character" w:customStyle="1" w:styleId="s2">
    <w:name w:val="s2"/>
    <w:basedOn w:val="DefaultParagraphFont"/>
    <w:rsid w:val="00B87467"/>
  </w:style>
  <w:style w:type="character" w:customStyle="1" w:styleId="nospacingchar0">
    <w:name w:val="nospacingchar"/>
    <w:basedOn w:val="DefaultParagraphFont"/>
    <w:rsid w:val="009A71A0"/>
  </w:style>
  <w:style w:type="character" w:customStyle="1" w:styleId="Heading1Char">
    <w:name w:val="Heading 1 Char"/>
    <w:basedOn w:val="DefaultParagraphFont"/>
    <w:link w:val="Heading1"/>
    <w:uiPriority w:val="9"/>
    <w:rsid w:val="00FE7E7B"/>
    <w:rPr>
      <w:rFonts w:ascii="Times New Roman" w:eastAsia="Times New Roman" w:hAnsi="Times New Roman" w:cs="Times New Roman"/>
      <w:b/>
      <w:bCs/>
      <w:kern w:val="36"/>
      <w:sz w:val="48"/>
      <w:szCs w:val="48"/>
    </w:rPr>
  </w:style>
  <w:style w:type="paragraph" w:customStyle="1" w:styleId="xmsolistparagraph0">
    <w:name w:val="xmsolistparagraph0"/>
    <w:basedOn w:val="Normal"/>
    <w:rsid w:val="00FE7E7B"/>
    <w:pPr>
      <w:spacing w:before="100" w:beforeAutospacing="1" w:after="100" w:afterAutospacing="1"/>
    </w:pPr>
  </w:style>
  <w:style w:type="character" w:customStyle="1" w:styleId="xapple-converted-space">
    <w:name w:val="xapple-converted-space"/>
    <w:basedOn w:val="DefaultParagraphFont"/>
    <w:rsid w:val="00FE7E7B"/>
  </w:style>
  <w:style w:type="character" w:styleId="SmartLink">
    <w:name w:val="Smart Link"/>
    <w:basedOn w:val="DefaultParagraphFont"/>
    <w:uiPriority w:val="99"/>
    <w:semiHidden/>
    <w:unhideWhenUsed/>
    <w:rsid w:val="00A23614"/>
  </w:style>
  <w:style w:type="paragraph" w:customStyle="1" w:styleId="paragraph">
    <w:name w:val="paragraph"/>
    <w:basedOn w:val="Normal"/>
    <w:uiPriority w:val="99"/>
    <w:rsid w:val="00A23614"/>
    <w:pPr>
      <w:spacing w:before="100" w:beforeAutospacing="1" w:after="100" w:afterAutospacing="1"/>
    </w:pPr>
  </w:style>
  <w:style w:type="character" w:customStyle="1" w:styleId="normaltextrun">
    <w:name w:val="normaltextrun"/>
    <w:basedOn w:val="DefaultParagraphFont"/>
    <w:rsid w:val="00A23614"/>
  </w:style>
  <w:style w:type="character" w:customStyle="1" w:styleId="eop">
    <w:name w:val="eop"/>
    <w:basedOn w:val="DefaultParagraphFont"/>
    <w:rsid w:val="00A23614"/>
  </w:style>
  <w:style w:type="paragraph" w:customStyle="1" w:styleId="xmsonormal0">
    <w:name w:val="xmsonormal0"/>
    <w:basedOn w:val="Normal"/>
    <w:rsid w:val="0027032B"/>
    <w:pPr>
      <w:spacing w:before="100" w:beforeAutospacing="1" w:after="100" w:afterAutospacing="1"/>
    </w:pPr>
  </w:style>
  <w:style w:type="paragraph" w:customStyle="1" w:styleId="xmsonormal">
    <w:name w:val="x_msonormal"/>
    <w:basedOn w:val="Normal"/>
    <w:uiPriority w:val="99"/>
    <w:rsid w:val="005A4C31"/>
    <w:rPr>
      <w:rFonts w:ascii="Calibri" w:eastAsiaTheme="minorHAnsi" w:hAnsi="Calibri" w:cs="Calibri"/>
      <w:sz w:val="22"/>
      <w:szCs w:val="22"/>
    </w:rPr>
  </w:style>
  <w:style w:type="paragraph" w:customStyle="1" w:styleId="left">
    <w:name w:val="left"/>
    <w:basedOn w:val="Normal"/>
    <w:rsid w:val="00C80EEB"/>
    <w:pPr>
      <w:spacing w:before="100" w:beforeAutospacing="1" w:after="100" w:afterAutospacing="1"/>
    </w:pPr>
    <w:rPr>
      <w:rFonts w:eastAsiaTheme="minorHAnsi"/>
    </w:rPr>
  </w:style>
  <w:style w:type="character" w:customStyle="1" w:styleId="mark77uj8dnuf">
    <w:name w:val="mark77uj8dnuf"/>
    <w:basedOn w:val="DefaultParagraphFont"/>
    <w:rsid w:val="00C80EEB"/>
  </w:style>
  <w:style w:type="character" w:styleId="Emphasis">
    <w:name w:val="Emphasis"/>
    <w:basedOn w:val="DefaultParagraphFont"/>
    <w:uiPriority w:val="20"/>
    <w:qFormat/>
    <w:rsid w:val="00C454ED"/>
    <w:rPr>
      <w:i/>
      <w:iCs/>
    </w:rPr>
  </w:style>
  <w:style w:type="character" w:customStyle="1" w:styleId="Heading2Char">
    <w:name w:val="Heading 2 Char"/>
    <w:basedOn w:val="DefaultParagraphFont"/>
    <w:link w:val="Heading2"/>
    <w:uiPriority w:val="9"/>
    <w:semiHidden/>
    <w:rsid w:val="00D81099"/>
    <w:rPr>
      <w:rFonts w:asciiTheme="majorHAnsi" w:eastAsiaTheme="majorEastAsia" w:hAnsiTheme="majorHAnsi" w:cstheme="majorBidi"/>
      <w:color w:val="365F91" w:themeColor="accent1" w:themeShade="BF"/>
      <w:sz w:val="26"/>
      <w:szCs w:val="26"/>
    </w:rPr>
  </w:style>
  <w:style w:type="paragraph" w:customStyle="1" w:styleId="xmsolistparagraph">
    <w:name w:val="xmsolistparagraph"/>
    <w:basedOn w:val="Normal"/>
    <w:rsid w:val="002C74FE"/>
    <w:pPr>
      <w:spacing w:before="100" w:beforeAutospacing="1" w:after="100" w:afterAutospacing="1"/>
    </w:pPr>
    <w:rPr>
      <w:rFonts w:ascii="Calibri" w:eastAsiaTheme="minorHAnsi" w:hAnsi="Calibri" w:cs="Calibri"/>
      <w:sz w:val="20"/>
      <w:szCs w:val="20"/>
    </w:rPr>
  </w:style>
  <w:style w:type="paragraph" w:customStyle="1" w:styleId="p1">
    <w:name w:val="p1"/>
    <w:basedOn w:val="Normal"/>
    <w:rsid w:val="00C63D00"/>
    <w:rPr>
      <w:rFonts w:ascii="Helvetica Neue" w:eastAsiaTheme="minorHAnsi" w:hAnsi="Helvetica Neue" w:cs="Calibri"/>
      <w:sz w:val="20"/>
      <w:szCs w:val="20"/>
    </w:rPr>
  </w:style>
  <w:style w:type="paragraph" w:customStyle="1" w:styleId="default">
    <w:name w:val="default"/>
    <w:basedOn w:val="Normal"/>
    <w:rsid w:val="00937054"/>
    <w:pPr>
      <w:spacing w:before="100" w:beforeAutospacing="1" w:after="100" w:afterAutospacing="1"/>
    </w:pPr>
    <w:rPr>
      <w:rFonts w:eastAsiaTheme="minorHAnsi"/>
    </w:rPr>
  </w:style>
  <w:style w:type="paragraph" w:customStyle="1" w:styleId="xmsonormal1">
    <w:name w:val="xmsonormal"/>
    <w:basedOn w:val="Normal"/>
    <w:rsid w:val="00582DF8"/>
    <w:pPr>
      <w:spacing w:before="100" w:beforeAutospacing="1" w:after="100" w:afterAutospacing="1"/>
    </w:pPr>
    <w:rPr>
      <w:rFonts w:ascii="Calibri" w:eastAsiaTheme="minorHAnsi" w:hAnsi="Calibri" w:cs="Calibri"/>
      <w:sz w:val="20"/>
      <w:szCs w:val="20"/>
    </w:rPr>
  </w:style>
  <w:style w:type="paragraph" w:customStyle="1" w:styleId="xxmsolistparagraph">
    <w:name w:val="xxmsolistparagraph"/>
    <w:basedOn w:val="Normal"/>
    <w:uiPriority w:val="99"/>
    <w:rsid w:val="00823092"/>
    <w:pPr>
      <w:spacing w:before="100" w:beforeAutospacing="1" w:after="100" w:afterAutospacing="1"/>
    </w:pPr>
    <w:rPr>
      <w:rFonts w:ascii="Calibri" w:eastAsiaTheme="minorHAnsi" w:hAnsi="Calibri" w:cs="Calibri"/>
      <w:sz w:val="22"/>
      <w:szCs w:val="22"/>
    </w:rPr>
  </w:style>
  <w:style w:type="character" w:customStyle="1" w:styleId="Heading3Char">
    <w:name w:val="Heading 3 Char"/>
    <w:basedOn w:val="DefaultParagraphFont"/>
    <w:link w:val="Heading3"/>
    <w:uiPriority w:val="9"/>
    <w:semiHidden/>
    <w:rsid w:val="00791EAF"/>
    <w:rPr>
      <w:rFonts w:asciiTheme="majorHAnsi" w:eastAsiaTheme="majorEastAsia" w:hAnsiTheme="majorHAnsi" w:cstheme="majorBidi"/>
      <w:color w:val="243F60" w:themeColor="accent1" w:themeShade="7F"/>
    </w:rPr>
  </w:style>
  <w:style w:type="character" w:customStyle="1" w:styleId="nc684nl6">
    <w:name w:val="nc684nl6"/>
    <w:basedOn w:val="DefaultParagraphFont"/>
    <w:rsid w:val="0048122A"/>
  </w:style>
  <w:style w:type="paragraph" w:customStyle="1" w:styleId="p2">
    <w:name w:val="p2"/>
    <w:basedOn w:val="Normal"/>
    <w:rsid w:val="00D5739A"/>
    <w:pPr>
      <w:spacing w:before="100" w:beforeAutospacing="1" w:after="100" w:afterAutospacing="1"/>
    </w:pPr>
    <w:rPr>
      <w:rFonts w:ascii="Calibri" w:eastAsiaTheme="minorHAnsi" w:hAnsi="Calibri" w:cs="Calibri"/>
      <w:sz w:val="22"/>
      <w:szCs w:val="22"/>
    </w:rPr>
  </w:style>
  <w:style w:type="character" w:customStyle="1" w:styleId="s1">
    <w:name w:val="s1"/>
    <w:basedOn w:val="DefaultParagraphFont"/>
    <w:rsid w:val="00D5739A"/>
  </w:style>
  <w:style w:type="paragraph" w:customStyle="1" w:styleId="xxmsonormal">
    <w:name w:val="xxmsonormal"/>
    <w:basedOn w:val="Normal"/>
    <w:uiPriority w:val="99"/>
    <w:rsid w:val="00CF7C75"/>
    <w:pPr>
      <w:spacing w:before="100" w:beforeAutospacing="1" w:after="100" w:afterAutospacing="1"/>
    </w:pPr>
    <w:rPr>
      <w:rFonts w:ascii="Calibri" w:eastAsiaTheme="minorHAnsi" w:hAnsi="Calibri" w:cs="Calibri"/>
      <w:sz w:val="20"/>
      <w:szCs w:val="20"/>
    </w:rPr>
  </w:style>
  <w:style w:type="character" w:customStyle="1" w:styleId="rse6dlih">
    <w:name w:val="rse6dlih"/>
    <w:basedOn w:val="DefaultParagraphFont"/>
    <w:rsid w:val="003717A5"/>
  </w:style>
  <w:style w:type="paragraph" w:customStyle="1" w:styleId="xmsolistparagraph1">
    <w:name w:val="x_msolistparagraph"/>
    <w:basedOn w:val="Normal"/>
    <w:uiPriority w:val="99"/>
    <w:rsid w:val="006104B4"/>
    <w:pPr>
      <w:ind w:left="720"/>
    </w:pPr>
    <w:rPr>
      <w:rFonts w:ascii="Calibri" w:eastAsiaTheme="minorHAnsi" w:hAnsi="Calibri" w:cs="Calibri"/>
      <w:sz w:val="22"/>
      <w:szCs w:val="22"/>
    </w:rPr>
  </w:style>
  <w:style w:type="character" w:customStyle="1" w:styleId="xt0psk2">
    <w:name w:val="xt0psk2"/>
    <w:basedOn w:val="DefaultParagraphFont"/>
    <w:rsid w:val="00C7505E"/>
  </w:style>
  <w:style w:type="paragraph" w:customStyle="1" w:styleId="xxmsonormal0">
    <w:name w:val="x_xmsonormal"/>
    <w:basedOn w:val="Normal"/>
    <w:uiPriority w:val="99"/>
    <w:rsid w:val="00A90F59"/>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48189">
      <w:bodyDiv w:val="1"/>
      <w:marLeft w:val="0"/>
      <w:marRight w:val="0"/>
      <w:marTop w:val="0"/>
      <w:marBottom w:val="0"/>
      <w:divBdr>
        <w:top w:val="none" w:sz="0" w:space="0" w:color="auto"/>
        <w:left w:val="none" w:sz="0" w:space="0" w:color="auto"/>
        <w:bottom w:val="none" w:sz="0" w:space="0" w:color="auto"/>
        <w:right w:val="none" w:sz="0" w:space="0" w:color="auto"/>
      </w:divBdr>
    </w:div>
    <w:div w:id="20018188">
      <w:bodyDiv w:val="1"/>
      <w:marLeft w:val="0"/>
      <w:marRight w:val="0"/>
      <w:marTop w:val="0"/>
      <w:marBottom w:val="0"/>
      <w:divBdr>
        <w:top w:val="none" w:sz="0" w:space="0" w:color="auto"/>
        <w:left w:val="none" w:sz="0" w:space="0" w:color="auto"/>
        <w:bottom w:val="none" w:sz="0" w:space="0" w:color="auto"/>
        <w:right w:val="none" w:sz="0" w:space="0" w:color="auto"/>
      </w:divBdr>
    </w:div>
    <w:div w:id="20018253">
      <w:bodyDiv w:val="1"/>
      <w:marLeft w:val="0"/>
      <w:marRight w:val="0"/>
      <w:marTop w:val="0"/>
      <w:marBottom w:val="0"/>
      <w:divBdr>
        <w:top w:val="none" w:sz="0" w:space="0" w:color="auto"/>
        <w:left w:val="none" w:sz="0" w:space="0" w:color="auto"/>
        <w:bottom w:val="none" w:sz="0" w:space="0" w:color="auto"/>
        <w:right w:val="none" w:sz="0" w:space="0" w:color="auto"/>
      </w:divBdr>
    </w:div>
    <w:div w:id="22175454">
      <w:bodyDiv w:val="1"/>
      <w:marLeft w:val="0"/>
      <w:marRight w:val="0"/>
      <w:marTop w:val="0"/>
      <w:marBottom w:val="0"/>
      <w:divBdr>
        <w:top w:val="none" w:sz="0" w:space="0" w:color="auto"/>
        <w:left w:val="none" w:sz="0" w:space="0" w:color="auto"/>
        <w:bottom w:val="none" w:sz="0" w:space="0" w:color="auto"/>
        <w:right w:val="none" w:sz="0" w:space="0" w:color="auto"/>
      </w:divBdr>
    </w:div>
    <w:div w:id="23791464">
      <w:bodyDiv w:val="1"/>
      <w:marLeft w:val="0"/>
      <w:marRight w:val="0"/>
      <w:marTop w:val="0"/>
      <w:marBottom w:val="0"/>
      <w:divBdr>
        <w:top w:val="none" w:sz="0" w:space="0" w:color="auto"/>
        <w:left w:val="none" w:sz="0" w:space="0" w:color="auto"/>
        <w:bottom w:val="none" w:sz="0" w:space="0" w:color="auto"/>
        <w:right w:val="none" w:sz="0" w:space="0" w:color="auto"/>
      </w:divBdr>
    </w:div>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27415607">
      <w:bodyDiv w:val="1"/>
      <w:marLeft w:val="0"/>
      <w:marRight w:val="0"/>
      <w:marTop w:val="0"/>
      <w:marBottom w:val="0"/>
      <w:divBdr>
        <w:top w:val="none" w:sz="0" w:space="0" w:color="auto"/>
        <w:left w:val="none" w:sz="0" w:space="0" w:color="auto"/>
        <w:bottom w:val="none" w:sz="0" w:space="0" w:color="auto"/>
        <w:right w:val="none" w:sz="0" w:space="0" w:color="auto"/>
      </w:divBdr>
    </w:div>
    <w:div w:id="32123388">
      <w:bodyDiv w:val="1"/>
      <w:marLeft w:val="0"/>
      <w:marRight w:val="0"/>
      <w:marTop w:val="0"/>
      <w:marBottom w:val="0"/>
      <w:divBdr>
        <w:top w:val="none" w:sz="0" w:space="0" w:color="auto"/>
        <w:left w:val="none" w:sz="0" w:space="0" w:color="auto"/>
        <w:bottom w:val="none" w:sz="0" w:space="0" w:color="auto"/>
        <w:right w:val="none" w:sz="0" w:space="0" w:color="auto"/>
      </w:divBdr>
    </w:div>
    <w:div w:id="32271896">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2728760">
      <w:bodyDiv w:val="1"/>
      <w:marLeft w:val="0"/>
      <w:marRight w:val="0"/>
      <w:marTop w:val="0"/>
      <w:marBottom w:val="0"/>
      <w:divBdr>
        <w:top w:val="none" w:sz="0" w:space="0" w:color="auto"/>
        <w:left w:val="none" w:sz="0" w:space="0" w:color="auto"/>
        <w:bottom w:val="none" w:sz="0" w:space="0" w:color="auto"/>
        <w:right w:val="none" w:sz="0" w:space="0" w:color="auto"/>
      </w:divBdr>
    </w:div>
    <w:div w:id="34740247">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47457254">
      <w:bodyDiv w:val="1"/>
      <w:marLeft w:val="0"/>
      <w:marRight w:val="0"/>
      <w:marTop w:val="0"/>
      <w:marBottom w:val="0"/>
      <w:divBdr>
        <w:top w:val="none" w:sz="0" w:space="0" w:color="auto"/>
        <w:left w:val="none" w:sz="0" w:space="0" w:color="auto"/>
        <w:bottom w:val="none" w:sz="0" w:space="0" w:color="auto"/>
        <w:right w:val="none" w:sz="0" w:space="0" w:color="auto"/>
      </w:divBdr>
    </w:div>
    <w:div w:id="51849222">
      <w:bodyDiv w:val="1"/>
      <w:marLeft w:val="0"/>
      <w:marRight w:val="0"/>
      <w:marTop w:val="0"/>
      <w:marBottom w:val="0"/>
      <w:divBdr>
        <w:top w:val="none" w:sz="0" w:space="0" w:color="auto"/>
        <w:left w:val="none" w:sz="0" w:space="0" w:color="auto"/>
        <w:bottom w:val="none" w:sz="0" w:space="0" w:color="auto"/>
        <w:right w:val="none" w:sz="0" w:space="0" w:color="auto"/>
      </w:divBdr>
    </w:div>
    <w:div w:id="53050929">
      <w:bodyDiv w:val="1"/>
      <w:marLeft w:val="0"/>
      <w:marRight w:val="0"/>
      <w:marTop w:val="0"/>
      <w:marBottom w:val="0"/>
      <w:divBdr>
        <w:top w:val="none" w:sz="0" w:space="0" w:color="auto"/>
        <w:left w:val="none" w:sz="0" w:space="0" w:color="auto"/>
        <w:bottom w:val="none" w:sz="0" w:space="0" w:color="auto"/>
        <w:right w:val="none" w:sz="0" w:space="0" w:color="auto"/>
      </w:divBdr>
    </w:div>
    <w:div w:id="58938924">
      <w:bodyDiv w:val="1"/>
      <w:marLeft w:val="0"/>
      <w:marRight w:val="0"/>
      <w:marTop w:val="0"/>
      <w:marBottom w:val="0"/>
      <w:divBdr>
        <w:top w:val="none" w:sz="0" w:space="0" w:color="auto"/>
        <w:left w:val="none" w:sz="0" w:space="0" w:color="auto"/>
        <w:bottom w:val="none" w:sz="0" w:space="0" w:color="auto"/>
        <w:right w:val="none" w:sz="0" w:space="0" w:color="auto"/>
      </w:divBdr>
    </w:div>
    <w:div w:id="62409403">
      <w:bodyDiv w:val="1"/>
      <w:marLeft w:val="0"/>
      <w:marRight w:val="0"/>
      <w:marTop w:val="0"/>
      <w:marBottom w:val="0"/>
      <w:divBdr>
        <w:top w:val="none" w:sz="0" w:space="0" w:color="auto"/>
        <w:left w:val="none" w:sz="0" w:space="0" w:color="auto"/>
        <w:bottom w:val="none" w:sz="0" w:space="0" w:color="auto"/>
        <w:right w:val="none" w:sz="0" w:space="0" w:color="auto"/>
      </w:divBdr>
    </w:div>
    <w:div w:id="71514541">
      <w:bodyDiv w:val="1"/>
      <w:marLeft w:val="0"/>
      <w:marRight w:val="0"/>
      <w:marTop w:val="0"/>
      <w:marBottom w:val="0"/>
      <w:divBdr>
        <w:top w:val="none" w:sz="0" w:space="0" w:color="auto"/>
        <w:left w:val="none" w:sz="0" w:space="0" w:color="auto"/>
        <w:bottom w:val="none" w:sz="0" w:space="0" w:color="auto"/>
        <w:right w:val="none" w:sz="0" w:space="0" w:color="auto"/>
      </w:divBdr>
    </w:div>
    <w:div w:id="73208429">
      <w:bodyDiv w:val="1"/>
      <w:marLeft w:val="0"/>
      <w:marRight w:val="0"/>
      <w:marTop w:val="0"/>
      <w:marBottom w:val="0"/>
      <w:divBdr>
        <w:top w:val="none" w:sz="0" w:space="0" w:color="auto"/>
        <w:left w:val="none" w:sz="0" w:space="0" w:color="auto"/>
        <w:bottom w:val="none" w:sz="0" w:space="0" w:color="auto"/>
        <w:right w:val="none" w:sz="0" w:space="0" w:color="auto"/>
      </w:divBdr>
    </w:div>
    <w:div w:id="80421014">
      <w:bodyDiv w:val="1"/>
      <w:marLeft w:val="0"/>
      <w:marRight w:val="0"/>
      <w:marTop w:val="0"/>
      <w:marBottom w:val="0"/>
      <w:divBdr>
        <w:top w:val="none" w:sz="0" w:space="0" w:color="auto"/>
        <w:left w:val="none" w:sz="0" w:space="0" w:color="auto"/>
        <w:bottom w:val="none" w:sz="0" w:space="0" w:color="auto"/>
        <w:right w:val="none" w:sz="0" w:space="0" w:color="auto"/>
      </w:divBdr>
    </w:div>
    <w:div w:id="87777291">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95559311">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05077994">
      <w:bodyDiv w:val="1"/>
      <w:marLeft w:val="0"/>
      <w:marRight w:val="0"/>
      <w:marTop w:val="0"/>
      <w:marBottom w:val="0"/>
      <w:divBdr>
        <w:top w:val="none" w:sz="0" w:space="0" w:color="auto"/>
        <w:left w:val="none" w:sz="0" w:space="0" w:color="auto"/>
        <w:bottom w:val="none" w:sz="0" w:space="0" w:color="auto"/>
        <w:right w:val="none" w:sz="0" w:space="0" w:color="auto"/>
      </w:divBdr>
    </w:div>
    <w:div w:id="105539187">
      <w:bodyDiv w:val="1"/>
      <w:marLeft w:val="0"/>
      <w:marRight w:val="0"/>
      <w:marTop w:val="0"/>
      <w:marBottom w:val="0"/>
      <w:divBdr>
        <w:top w:val="none" w:sz="0" w:space="0" w:color="auto"/>
        <w:left w:val="none" w:sz="0" w:space="0" w:color="auto"/>
        <w:bottom w:val="none" w:sz="0" w:space="0" w:color="auto"/>
        <w:right w:val="none" w:sz="0" w:space="0" w:color="auto"/>
      </w:divBdr>
    </w:div>
    <w:div w:id="105807572">
      <w:bodyDiv w:val="1"/>
      <w:marLeft w:val="0"/>
      <w:marRight w:val="0"/>
      <w:marTop w:val="0"/>
      <w:marBottom w:val="0"/>
      <w:divBdr>
        <w:top w:val="none" w:sz="0" w:space="0" w:color="auto"/>
        <w:left w:val="none" w:sz="0" w:space="0" w:color="auto"/>
        <w:bottom w:val="none" w:sz="0" w:space="0" w:color="auto"/>
        <w:right w:val="none" w:sz="0" w:space="0" w:color="auto"/>
      </w:divBdr>
    </w:div>
    <w:div w:id="108093425">
      <w:bodyDiv w:val="1"/>
      <w:marLeft w:val="0"/>
      <w:marRight w:val="0"/>
      <w:marTop w:val="0"/>
      <w:marBottom w:val="0"/>
      <w:divBdr>
        <w:top w:val="none" w:sz="0" w:space="0" w:color="auto"/>
        <w:left w:val="none" w:sz="0" w:space="0" w:color="auto"/>
        <w:bottom w:val="none" w:sz="0" w:space="0" w:color="auto"/>
        <w:right w:val="none" w:sz="0" w:space="0" w:color="auto"/>
      </w:divBdr>
    </w:div>
    <w:div w:id="108936912">
      <w:bodyDiv w:val="1"/>
      <w:marLeft w:val="0"/>
      <w:marRight w:val="0"/>
      <w:marTop w:val="0"/>
      <w:marBottom w:val="0"/>
      <w:divBdr>
        <w:top w:val="none" w:sz="0" w:space="0" w:color="auto"/>
        <w:left w:val="none" w:sz="0" w:space="0" w:color="auto"/>
        <w:bottom w:val="none" w:sz="0" w:space="0" w:color="auto"/>
        <w:right w:val="none" w:sz="0" w:space="0" w:color="auto"/>
      </w:divBdr>
    </w:div>
    <w:div w:id="121120193">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6709074">
      <w:bodyDiv w:val="1"/>
      <w:marLeft w:val="0"/>
      <w:marRight w:val="0"/>
      <w:marTop w:val="0"/>
      <w:marBottom w:val="0"/>
      <w:divBdr>
        <w:top w:val="none" w:sz="0" w:space="0" w:color="auto"/>
        <w:left w:val="none" w:sz="0" w:space="0" w:color="auto"/>
        <w:bottom w:val="none" w:sz="0" w:space="0" w:color="auto"/>
        <w:right w:val="none" w:sz="0" w:space="0" w:color="auto"/>
      </w:divBdr>
    </w:div>
    <w:div w:id="127937904">
      <w:bodyDiv w:val="1"/>
      <w:marLeft w:val="0"/>
      <w:marRight w:val="0"/>
      <w:marTop w:val="0"/>
      <w:marBottom w:val="0"/>
      <w:divBdr>
        <w:top w:val="none" w:sz="0" w:space="0" w:color="auto"/>
        <w:left w:val="none" w:sz="0" w:space="0" w:color="auto"/>
        <w:bottom w:val="none" w:sz="0" w:space="0" w:color="auto"/>
        <w:right w:val="none" w:sz="0" w:space="0" w:color="auto"/>
      </w:divBdr>
    </w:div>
    <w:div w:id="130559725">
      <w:bodyDiv w:val="1"/>
      <w:marLeft w:val="0"/>
      <w:marRight w:val="0"/>
      <w:marTop w:val="0"/>
      <w:marBottom w:val="0"/>
      <w:divBdr>
        <w:top w:val="none" w:sz="0" w:space="0" w:color="auto"/>
        <w:left w:val="none" w:sz="0" w:space="0" w:color="auto"/>
        <w:bottom w:val="none" w:sz="0" w:space="0" w:color="auto"/>
        <w:right w:val="none" w:sz="0" w:space="0" w:color="auto"/>
      </w:divBdr>
    </w:div>
    <w:div w:id="131487002">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35689124">
      <w:bodyDiv w:val="1"/>
      <w:marLeft w:val="0"/>
      <w:marRight w:val="0"/>
      <w:marTop w:val="0"/>
      <w:marBottom w:val="0"/>
      <w:divBdr>
        <w:top w:val="none" w:sz="0" w:space="0" w:color="auto"/>
        <w:left w:val="none" w:sz="0" w:space="0" w:color="auto"/>
        <w:bottom w:val="none" w:sz="0" w:space="0" w:color="auto"/>
        <w:right w:val="none" w:sz="0" w:space="0" w:color="auto"/>
      </w:divBdr>
    </w:div>
    <w:div w:id="137696937">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5754954">
      <w:bodyDiv w:val="1"/>
      <w:marLeft w:val="0"/>
      <w:marRight w:val="0"/>
      <w:marTop w:val="0"/>
      <w:marBottom w:val="0"/>
      <w:divBdr>
        <w:top w:val="none" w:sz="0" w:space="0" w:color="auto"/>
        <w:left w:val="none" w:sz="0" w:space="0" w:color="auto"/>
        <w:bottom w:val="none" w:sz="0" w:space="0" w:color="auto"/>
        <w:right w:val="none" w:sz="0" w:space="0" w:color="auto"/>
      </w:divBdr>
    </w:div>
    <w:div w:id="147132160">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49949231">
      <w:bodyDiv w:val="1"/>
      <w:marLeft w:val="0"/>
      <w:marRight w:val="0"/>
      <w:marTop w:val="0"/>
      <w:marBottom w:val="0"/>
      <w:divBdr>
        <w:top w:val="none" w:sz="0" w:space="0" w:color="auto"/>
        <w:left w:val="none" w:sz="0" w:space="0" w:color="auto"/>
        <w:bottom w:val="none" w:sz="0" w:space="0" w:color="auto"/>
        <w:right w:val="none" w:sz="0" w:space="0" w:color="auto"/>
      </w:divBdr>
    </w:div>
    <w:div w:id="151337237">
      <w:bodyDiv w:val="1"/>
      <w:marLeft w:val="0"/>
      <w:marRight w:val="0"/>
      <w:marTop w:val="0"/>
      <w:marBottom w:val="0"/>
      <w:divBdr>
        <w:top w:val="none" w:sz="0" w:space="0" w:color="auto"/>
        <w:left w:val="none" w:sz="0" w:space="0" w:color="auto"/>
        <w:bottom w:val="none" w:sz="0" w:space="0" w:color="auto"/>
        <w:right w:val="none" w:sz="0" w:space="0" w:color="auto"/>
      </w:divBdr>
    </w:div>
    <w:div w:id="151802944">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65751819">
      <w:bodyDiv w:val="1"/>
      <w:marLeft w:val="0"/>
      <w:marRight w:val="0"/>
      <w:marTop w:val="0"/>
      <w:marBottom w:val="0"/>
      <w:divBdr>
        <w:top w:val="none" w:sz="0" w:space="0" w:color="auto"/>
        <w:left w:val="none" w:sz="0" w:space="0" w:color="auto"/>
        <w:bottom w:val="none" w:sz="0" w:space="0" w:color="auto"/>
        <w:right w:val="none" w:sz="0" w:space="0" w:color="auto"/>
      </w:divBdr>
    </w:div>
    <w:div w:id="166675019">
      <w:bodyDiv w:val="1"/>
      <w:marLeft w:val="0"/>
      <w:marRight w:val="0"/>
      <w:marTop w:val="0"/>
      <w:marBottom w:val="0"/>
      <w:divBdr>
        <w:top w:val="none" w:sz="0" w:space="0" w:color="auto"/>
        <w:left w:val="none" w:sz="0" w:space="0" w:color="auto"/>
        <w:bottom w:val="none" w:sz="0" w:space="0" w:color="auto"/>
        <w:right w:val="none" w:sz="0" w:space="0" w:color="auto"/>
      </w:divBdr>
    </w:div>
    <w:div w:id="172693089">
      <w:bodyDiv w:val="1"/>
      <w:marLeft w:val="0"/>
      <w:marRight w:val="0"/>
      <w:marTop w:val="0"/>
      <w:marBottom w:val="0"/>
      <w:divBdr>
        <w:top w:val="none" w:sz="0" w:space="0" w:color="auto"/>
        <w:left w:val="none" w:sz="0" w:space="0" w:color="auto"/>
        <w:bottom w:val="none" w:sz="0" w:space="0" w:color="auto"/>
        <w:right w:val="none" w:sz="0" w:space="0" w:color="auto"/>
      </w:divBdr>
    </w:div>
    <w:div w:id="173151839">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77044277">
      <w:bodyDiv w:val="1"/>
      <w:marLeft w:val="0"/>
      <w:marRight w:val="0"/>
      <w:marTop w:val="0"/>
      <w:marBottom w:val="0"/>
      <w:divBdr>
        <w:top w:val="none" w:sz="0" w:space="0" w:color="auto"/>
        <w:left w:val="none" w:sz="0" w:space="0" w:color="auto"/>
        <w:bottom w:val="none" w:sz="0" w:space="0" w:color="auto"/>
        <w:right w:val="none" w:sz="0" w:space="0" w:color="auto"/>
      </w:divBdr>
    </w:div>
    <w:div w:id="179706309">
      <w:bodyDiv w:val="1"/>
      <w:marLeft w:val="0"/>
      <w:marRight w:val="0"/>
      <w:marTop w:val="0"/>
      <w:marBottom w:val="0"/>
      <w:divBdr>
        <w:top w:val="none" w:sz="0" w:space="0" w:color="auto"/>
        <w:left w:val="none" w:sz="0" w:space="0" w:color="auto"/>
        <w:bottom w:val="none" w:sz="0" w:space="0" w:color="auto"/>
        <w:right w:val="none" w:sz="0" w:space="0" w:color="auto"/>
      </w:divBdr>
    </w:div>
    <w:div w:id="180095103">
      <w:bodyDiv w:val="1"/>
      <w:marLeft w:val="0"/>
      <w:marRight w:val="0"/>
      <w:marTop w:val="0"/>
      <w:marBottom w:val="0"/>
      <w:divBdr>
        <w:top w:val="none" w:sz="0" w:space="0" w:color="auto"/>
        <w:left w:val="none" w:sz="0" w:space="0" w:color="auto"/>
        <w:bottom w:val="none" w:sz="0" w:space="0" w:color="auto"/>
        <w:right w:val="none" w:sz="0" w:space="0" w:color="auto"/>
      </w:divBdr>
    </w:div>
    <w:div w:id="189494469">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06071294">
      <w:bodyDiv w:val="1"/>
      <w:marLeft w:val="0"/>
      <w:marRight w:val="0"/>
      <w:marTop w:val="0"/>
      <w:marBottom w:val="0"/>
      <w:divBdr>
        <w:top w:val="none" w:sz="0" w:space="0" w:color="auto"/>
        <w:left w:val="none" w:sz="0" w:space="0" w:color="auto"/>
        <w:bottom w:val="none" w:sz="0" w:space="0" w:color="auto"/>
        <w:right w:val="none" w:sz="0" w:space="0" w:color="auto"/>
      </w:divBdr>
    </w:div>
    <w:div w:id="221256394">
      <w:bodyDiv w:val="1"/>
      <w:marLeft w:val="0"/>
      <w:marRight w:val="0"/>
      <w:marTop w:val="0"/>
      <w:marBottom w:val="0"/>
      <w:divBdr>
        <w:top w:val="none" w:sz="0" w:space="0" w:color="auto"/>
        <w:left w:val="none" w:sz="0" w:space="0" w:color="auto"/>
        <w:bottom w:val="none" w:sz="0" w:space="0" w:color="auto"/>
        <w:right w:val="none" w:sz="0" w:space="0" w:color="auto"/>
      </w:divBdr>
    </w:div>
    <w:div w:id="222445874">
      <w:bodyDiv w:val="1"/>
      <w:marLeft w:val="0"/>
      <w:marRight w:val="0"/>
      <w:marTop w:val="0"/>
      <w:marBottom w:val="0"/>
      <w:divBdr>
        <w:top w:val="none" w:sz="0" w:space="0" w:color="auto"/>
        <w:left w:val="none" w:sz="0" w:space="0" w:color="auto"/>
        <w:bottom w:val="none" w:sz="0" w:space="0" w:color="auto"/>
        <w:right w:val="none" w:sz="0" w:space="0" w:color="auto"/>
      </w:divBdr>
    </w:div>
    <w:div w:id="223103073">
      <w:bodyDiv w:val="1"/>
      <w:marLeft w:val="0"/>
      <w:marRight w:val="0"/>
      <w:marTop w:val="0"/>
      <w:marBottom w:val="0"/>
      <w:divBdr>
        <w:top w:val="none" w:sz="0" w:space="0" w:color="auto"/>
        <w:left w:val="none" w:sz="0" w:space="0" w:color="auto"/>
        <w:bottom w:val="none" w:sz="0" w:space="0" w:color="auto"/>
        <w:right w:val="none" w:sz="0" w:space="0" w:color="auto"/>
      </w:divBdr>
    </w:div>
    <w:div w:id="224680305">
      <w:bodyDiv w:val="1"/>
      <w:marLeft w:val="0"/>
      <w:marRight w:val="0"/>
      <w:marTop w:val="0"/>
      <w:marBottom w:val="0"/>
      <w:divBdr>
        <w:top w:val="none" w:sz="0" w:space="0" w:color="auto"/>
        <w:left w:val="none" w:sz="0" w:space="0" w:color="auto"/>
        <w:bottom w:val="none" w:sz="0" w:space="0" w:color="auto"/>
        <w:right w:val="none" w:sz="0" w:space="0" w:color="auto"/>
      </w:divBdr>
    </w:div>
    <w:div w:id="227885363">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45115249">
      <w:bodyDiv w:val="1"/>
      <w:marLeft w:val="0"/>
      <w:marRight w:val="0"/>
      <w:marTop w:val="0"/>
      <w:marBottom w:val="0"/>
      <w:divBdr>
        <w:top w:val="none" w:sz="0" w:space="0" w:color="auto"/>
        <w:left w:val="none" w:sz="0" w:space="0" w:color="auto"/>
        <w:bottom w:val="none" w:sz="0" w:space="0" w:color="auto"/>
        <w:right w:val="none" w:sz="0" w:space="0" w:color="auto"/>
      </w:divBdr>
    </w:div>
    <w:div w:id="245383767">
      <w:bodyDiv w:val="1"/>
      <w:marLeft w:val="0"/>
      <w:marRight w:val="0"/>
      <w:marTop w:val="0"/>
      <w:marBottom w:val="0"/>
      <w:divBdr>
        <w:top w:val="none" w:sz="0" w:space="0" w:color="auto"/>
        <w:left w:val="none" w:sz="0" w:space="0" w:color="auto"/>
        <w:bottom w:val="none" w:sz="0" w:space="0" w:color="auto"/>
        <w:right w:val="none" w:sz="0" w:space="0" w:color="auto"/>
      </w:divBdr>
    </w:div>
    <w:div w:id="248392416">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66429437">
      <w:bodyDiv w:val="1"/>
      <w:marLeft w:val="0"/>
      <w:marRight w:val="0"/>
      <w:marTop w:val="0"/>
      <w:marBottom w:val="0"/>
      <w:divBdr>
        <w:top w:val="none" w:sz="0" w:space="0" w:color="auto"/>
        <w:left w:val="none" w:sz="0" w:space="0" w:color="auto"/>
        <w:bottom w:val="none" w:sz="0" w:space="0" w:color="auto"/>
        <w:right w:val="none" w:sz="0" w:space="0" w:color="auto"/>
      </w:divBdr>
    </w:div>
    <w:div w:id="268050210">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0019524">
      <w:bodyDiv w:val="1"/>
      <w:marLeft w:val="0"/>
      <w:marRight w:val="0"/>
      <w:marTop w:val="0"/>
      <w:marBottom w:val="0"/>
      <w:divBdr>
        <w:top w:val="none" w:sz="0" w:space="0" w:color="auto"/>
        <w:left w:val="none" w:sz="0" w:space="0" w:color="auto"/>
        <w:bottom w:val="none" w:sz="0" w:space="0" w:color="auto"/>
        <w:right w:val="none" w:sz="0" w:space="0" w:color="auto"/>
      </w:divBdr>
    </w:div>
    <w:div w:id="292060019">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02665044">
      <w:bodyDiv w:val="1"/>
      <w:marLeft w:val="0"/>
      <w:marRight w:val="0"/>
      <w:marTop w:val="0"/>
      <w:marBottom w:val="0"/>
      <w:divBdr>
        <w:top w:val="none" w:sz="0" w:space="0" w:color="auto"/>
        <w:left w:val="none" w:sz="0" w:space="0" w:color="auto"/>
        <w:bottom w:val="none" w:sz="0" w:space="0" w:color="auto"/>
        <w:right w:val="none" w:sz="0" w:space="0" w:color="auto"/>
      </w:divBdr>
    </w:div>
    <w:div w:id="303438209">
      <w:bodyDiv w:val="1"/>
      <w:marLeft w:val="0"/>
      <w:marRight w:val="0"/>
      <w:marTop w:val="0"/>
      <w:marBottom w:val="0"/>
      <w:divBdr>
        <w:top w:val="none" w:sz="0" w:space="0" w:color="auto"/>
        <w:left w:val="none" w:sz="0" w:space="0" w:color="auto"/>
        <w:bottom w:val="none" w:sz="0" w:space="0" w:color="auto"/>
        <w:right w:val="none" w:sz="0" w:space="0" w:color="auto"/>
      </w:divBdr>
    </w:div>
    <w:div w:id="308168915">
      <w:bodyDiv w:val="1"/>
      <w:marLeft w:val="0"/>
      <w:marRight w:val="0"/>
      <w:marTop w:val="0"/>
      <w:marBottom w:val="0"/>
      <w:divBdr>
        <w:top w:val="none" w:sz="0" w:space="0" w:color="auto"/>
        <w:left w:val="none" w:sz="0" w:space="0" w:color="auto"/>
        <w:bottom w:val="none" w:sz="0" w:space="0" w:color="auto"/>
        <w:right w:val="none" w:sz="0" w:space="0" w:color="auto"/>
      </w:divBdr>
    </w:div>
    <w:div w:id="312566763">
      <w:bodyDiv w:val="1"/>
      <w:marLeft w:val="0"/>
      <w:marRight w:val="0"/>
      <w:marTop w:val="0"/>
      <w:marBottom w:val="0"/>
      <w:divBdr>
        <w:top w:val="none" w:sz="0" w:space="0" w:color="auto"/>
        <w:left w:val="none" w:sz="0" w:space="0" w:color="auto"/>
        <w:bottom w:val="none" w:sz="0" w:space="0" w:color="auto"/>
        <w:right w:val="none" w:sz="0" w:space="0" w:color="auto"/>
      </w:divBdr>
    </w:div>
    <w:div w:id="318655497">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220741">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48068536">
      <w:bodyDiv w:val="1"/>
      <w:marLeft w:val="0"/>
      <w:marRight w:val="0"/>
      <w:marTop w:val="0"/>
      <w:marBottom w:val="0"/>
      <w:divBdr>
        <w:top w:val="none" w:sz="0" w:space="0" w:color="auto"/>
        <w:left w:val="none" w:sz="0" w:space="0" w:color="auto"/>
        <w:bottom w:val="none" w:sz="0" w:space="0" w:color="auto"/>
        <w:right w:val="none" w:sz="0" w:space="0" w:color="auto"/>
      </w:divBdr>
    </w:div>
    <w:div w:id="348602802">
      <w:bodyDiv w:val="1"/>
      <w:marLeft w:val="0"/>
      <w:marRight w:val="0"/>
      <w:marTop w:val="0"/>
      <w:marBottom w:val="0"/>
      <w:divBdr>
        <w:top w:val="none" w:sz="0" w:space="0" w:color="auto"/>
        <w:left w:val="none" w:sz="0" w:space="0" w:color="auto"/>
        <w:bottom w:val="none" w:sz="0" w:space="0" w:color="auto"/>
        <w:right w:val="none" w:sz="0" w:space="0" w:color="auto"/>
      </w:divBdr>
    </w:div>
    <w:div w:id="351953379">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53920769">
      <w:bodyDiv w:val="1"/>
      <w:marLeft w:val="0"/>
      <w:marRight w:val="0"/>
      <w:marTop w:val="0"/>
      <w:marBottom w:val="0"/>
      <w:divBdr>
        <w:top w:val="none" w:sz="0" w:space="0" w:color="auto"/>
        <w:left w:val="none" w:sz="0" w:space="0" w:color="auto"/>
        <w:bottom w:val="none" w:sz="0" w:space="0" w:color="auto"/>
        <w:right w:val="none" w:sz="0" w:space="0" w:color="auto"/>
      </w:divBdr>
    </w:div>
    <w:div w:id="356591182">
      <w:bodyDiv w:val="1"/>
      <w:marLeft w:val="0"/>
      <w:marRight w:val="0"/>
      <w:marTop w:val="0"/>
      <w:marBottom w:val="0"/>
      <w:divBdr>
        <w:top w:val="none" w:sz="0" w:space="0" w:color="auto"/>
        <w:left w:val="none" w:sz="0" w:space="0" w:color="auto"/>
        <w:bottom w:val="none" w:sz="0" w:space="0" w:color="auto"/>
        <w:right w:val="none" w:sz="0" w:space="0" w:color="auto"/>
      </w:divBdr>
    </w:div>
    <w:div w:id="367922234">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377163966">
      <w:bodyDiv w:val="1"/>
      <w:marLeft w:val="0"/>
      <w:marRight w:val="0"/>
      <w:marTop w:val="0"/>
      <w:marBottom w:val="0"/>
      <w:divBdr>
        <w:top w:val="none" w:sz="0" w:space="0" w:color="auto"/>
        <w:left w:val="none" w:sz="0" w:space="0" w:color="auto"/>
        <w:bottom w:val="none" w:sz="0" w:space="0" w:color="auto"/>
        <w:right w:val="none" w:sz="0" w:space="0" w:color="auto"/>
      </w:divBdr>
    </w:div>
    <w:div w:id="378676216">
      <w:bodyDiv w:val="1"/>
      <w:marLeft w:val="0"/>
      <w:marRight w:val="0"/>
      <w:marTop w:val="0"/>
      <w:marBottom w:val="0"/>
      <w:divBdr>
        <w:top w:val="none" w:sz="0" w:space="0" w:color="auto"/>
        <w:left w:val="none" w:sz="0" w:space="0" w:color="auto"/>
        <w:bottom w:val="none" w:sz="0" w:space="0" w:color="auto"/>
        <w:right w:val="none" w:sz="0" w:space="0" w:color="auto"/>
      </w:divBdr>
    </w:div>
    <w:div w:id="388848656">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14136903">
      <w:bodyDiv w:val="1"/>
      <w:marLeft w:val="0"/>
      <w:marRight w:val="0"/>
      <w:marTop w:val="0"/>
      <w:marBottom w:val="0"/>
      <w:divBdr>
        <w:top w:val="none" w:sz="0" w:space="0" w:color="auto"/>
        <w:left w:val="none" w:sz="0" w:space="0" w:color="auto"/>
        <w:bottom w:val="none" w:sz="0" w:space="0" w:color="auto"/>
        <w:right w:val="none" w:sz="0" w:space="0" w:color="auto"/>
      </w:divBdr>
    </w:div>
    <w:div w:id="420491363">
      <w:bodyDiv w:val="1"/>
      <w:marLeft w:val="0"/>
      <w:marRight w:val="0"/>
      <w:marTop w:val="0"/>
      <w:marBottom w:val="0"/>
      <w:divBdr>
        <w:top w:val="none" w:sz="0" w:space="0" w:color="auto"/>
        <w:left w:val="none" w:sz="0" w:space="0" w:color="auto"/>
        <w:bottom w:val="none" w:sz="0" w:space="0" w:color="auto"/>
        <w:right w:val="none" w:sz="0" w:space="0" w:color="auto"/>
      </w:divBdr>
    </w:div>
    <w:div w:id="421222224">
      <w:bodyDiv w:val="1"/>
      <w:marLeft w:val="0"/>
      <w:marRight w:val="0"/>
      <w:marTop w:val="0"/>
      <w:marBottom w:val="0"/>
      <w:divBdr>
        <w:top w:val="none" w:sz="0" w:space="0" w:color="auto"/>
        <w:left w:val="none" w:sz="0" w:space="0" w:color="auto"/>
        <w:bottom w:val="none" w:sz="0" w:space="0" w:color="auto"/>
        <w:right w:val="none" w:sz="0" w:space="0" w:color="auto"/>
      </w:divBdr>
    </w:div>
    <w:div w:id="424150621">
      <w:bodyDiv w:val="1"/>
      <w:marLeft w:val="0"/>
      <w:marRight w:val="0"/>
      <w:marTop w:val="0"/>
      <w:marBottom w:val="0"/>
      <w:divBdr>
        <w:top w:val="none" w:sz="0" w:space="0" w:color="auto"/>
        <w:left w:val="none" w:sz="0" w:space="0" w:color="auto"/>
        <w:bottom w:val="none" w:sz="0" w:space="0" w:color="auto"/>
        <w:right w:val="none" w:sz="0" w:space="0" w:color="auto"/>
      </w:divBdr>
    </w:div>
    <w:div w:id="424350608">
      <w:bodyDiv w:val="1"/>
      <w:marLeft w:val="0"/>
      <w:marRight w:val="0"/>
      <w:marTop w:val="0"/>
      <w:marBottom w:val="0"/>
      <w:divBdr>
        <w:top w:val="none" w:sz="0" w:space="0" w:color="auto"/>
        <w:left w:val="none" w:sz="0" w:space="0" w:color="auto"/>
        <w:bottom w:val="none" w:sz="0" w:space="0" w:color="auto"/>
        <w:right w:val="none" w:sz="0" w:space="0" w:color="auto"/>
      </w:divBdr>
    </w:div>
    <w:div w:id="428234020">
      <w:bodyDiv w:val="1"/>
      <w:marLeft w:val="0"/>
      <w:marRight w:val="0"/>
      <w:marTop w:val="0"/>
      <w:marBottom w:val="0"/>
      <w:divBdr>
        <w:top w:val="none" w:sz="0" w:space="0" w:color="auto"/>
        <w:left w:val="none" w:sz="0" w:space="0" w:color="auto"/>
        <w:bottom w:val="none" w:sz="0" w:space="0" w:color="auto"/>
        <w:right w:val="none" w:sz="0" w:space="0" w:color="auto"/>
      </w:divBdr>
    </w:div>
    <w:div w:id="434793211">
      <w:bodyDiv w:val="1"/>
      <w:marLeft w:val="0"/>
      <w:marRight w:val="0"/>
      <w:marTop w:val="0"/>
      <w:marBottom w:val="0"/>
      <w:divBdr>
        <w:top w:val="none" w:sz="0" w:space="0" w:color="auto"/>
        <w:left w:val="none" w:sz="0" w:space="0" w:color="auto"/>
        <w:bottom w:val="none" w:sz="0" w:space="0" w:color="auto"/>
        <w:right w:val="none" w:sz="0" w:space="0" w:color="auto"/>
      </w:divBdr>
    </w:div>
    <w:div w:id="437481509">
      <w:bodyDiv w:val="1"/>
      <w:marLeft w:val="0"/>
      <w:marRight w:val="0"/>
      <w:marTop w:val="0"/>
      <w:marBottom w:val="0"/>
      <w:divBdr>
        <w:top w:val="none" w:sz="0" w:space="0" w:color="auto"/>
        <w:left w:val="none" w:sz="0" w:space="0" w:color="auto"/>
        <w:bottom w:val="none" w:sz="0" w:space="0" w:color="auto"/>
        <w:right w:val="none" w:sz="0" w:space="0" w:color="auto"/>
      </w:divBdr>
    </w:div>
    <w:div w:id="438372225">
      <w:bodyDiv w:val="1"/>
      <w:marLeft w:val="0"/>
      <w:marRight w:val="0"/>
      <w:marTop w:val="0"/>
      <w:marBottom w:val="0"/>
      <w:divBdr>
        <w:top w:val="none" w:sz="0" w:space="0" w:color="auto"/>
        <w:left w:val="none" w:sz="0" w:space="0" w:color="auto"/>
        <w:bottom w:val="none" w:sz="0" w:space="0" w:color="auto"/>
        <w:right w:val="none" w:sz="0" w:space="0" w:color="auto"/>
      </w:divBdr>
    </w:div>
    <w:div w:id="439447464">
      <w:bodyDiv w:val="1"/>
      <w:marLeft w:val="0"/>
      <w:marRight w:val="0"/>
      <w:marTop w:val="0"/>
      <w:marBottom w:val="0"/>
      <w:divBdr>
        <w:top w:val="none" w:sz="0" w:space="0" w:color="auto"/>
        <w:left w:val="none" w:sz="0" w:space="0" w:color="auto"/>
        <w:bottom w:val="none" w:sz="0" w:space="0" w:color="auto"/>
        <w:right w:val="none" w:sz="0" w:space="0" w:color="auto"/>
      </w:divBdr>
    </w:div>
    <w:div w:id="447164381">
      <w:bodyDiv w:val="1"/>
      <w:marLeft w:val="0"/>
      <w:marRight w:val="0"/>
      <w:marTop w:val="0"/>
      <w:marBottom w:val="0"/>
      <w:divBdr>
        <w:top w:val="none" w:sz="0" w:space="0" w:color="auto"/>
        <w:left w:val="none" w:sz="0" w:space="0" w:color="auto"/>
        <w:bottom w:val="none" w:sz="0" w:space="0" w:color="auto"/>
        <w:right w:val="none" w:sz="0" w:space="0" w:color="auto"/>
      </w:divBdr>
    </w:div>
    <w:div w:id="459884893">
      <w:bodyDiv w:val="1"/>
      <w:marLeft w:val="0"/>
      <w:marRight w:val="0"/>
      <w:marTop w:val="0"/>
      <w:marBottom w:val="0"/>
      <w:divBdr>
        <w:top w:val="none" w:sz="0" w:space="0" w:color="auto"/>
        <w:left w:val="none" w:sz="0" w:space="0" w:color="auto"/>
        <w:bottom w:val="none" w:sz="0" w:space="0" w:color="auto"/>
        <w:right w:val="none" w:sz="0" w:space="0" w:color="auto"/>
      </w:divBdr>
    </w:div>
    <w:div w:id="461047405">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70026241">
      <w:bodyDiv w:val="1"/>
      <w:marLeft w:val="0"/>
      <w:marRight w:val="0"/>
      <w:marTop w:val="0"/>
      <w:marBottom w:val="0"/>
      <w:divBdr>
        <w:top w:val="none" w:sz="0" w:space="0" w:color="auto"/>
        <w:left w:val="none" w:sz="0" w:space="0" w:color="auto"/>
        <w:bottom w:val="none" w:sz="0" w:space="0" w:color="auto"/>
        <w:right w:val="none" w:sz="0" w:space="0" w:color="auto"/>
      </w:divBdr>
    </w:div>
    <w:div w:id="474492775">
      <w:bodyDiv w:val="1"/>
      <w:marLeft w:val="0"/>
      <w:marRight w:val="0"/>
      <w:marTop w:val="0"/>
      <w:marBottom w:val="0"/>
      <w:divBdr>
        <w:top w:val="none" w:sz="0" w:space="0" w:color="auto"/>
        <w:left w:val="none" w:sz="0" w:space="0" w:color="auto"/>
        <w:bottom w:val="none" w:sz="0" w:space="0" w:color="auto"/>
        <w:right w:val="none" w:sz="0" w:space="0" w:color="auto"/>
      </w:divBdr>
    </w:div>
    <w:div w:id="475877183">
      <w:bodyDiv w:val="1"/>
      <w:marLeft w:val="0"/>
      <w:marRight w:val="0"/>
      <w:marTop w:val="0"/>
      <w:marBottom w:val="0"/>
      <w:divBdr>
        <w:top w:val="none" w:sz="0" w:space="0" w:color="auto"/>
        <w:left w:val="none" w:sz="0" w:space="0" w:color="auto"/>
        <w:bottom w:val="none" w:sz="0" w:space="0" w:color="auto"/>
        <w:right w:val="none" w:sz="0" w:space="0" w:color="auto"/>
      </w:divBdr>
    </w:div>
    <w:div w:id="476413285">
      <w:bodyDiv w:val="1"/>
      <w:marLeft w:val="0"/>
      <w:marRight w:val="0"/>
      <w:marTop w:val="0"/>
      <w:marBottom w:val="0"/>
      <w:divBdr>
        <w:top w:val="none" w:sz="0" w:space="0" w:color="auto"/>
        <w:left w:val="none" w:sz="0" w:space="0" w:color="auto"/>
        <w:bottom w:val="none" w:sz="0" w:space="0" w:color="auto"/>
        <w:right w:val="none" w:sz="0" w:space="0" w:color="auto"/>
      </w:divBdr>
    </w:div>
    <w:div w:id="478183375">
      <w:bodyDiv w:val="1"/>
      <w:marLeft w:val="0"/>
      <w:marRight w:val="0"/>
      <w:marTop w:val="0"/>
      <w:marBottom w:val="0"/>
      <w:divBdr>
        <w:top w:val="none" w:sz="0" w:space="0" w:color="auto"/>
        <w:left w:val="none" w:sz="0" w:space="0" w:color="auto"/>
        <w:bottom w:val="none" w:sz="0" w:space="0" w:color="auto"/>
        <w:right w:val="none" w:sz="0" w:space="0" w:color="auto"/>
      </w:divBdr>
    </w:div>
    <w:div w:id="483471939">
      <w:bodyDiv w:val="1"/>
      <w:marLeft w:val="0"/>
      <w:marRight w:val="0"/>
      <w:marTop w:val="0"/>
      <w:marBottom w:val="0"/>
      <w:divBdr>
        <w:top w:val="none" w:sz="0" w:space="0" w:color="auto"/>
        <w:left w:val="none" w:sz="0" w:space="0" w:color="auto"/>
        <w:bottom w:val="none" w:sz="0" w:space="0" w:color="auto"/>
        <w:right w:val="none" w:sz="0" w:space="0" w:color="auto"/>
      </w:divBdr>
    </w:div>
    <w:div w:id="484977543">
      <w:bodyDiv w:val="1"/>
      <w:marLeft w:val="0"/>
      <w:marRight w:val="0"/>
      <w:marTop w:val="0"/>
      <w:marBottom w:val="0"/>
      <w:divBdr>
        <w:top w:val="none" w:sz="0" w:space="0" w:color="auto"/>
        <w:left w:val="none" w:sz="0" w:space="0" w:color="auto"/>
        <w:bottom w:val="none" w:sz="0" w:space="0" w:color="auto"/>
        <w:right w:val="none" w:sz="0" w:space="0" w:color="auto"/>
      </w:divBdr>
    </w:div>
    <w:div w:id="486869026">
      <w:bodyDiv w:val="1"/>
      <w:marLeft w:val="0"/>
      <w:marRight w:val="0"/>
      <w:marTop w:val="0"/>
      <w:marBottom w:val="0"/>
      <w:divBdr>
        <w:top w:val="none" w:sz="0" w:space="0" w:color="auto"/>
        <w:left w:val="none" w:sz="0" w:space="0" w:color="auto"/>
        <w:bottom w:val="none" w:sz="0" w:space="0" w:color="auto"/>
        <w:right w:val="none" w:sz="0" w:space="0" w:color="auto"/>
      </w:divBdr>
    </w:div>
    <w:div w:id="487523982">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3974928">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05750679">
      <w:bodyDiv w:val="1"/>
      <w:marLeft w:val="0"/>
      <w:marRight w:val="0"/>
      <w:marTop w:val="0"/>
      <w:marBottom w:val="0"/>
      <w:divBdr>
        <w:top w:val="none" w:sz="0" w:space="0" w:color="auto"/>
        <w:left w:val="none" w:sz="0" w:space="0" w:color="auto"/>
        <w:bottom w:val="none" w:sz="0" w:space="0" w:color="auto"/>
        <w:right w:val="none" w:sz="0" w:space="0" w:color="auto"/>
      </w:divBdr>
    </w:div>
    <w:div w:id="507906256">
      <w:bodyDiv w:val="1"/>
      <w:marLeft w:val="0"/>
      <w:marRight w:val="0"/>
      <w:marTop w:val="0"/>
      <w:marBottom w:val="0"/>
      <w:divBdr>
        <w:top w:val="none" w:sz="0" w:space="0" w:color="auto"/>
        <w:left w:val="none" w:sz="0" w:space="0" w:color="auto"/>
        <w:bottom w:val="none" w:sz="0" w:space="0" w:color="auto"/>
        <w:right w:val="none" w:sz="0" w:space="0" w:color="auto"/>
      </w:divBdr>
    </w:div>
    <w:div w:id="508250711">
      <w:bodyDiv w:val="1"/>
      <w:marLeft w:val="0"/>
      <w:marRight w:val="0"/>
      <w:marTop w:val="0"/>
      <w:marBottom w:val="0"/>
      <w:divBdr>
        <w:top w:val="none" w:sz="0" w:space="0" w:color="auto"/>
        <w:left w:val="none" w:sz="0" w:space="0" w:color="auto"/>
        <w:bottom w:val="none" w:sz="0" w:space="0" w:color="auto"/>
        <w:right w:val="none" w:sz="0" w:space="0" w:color="auto"/>
      </w:divBdr>
    </w:div>
    <w:div w:id="512309327">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14809401">
      <w:bodyDiv w:val="1"/>
      <w:marLeft w:val="0"/>
      <w:marRight w:val="0"/>
      <w:marTop w:val="0"/>
      <w:marBottom w:val="0"/>
      <w:divBdr>
        <w:top w:val="none" w:sz="0" w:space="0" w:color="auto"/>
        <w:left w:val="none" w:sz="0" w:space="0" w:color="auto"/>
        <w:bottom w:val="none" w:sz="0" w:space="0" w:color="auto"/>
        <w:right w:val="none" w:sz="0" w:space="0" w:color="auto"/>
      </w:divBdr>
    </w:div>
    <w:div w:id="516388991">
      <w:bodyDiv w:val="1"/>
      <w:marLeft w:val="0"/>
      <w:marRight w:val="0"/>
      <w:marTop w:val="0"/>
      <w:marBottom w:val="0"/>
      <w:divBdr>
        <w:top w:val="none" w:sz="0" w:space="0" w:color="auto"/>
        <w:left w:val="none" w:sz="0" w:space="0" w:color="auto"/>
        <w:bottom w:val="none" w:sz="0" w:space="0" w:color="auto"/>
        <w:right w:val="none" w:sz="0" w:space="0" w:color="auto"/>
      </w:divBdr>
    </w:div>
    <w:div w:id="518200953">
      <w:bodyDiv w:val="1"/>
      <w:marLeft w:val="0"/>
      <w:marRight w:val="0"/>
      <w:marTop w:val="0"/>
      <w:marBottom w:val="0"/>
      <w:divBdr>
        <w:top w:val="none" w:sz="0" w:space="0" w:color="auto"/>
        <w:left w:val="none" w:sz="0" w:space="0" w:color="auto"/>
        <w:bottom w:val="none" w:sz="0" w:space="0" w:color="auto"/>
        <w:right w:val="none" w:sz="0" w:space="0" w:color="auto"/>
      </w:divBdr>
    </w:div>
    <w:div w:id="523592520">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35315951">
      <w:bodyDiv w:val="1"/>
      <w:marLeft w:val="0"/>
      <w:marRight w:val="0"/>
      <w:marTop w:val="0"/>
      <w:marBottom w:val="0"/>
      <w:divBdr>
        <w:top w:val="none" w:sz="0" w:space="0" w:color="auto"/>
        <w:left w:val="none" w:sz="0" w:space="0" w:color="auto"/>
        <w:bottom w:val="none" w:sz="0" w:space="0" w:color="auto"/>
        <w:right w:val="none" w:sz="0" w:space="0" w:color="auto"/>
      </w:divBdr>
    </w:div>
    <w:div w:id="543563197">
      <w:bodyDiv w:val="1"/>
      <w:marLeft w:val="0"/>
      <w:marRight w:val="0"/>
      <w:marTop w:val="0"/>
      <w:marBottom w:val="0"/>
      <w:divBdr>
        <w:top w:val="none" w:sz="0" w:space="0" w:color="auto"/>
        <w:left w:val="none" w:sz="0" w:space="0" w:color="auto"/>
        <w:bottom w:val="none" w:sz="0" w:space="0" w:color="auto"/>
        <w:right w:val="none" w:sz="0" w:space="0" w:color="auto"/>
      </w:divBdr>
    </w:div>
    <w:div w:id="549073522">
      <w:bodyDiv w:val="1"/>
      <w:marLeft w:val="0"/>
      <w:marRight w:val="0"/>
      <w:marTop w:val="0"/>
      <w:marBottom w:val="0"/>
      <w:divBdr>
        <w:top w:val="none" w:sz="0" w:space="0" w:color="auto"/>
        <w:left w:val="none" w:sz="0" w:space="0" w:color="auto"/>
        <w:bottom w:val="none" w:sz="0" w:space="0" w:color="auto"/>
        <w:right w:val="none" w:sz="0" w:space="0" w:color="auto"/>
      </w:divBdr>
    </w:div>
    <w:div w:id="549154486">
      <w:bodyDiv w:val="1"/>
      <w:marLeft w:val="0"/>
      <w:marRight w:val="0"/>
      <w:marTop w:val="0"/>
      <w:marBottom w:val="0"/>
      <w:divBdr>
        <w:top w:val="none" w:sz="0" w:space="0" w:color="auto"/>
        <w:left w:val="none" w:sz="0" w:space="0" w:color="auto"/>
        <w:bottom w:val="none" w:sz="0" w:space="0" w:color="auto"/>
        <w:right w:val="none" w:sz="0" w:space="0" w:color="auto"/>
      </w:divBdr>
    </w:div>
    <w:div w:id="550001653">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54700707">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67038869">
      <w:bodyDiv w:val="1"/>
      <w:marLeft w:val="0"/>
      <w:marRight w:val="0"/>
      <w:marTop w:val="0"/>
      <w:marBottom w:val="0"/>
      <w:divBdr>
        <w:top w:val="none" w:sz="0" w:space="0" w:color="auto"/>
        <w:left w:val="none" w:sz="0" w:space="0" w:color="auto"/>
        <w:bottom w:val="none" w:sz="0" w:space="0" w:color="auto"/>
        <w:right w:val="none" w:sz="0" w:space="0" w:color="auto"/>
      </w:divBdr>
    </w:div>
    <w:div w:id="567425295">
      <w:bodyDiv w:val="1"/>
      <w:marLeft w:val="0"/>
      <w:marRight w:val="0"/>
      <w:marTop w:val="0"/>
      <w:marBottom w:val="0"/>
      <w:divBdr>
        <w:top w:val="none" w:sz="0" w:space="0" w:color="auto"/>
        <w:left w:val="none" w:sz="0" w:space="0" w:color="auto"/>
        <w:bottom w:val="none" w:sz="0" w:space="0" w:color="auto"/>
        <w:right w:val="none" w:sz="0" w:space="0" w:color="auto"/>
      </w:divBdr>
    </w:div>
    <w:div w:id="569854546">
      <w:bodyDiv w:val="1"/>
      <w:marLeft w:val="0"/>
      <w:marRight w:val="0"/>
      <w:marTop w:val="0"/>
      <w:marBottom w:val="0"/>
      <w:divBdr>
        <w:top w:val="none" w:sz="0" w:space="0" w:color="auto"/>
        <w:left w:val="none" w:sz="0" w:space="0" w:color="auto"/>
        <w:bottom w:val="none" w:sz="0" w:space="0" w:color="auto"/>
        <w:right w:val="none" w:sz="0" w:space="0" w:color="auto"/>
      </w:divBdr>
    </w:div>
    <w:div w:id="571308949">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78826727">
      <w:bodyDiv w:val="1"/>
      <w:marLeft w:val="0"/>
      <w:marRight w:val="0"/>
      <w:marTop w:val="0"/>
      <w:marBottom w:val="0"/>
      <w:divBdr>
        <w:top w:val="none" w:sz="0" w:space="0" w:color="auto"/>
        <w:left w:val="none" w:sz="0" w:space="0" w:color="auto"/>
        <w:bottom w:val="none" w:sz="0" w:space="0" w:color="auto"/>
        <w:right w:val="none" w:sz="0" w:space="0" w:color="auto"/>
      </w:divBdr>
    </w:div>
    <w:div w:id="579757029">
      <w:bodyDiv w:val="1"/>
      <w:marLeft w:val="0"/>
      <w:marRight w:val="0"/>
      <w:marTop w:val="0"/>
      <w:marBottom w:val="0"/>
      <w:divBdr>
        <w:top w:val="none" w:sz="0" w:space="0" w:color="auto"/>
        <w:left w:val="none" w:sz="0" w:space="0" w:color="auto"/>
        <w:bottom w:val="none" w:sz="0" w:space="0" w:color="auto"/>
        <w:right w:val="none" w:sz="0" w:space="0" w:color="auto"/>
      </w:divBdr>
    </w:div>
    <w:div w:id="581378215">
      <w:bodyDiv w:val="1"/>
      <w:marLeft w:val="0"/>
      <w:marRight w:val="0"/>
      <w:marTop w:val="0"/>
      <w:marBottom w:val="0"/>
      <w:divBdr>
        <w:top w:val="none" w:sz="0" w:space="0" w:color="auto"/>
        <w:left w:val="none" w:sz="0" w:space="0" w:color="auto"/>
        <w:bottom w:val="none" w:sz="0" w:space="0" w:color="auto"/>
        <w:right w:val="none" w:sz="0" w:space="0" w:color="auto"/>
      </w:divBdr>
    </w:div>
    <w:div w:id="582493032">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87734542">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591663146">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4454105">
      <w:bodyDiv w:val="1"/>
      <w:marLeft w:val="0"/>
      <w:marRight w:val="0"/>
      <w:marTop w:val="0"/>
      <w:marBottom w:val="0"/>
      <w:divBdr>
        <w:top w:val="none" w:sz="0" w:space="0" w:color="auto"/>
        <w:left w:val="none" w:sz="0" w:space="0" w:color="auto"/>
        <w:bottom w:val="none" w:sz="0" w:space="0" w:color="auto"/>
        <w:right w:val="none" w:sz="0" w:space="0" w:color="auto"/>
      </w:divBdr>
    </w:div>
    <w:div w:id="635332410">
      <w:bodyDiv w:val="1"/>
      <w:marLeft w:val="0"/>
      <w:marRight w:val="0"/>
      <w:marTop w:val="0"/>
      <w:marBottom w:val="0"/>
      <w:divBdr>
        <w:top w:val="none" w:sz="0" w:space="0" w:color="auto"/>
        <w:left w:val="none" w:sz="0" w:space="0" w:color="auto"/>
        <w:bottom w:val="none" w:sz="0" w:space="0" w:color="auto"/>
        <w:right w:val="none" w:sz="0" w:space="0" w:color="auto"/>
      </w:divBdr>
    </w:div>
    <w:div w:id="636640631">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52873991">
      <w:bodyDiv w:val="1"/>
      <w:marLeft w:val="0"/>
      <w:marRight w:val="0"/>
      <w:marTop w:val="0"/>
      <w:marBottom w:val="0"/>
      <w:divBdr>
        <w:top w:val="none" w:sz="0" w:space="0" w:color="auto"/>
        <w:left w:val="none" w:sz="0" w:space="0" w:color="auto"/>
        <w:bottom w:val="none" w:sz="0" w:space="0" w:color="auto"/>
        <w:right w:val="none" w:sz="0" w:space="0" w:color="auto"/>
      </w:divBdr>
    </w:div>
    <w:div w:id="654912706">
      <w:bodyDiv w:val="1"/>
      <w:marLeft w:val="0"/>
      <w:marRight w:val="0"/>
      <w:marTop w:val="0"/>
      <w:marBottom w:val="0"/>
      <w:divBdr>
        <w:top w:val="none" w:sz="0" w:space="0" w:color="auto"/>
        <w:left w:val="none" w:sz="0" w:space="0" w:color="auto"/>
        <w:bottom w:val="none" w:sz="0" w:space="0" w:color="auto"/>
        <w:right w:val="none" w:sz="0" w:space="0" w:color="auto"/>
      </w:divBdr>
    </w:div>
    <w:div w:id="658967454">
      <w:bodyDiv w:val="1"/>
      <w:marLeft w:val="0"/>
      <w:marRight w:val="0"/>
      <w:marTop w:val="0"/>
      <w:marBottom w:val="0"/>
      <w:divBdr>
        <w:top w:val="none" w:sz="0" w:space="0" w:color="auto"/>
        <w:left w:val="none" w:sz="0" w:space="0" w:color="auto"/>
        <w:bottom w:val="none" w:sz="0" w:space="0" w:color="auto"/>
        <w:right w:val="none" w:sz="0" w:space="0" w:color="auto"/>
      </w:divBdr>
    </w:div>
    <w:div w:id="661078763">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515550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697969237">
      <w:bodyDiv w:val="1"/>
      <w:marLeft w:val="0"/>
      <w:marRight w:val="0"/>
      <w:marTop w:val="0"/>
      <w:marBottom w:val="0"/>
      <w:divBdr>
        <w:top w:val="none" w:sz="0" w:space="0" w:color="auto"/>
        <w:left w:val="none" w:sz="0" w:space="0" w:color="auto"/>
        <w:bottom w:val="none" w:sz="0" w:space="0" w:color="auto"/>
        <w:right w:val="none" w:sz="0" w:space="0" w:color="auto"/>
      </w:divBdr>
    </w:div>
    <w:div w:id="699477294">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04595416">
      <w:bodyDiv w:val="1"/>
      <w:marLeft w:val="0"/>
      <w:marRight w:val="0"/>
      <w:marTop w:val="0"/>
      <w:marBottom w:val="0"/>
      <w:divBdr>
        <w:top w:val="none" w:sz="0" w:space="0" w:color="auto"/>
        <w:left w:val="none" w:sz="0" w:space="0" w:color="auto"/>
        <w:bottom w:val="none" w:sz="0" w:space="0" w:color="auto"/>
        <w:right w:val="none" w:sz="0" w:space="0" w:color="auto"/>
      </w:divBdr>
    </w:div>
    <w:div w:id="714542066">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19674932">
      <w:bodyDiv w:val="1"/>
      <w:marLeft w:val="0"/>
      <w:marRight w:val="0"/>
      <w:marTop w:val="0"/>
      <w:marBottom w:val="0"/>
      <w:divBdr>
        <w:top w:val="none" w:sz="0" w:space="0" w:color="auto"/>
        <w:left w:val="none" w:sz="0" w:space="0" w:color="auto"/>
        <w:bottom w:val="none" w:sz="0" w:space="0" w:color="auto"/>
        <w:right w:val="none" w:sz="0" w:space="0" w:color="auto"/>
      </w:divBdr>
    </w:div>
    <w:div w:id="719939206">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075426">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29109512">
      <w:bodyDiv w:val="1"/>
      <w:marLeft w:val="0"/>
      <w:marRight w:val="0"/>
      <w:marTop w:val="0"/>
      <w:marBottom w:val="0"/>
      <w:divBdr>
        <w:top w:val="none" w:sz="0" w:space="0" w:color="auto"/>
        <w:left w:val="none" w:sz="0" w:space="0" w:color="auto"/>
        <w:bottom w:val="none" w:sz="0" w:space="0" w:color="auto"/>
        <w:right w:val="none" w:sz="0" w:space="0" w:color="auto"/>
      </w:divBdr>
    </w:div>
    <w:div w:id="737947780">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59834856">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65274223">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77874690">
      <w:bodyDiv w:val="1"/>
      <w:marLeft w:val="0"/>
      <w:marRight w:val="0"/>
      <w:marTop w:val="0"/>
      <w:marBottom w:val="0"/>
      <w:divBdr>
        <w:top w:val="none" w:sz="0" w:space="0" w:color="auto"/>
        <w:left w:val="none" w:sz="0" w:space="0" w:color="auto"/>
        <w:bottom w:val="none" w:sz="0" w:space="0" w:color="auto"/>
        <w:right w:val="none" w:sz="0" w:space="0" w:color="auto"/>
      </w:divBdr>
    </w:div>
    <w:div w:id="780144536">
      <w:bodyDiv w:val="1"/>
      <w:marLeft w:val="0"/>
      <w:marRight w:val="0"/>
      <w:marTop w:val="0"/>
      <w:marBottom w:val="0"/>
      <w:divBdr>
        <w:top w:val="none" w:sz="0" w:space="0" w:color="auto"/>
        <w:left w:val="none" w:sz="0" w:space="0" w:color="auto"/>
        <w:bottom w:val="none" w:sz="0" w:space="0" w:color="auto"/>
        <w:right w:val="none" w:sz="0" w:space="0" w:color="auto"/>
      </w:divBdr>
    </w:div>
    <w:div w:id="780295035">
      <w:bodyDiv w:val="1"/>
      <w:marLeft w:val="0"/>
      <w:marRight w:val="0"/>
      <w:marTop w:val="0"/>
      <w:marBottom w:val="0"/>
      <w:divBdr>
        <w:top w:val="none" w:sz="0" w:space="0" w:color="auto"/>
        <w:left w:val="none" w:sz="0" w:space="0" w:color="auto"/>
        <w:bottom w:val="none" w:sz="0" w:space="0" w:color="auto"/>
        <w:right w:val="none" w:sz="0" w:space="0" w:color="auto"/>
      </w:divBdr>
    </w:div>
    <w:div w:id="784692596">
      <w:bodyDiv w:val="1"/>
      <w:marLeft w:val="0"/>
      <w:marRight w:val="0"/>
      <w:marTop w:val="0"/>
      <w:marBottom w:val="0"/>
      <w:divBdr>
        <w:top w:val="none" w:sz="0" w:space="0" w:color="auto"/>
        <w:left w:val="none" w:sz="0" w:space="0" w:color="auto"/>
        <w:bottom w:val="none" w:sz="0" w:space="0" w:color="auto"/>
        <w:right w:val="none" w:sz="0" w:space="0" w:color="auto"/>
      </w:divBdr>
    </w:div>
    <w:div w:id="788281716">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796534989">
      <w:bodyDiv w:val="1"/>
      <w:marLeft w:val="0"/>
      <w:marRight w:val="0"/>
      <w:marTop w:val="0"/>
      <w:marBottom w:val="0"/>
      <w:divBdr>
        <w:top w:val="none" w:sz="0" w:space="0" w:color="auto"/>
        <w:left w:val="none" w:sz="0" w:space="0" w:color="auto"/>
        <w:bottom w:val="none" w:sz="0" w:space="0" w:color="auto"/>
        <w:right w:val="none" w:sz="0" w:space="0" w:color="auto"/>
      </w:divBdr>
    </w:div>
    <w:div w:id="801967884">
      <w:bodyDiv w:val="1"/>
      <w:marLeft w:val="0"/>
      <w:marRight w:val="0"/>
      <w:marTop w:val="0"/>
      <w:marBottom w:val="0"/>
      <w:divBdr>
        <w:top w:val="none" w:sz="0" w:space="0" w:color="auto"/>
        <w:left w:val="none" w:sz="0" w:space="0" w:color="auto"/>
        <w:bottom w:val="none" w:sz="0" w:space="0" w:color="auto"/>
        <w:right w:val="none" w:sz="0" w:space="0" w:color="auto"/>
      </w:divBdr>
    </w:div>
    <w:div w:id="811405309">
      <w:bodyDiv w:val="1"/>
      <w:marLeft w:val="0"/>
      <w:marRight w:val="0"/>
      <w:marTop w:val="0"/>
      <w:marBottom w:val="0"/>
      <w:divBdr>
        <w:top w:val="none" w:sz="0" w:space="0" w:color="auto"/>
        <w:left w:val="none" w:sz="0" w:space="0" w:color="auto"/>
        <w:bottom w:val="none" w:sz="0" w:space="0" w:color="auto"/>
        <w:right w:val="none" w:sz="0" w:space="0" w:color="auto"/>
      </w:divBdr>
    </w:div>
    <w:div w:id="811941758">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476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36724287">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4053263">
      <w:bodyDiv w:val="1"/>
      <w:marLeft w:val="0"/>
      <w:marRight w:val="0"/>
      <w:marTop w:val="0"/>
      <w:marBottom w:val="0"/>
      <w:divBdr>
        <w:top w:val="none" w:sz="0" w:space="0" w:color="auto"/>
        <w:left w:val="none" w:sz="0" w:space="0" w:color="auto"/>
        <w:bottom w:val="none" w:sz="0" w:space="0" w:color="auto"/>
        <w:right w:val="none" w:sz="0" w:space="0" w:color="auto"/>
      </w:divBdr>
    </w:div>
    <w:div w:id="847720832">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54154553">
      <w:bodyDiv w:val="1"/>
      <w:marLeft w:val="0"/>
      <w:marRight w:val="0"/>
      <w:marTop w:val="0"/>
      <w:marBottom w:val="0"/>
      <w:divBdr>
        <w:top w:val="none" w:sz="0" w:space="0" w:color="auto"/>
        <w:left w:val="none" w:sz="0" w:space="0" w:color="auto"/>
        <w:bottom w:val="none" w:sz="0" w:space="0" w:color="auto"/>
        <w:right w:val="none" w:sz="0" w:space="0" w:color="auto"/>
      </w:divBdr>
    </w:div>
    <w:div w:id="856120856">
      <w:bodyDiv w:val="1"/>
      <w:marLeft w:val="0"/>
      <w:marRight w:val="0"/>
      <w:marTop w:val="0"/>
      <w:marBottom w:val="0"/>
      <w:divBdr>
        <w:top w:val="none" w:sz="0" w:space="0" w:color="auto"/>
        <w:left w:val="none" w:sz="0" w:space="0" w:color="auto"/>
        <w:bottom w:val="none" w:sz="0" w:space="0" w:color="auto"/>
        <w:right w:val="none" w:sz="0" w:space="0" w:color="auto"/>
      </w:divBdr>
    </w:div>
    <w:div w:id="856697042">
      <w:bodyDiv w:val="1"/>
      <w:marLeft w:val="0"/>
      <w:marRight w:val="0"/>
      <w:marTop w:val="0"/>
      <w:marBottom w:val="0"/>
      <w:divBdr>
        <w:top w:val="none" w:sz="0" w:space="0" w:color="auto"/>
        <w:left w:val="none" w:sz="0" w:space="0" w:color="auto"/>
        <w:bottom w:val="none" w:sz="0" w:space="0" w:color="auto"/>
        <w:right w:val="none" w:sz="0" w:space="0" w:color="auto"/>
      </w:divBdr>
    </w:div>
    <w:div w:id="859398697">
      <w:bodyDiv w:val="1"/>
      <w:marLeft w:val="0"/>
      <w:marRight w:val="0"/>
      <w:marTop w:val="0"/>
      <w:marBottom w:val="0"/>
      <w:divBdr>
        <w:top w:val="none" w:sz="0" w:space="0" w:color="auto"/>
        <w:left w:val="none" w:sz="0" w:space="0" w:color="auto"/>
        <w:bottom w:val="none" w:sz="0" w:space="0" w:color="auto"/>
        <w:right w:val="none" w:sz="0" w:space="0" w:color="auto"/>
      </w:divBdr>
    </w:div>
    <w:div w:id="865482489">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81870373">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0582261">
      <w:bodyDiv w:val="1"/>
      <w:marLeft w:val="0"/>
      <w:marRight w:val="0"/>
      <w:marTop w:val="0"/>
      <w:marBottom w:val="0"/>
      <w:divBdr>
        <w:top w:val="none" w:sz="0" w:space="0" w:color="auto"/>
        <w:left w:val="none" w:sz="0" w:space="0" w:color="auto"/>
        <w:bottom w:val="none" w:sz="0" w:space="0" w:color="auto"/>
        <w:right w:val="none" w:sz="0" w:space="0" w:color="auto"/>
      </w:divBdr>
    </w:div>
    <w:div w:id="891387061">
      <w:bodyDiv w:val="1"/>
      <w:marLeft w:val="0"/>
      <w:marRight w:val="0"/>
      <w:marTop w:val="0"/>
      <w:marBottom w:val="0"/>
      <w:divBdr>
        <w:top w:val="none" w:sz="0" w:space="0" w:color="auto"/>
        <w:left w:val="none" w:sz="0" w:space="0" w:color="auto"/>
        <w:bottom w:val="none" w:sz="0" w:space="0" w:color="auto"/>
        <w:right w:val="none" w:sz="0" w:space="0" w:color="auto"/>
      </w:divBdr>
    </w:div>
    <w:div w:id="894513060">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898395357">
      <w:bodyDiv w:val="1"/>
      <w:marLeft w:val="0"/>
      <w:marRight w:val="0"/>
      <w:marTop w:val="0"/>
      <w:marBottom w:val="0"/>
      <w:divBdr>
        <w:top w:val="none" w:sz="0" w:space="0" w:color="auto"/>
        <w:left w:val="none" w:sz="0" w:space="0" w:color="auto"/>
        <w:bottom w:val="none" w:sz="0" w:space="0" w:color="auto"/>
        <w:right w:val="none" w:sz="0" w:space="0" w:color="auto"/>
      </w:divBdr>
    </w:div>
    <w:div w:id="900019081">
      <w:bodyDiv w:val="1"/>
      <w:marLeft w:val="0"/>
      <w:marRight w:val="0"/>
      <w:marTop w:val="0"/>
      <w:marBottom w:val="0"/>
      <w:divBdr>
        <w:top w:val="none" w:sz="0" w:space="0" w:color="auto"/>
        <w:left w:val="none" w:sz="0" w:space="0" w:color="auto"/>
        <w:bottom w:val="none" w:sz="0" w:space="0" w:color="auto"/>
        <w:right w:val="none" w:sz="0" w:space="0" w:color="auto"/>
      </w:divBdr>
    </w:div>
    <w:div w:id="903681565">
      <w:bodyDiv w:val="1"/>
      <w:marLeft w:val="0"/>
      <w:marRight w:val="0"/>
      <w:marTop w:val="0"/>
      <w:marBottom w:val="0"/>
      <w:divBdr>
        <w:top w:val="none" w:sz="0" w:space="0" w:color="auto"/>
        <w:left w:val="none" w:sz="0" w:space="0" w:color="auto"/>
        <w:bottom w:val="none" w:sz="0" w:space="0" w:color="auto"/>
        <w:right w:val="none" w:sz="0" w:space="0" w:color="auto"/>
      </w:divBdr>
    </w:div>
    <w:div w:id="906768298">
      <w:bodyDiv w:val="1"/>
      <w:marLeft w:val="0"/>
      <w:marRight w:val="0"/>
      <w:marTop w:val="0"/>
      <w:marBottom w:val="0"/>
      <w:divBdr>
        <w:top w:val="none" w:sz="0" w:space="0" w:color="auto"/>
        <w:left w:val="none" w:sz="0" w:space="0" w:color="auto"/>
        <w:bottom w:val="none" w:sz="0" w:space="0" w:color="auto"/>
        <w:right w:val="none" w:sz="0" w:space="0" w:color="auto"/>
      </w:divBdr>
    </w:div>
    <w:div w:id="908465962">
      <w:bodyDiv w:val="1"/>
      <w:marLeft w:val="0"/>
      <w:marRight w:val="0"/>
      <w:marTop w:val="0"/>
      <w:marBottom w:val="0"/>
      <w:divBdr>
        <w:top w:val="none" w:sz="0" w:space="0" w:color="auto"/>
        <w:left w:val="none" w:sz="0" w:space="0" w:color="auto"/>
        <w:bottom w:val="none" w:sz="0" w:space="0" w:color="auto"/>
        <w:right w:val="none" w:sz="0" w:space="0" w:color="auto"/>
      </w:divBdr>
    </w:div>
    <w:div w:id="911933471">
      <w:bodyDiv w:val="1"/>
      <w:marLeft w:val="0"/>
      <w:marRight w:val="0"/>
      <w:marTop w:val="0"/>
      <w:marBottom w:val="0"/>
      <w:divBdr>
        <w:top w:val="none" w:sz="0" w:space="0" w:color="auto"/>
        <w:left w:val="none" w:sz="0" w:space="0" w:color="auto"/>
        <w:bottom w:val="none" w:sz="0" w:space="0" w:color="auto"/>
        <w:right w:val="none" w:sz="0" w:space="0" w:color="auto"/>
      </w:divBdr>
    </w:div>
    <w:div w:id="916092134">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2374697">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29772476">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36837890">
      <w:bodyDiv w:val="1"/>
      <w:marLeft w:val="0"/>
      <w:marRight w:val="0"/>
      <w:marTop w:val="0"/>
      <w:marBottom w:val="0"/>
      <w:divBdr>
        <w:top w:val="none" w:sz="0" w:space="0" w:color="auto"/>
        <w:left w:val="none" w:sz="0" w:space="0" w:color="auto"/>
        <w:bottom w:val="none" w:sz="0" w:space="0" w:color="auto"/>
        <w:right w:val="none" w:sz="0" w:space="0" w:color="auto"/>
      </w:divBdr>
      <w:divsChild>
        <w:div w:id="323508338">
          <w:marLeft w:val="0"/>
          <w:marRight w:val="0"/>
          <w:marTop w:val="0"/>
          <w:marBottom w:val="0"/>
          <w:divBdr>
            <w:top w:val="none" w:sz="0" w:space="0" w:color="auto"/>
            <w:left w:val="none" w:sz="0" w:space="0" w:color="auto"/>
            <w:bottom w:val="none" w:sz="0" w:space="0" w:color="auto"/>
            <w:right w:val="none" w:sz="0" w:space="0" w:color="auto"/>
          </w:divBdr>
        </w:div>
      </w:divsChild>
    </w:div>
    <w:div w:id="942303765">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45383346">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59841761">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0090626">
      <w:bodyDiv w:val="1"/>
      <w:marLeft w:val="0"/>
      <w:marRight w:val="0"/>
      <w:marTop w:val="0"/>
      <w:marBottom w:val="0"/>
      <w:divBdr>
        <w:top w:val="none" w:sz="0" w:space="0" w:color="auto"/>
        <w:left w:val="none" w:sz="0" w:space="0" w:color="auto"/>
        <w:bottom w:val="none" w:sz="0" w:space="0" w:color="auto"/>
        <w:right w:val="none" w:sz="0" w:space="0" w:color="auto"/>
      </w:divBdr>
    </w:div>
    <w:div w:id="971057046">
      <w:bodyDiv w:val="1"/>
      <w:marLeft w:val="0"/>
      <w:marRight w:val="0"/>
      <w:marTop w:val="0"/>
      <w:marBottom w:val="0"/>
      <w:divBdr>
        <w:top w:val="none" w:sz="0" w:space="0" w:color="auto"/>
        <w:left w:val="none" w:sz="0" w:space="0" w:color="auto"/>
        <w:bottom w:val="none" w:sz="0" w:space="0" w:color="auto"/>
        <w:right w:val="none" w:sz="0" w:space="0" w:color="auto"/>
      </w:divBdr>
    </w:div>
    <w:div w:id="971516095">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982194646">
      <w:bodyDiv w:val="1"/>
      <w:marLeft w:val="0"/>
      <w:marRight w:val="0"/>
      <w:marTop w:val="0"/>
      <w:marBottom w:val="0"/>
      <w:divBdr>
        <w:top w:val="none" w:sz="0" w:space="0" w:color="auto"/>
        <w:left w:val="none" w:sz="0" w:space="0" w:color="auto"/>
        <w:bottom w:val="none" w:sz="0" w:space="0" w:color="auto"/>
        <w:right w:val="none" w:sz="0" w:space="0" w:color="auto"/>
      </w:divBdr>
    </w:div>
    <w:div w:id="984046527">
      <w:bodyDiv w:val="1"/>
      <w:marLeft w:val="0"/>
      <w:marRight w:val="0"/>
      <w:marTop w:val="0"/>
      <w:marBottom w:val="0"/>
      <w:divBdr>
        <w:top w:val="none" w:sz="0" w:space="0" w:color="auto"/>
        <w:left w:val="none" w:sz="0" w:space="0" w:color="auto"/>
        <w:bottom w:val="none" w:sz="0" w:space="0" w:color="auto"/>
        <w:right w:val="none" w:sz="0" w:space="0" w:color="auto"/>
      </w:divBdr>
    </w:div>
    <w:div w:id="985161502">
      <w:bodyDiv w:val="1"/>
      <w:marLeft w:val="0"/>
      <w:marRight w:val="0"/>
      <w:marTop w:val="0"/>
      <w:marBottom w:val="0"/>
      <w:divBdr>
        <w:top w:val="none" w:sz="0" w:space="0" w:color="auto"/>
        <w:left w:val="none" w:sz="0" w:space="0" w:color="auto"/>
        <w:bottom w:val="none" w:sz="0" w:space="0" w:color="auto"/>
        <w:right w:val="none" w:sz="0" w:space="0" w:color="auto"/>
      </w:divBdr>
      <w:divsChild>
        <w:div w:id="1517113831">
          <w:marLeft w:val="0"/>
          <w:marRight w:val="0"/>
          <w:marTop w:val="45"/>
          <w:marBottom w:val="0"/>
          <w:divBdr>
            <w:top w:val="none" w:sz="0" w:space="0" w:color="auto"/>
            <w:left w:val="none" w:sz="0" w:space="0" w:color="auto"/>
            <w:bottom w:val="none" w:sz="0" w:space="0" w:color="auto"/>
            <w:right w:val="none" w:sz="0" w:space="0" w:color="auto"/>
          </w:divBdr>
        </w:div>
      </w:divsChild>
    </w:div>
    <w:div w:id="993872432">
      <w:bodyDiv w:val="1"/>
      <w:marLeft w:val="0"/>
      <w:marRight w:val="0"/>
      <w:marTop w:val="0"/>
      <w:marBottom w:val="0"/>
      <w:divBdr>
        <w:top w:val="none" w:sz="0" w:space="0" w:color="auto"/>
        <w:left w:val="none" w:sz="0" w:space="0" w:color="auto"/>
        <w:bottom w:val="none" w:sz="0" w:space="0" w:color="auto"/>
        <w:right w:val="none" w:sz="0" w:space="0" w:color="auto"/>
      </w:divBdr>
    </w:div>
    <w:div w:id="996105101">
      <w:bodyDiv w:val="1"/>
      <w:marLeft w:val="0"/>
      <w:marRight w:val="0"/>
      <w:marTop w:val="0"/>
      <w:marBottom w:val="0"/>
      <w:divBdr>
        <w:top w:val="none" w:sz="0" w:space="0" w:color="auto"/>
        <w:left w:val="none" w:sz="0" w:space="0" w:color="auto"/>
        <w:bottom w:val="none" w:sz="0" w:space="0" w:color="auto"/>
        <w:right w:val="none" w:sz="0" w:space="0" w:color="auto"/>
      </w:divBdr>
    </w:div>
    <w:div w:id="998966803">
      <w:bodyDiv w:val="1"/>
      <w:marLeft w:val="0"/>
      <w:marRight w:val="0"/>
      <w:marTop w:val="0"/>
      <w:marBottom w:val="0"/>
      <w:divBdr>
        <w:top w:val="none" w:sz="0" w:space="0" w:color="auto"/>
        <w:left w:val="none" w:sz="0" w:space="0" w:color="auto"/>
        <w:bottom w:val="none" w:sz="0" w:space="0" w:color="auto"/>
        <w:right w:val="none" w:sz="0" w:space="0" w:color="auto"/>
      </w:divBdr>
    </w:div>
    <w:div w:id="1000038072">
      <w:bodyDiv w:val="1"/>
      <w:marLeft w:val="0"/>
      <w:marRight w:val="0"/>
      <w:marTop w:val="0"/>
      <w:marBottom w:val="0"/>
      <w:divBdr>
        <w:top w:val="none" w:sz="0" w:space="0" w:color="auto"/>
        <w:left w:val="none" w:sz="0" w:space="0" w:color="auto"/>
        <w:bottom w:val="none" w:sz="0" w:space="0" w:color="auto"/>
        <w:right w:val="none" w:sz="0" w:space="0" w:color="auto"/>
      </w:divBdr>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2274116">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3730760">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43940066">
      <w:bodyDiv w:val="1"/>
      <w:marLeft w:val="0"/>
      <w:marRight w:val="0"/>
      <w:marTop w:val="0"/>
      <w:marBottom w:val="0"/>
      <w:divBdr>
        <w:top w:val="none" w:sz="0" w:space="0" w:color="auto"/>
        <w:left w:val="none" w:sz="0" w:space="0" w:color="auto"/>
        <w:bottom w:val="none" w:sz="0" w:space="0" w:color="auto"/>
        <w:right w:val="none" w:sz="0" w:space="0" w:color="auto"/>
      </w:divBdr>
    </w:div>
    <w:div w:id="1046182465">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15229">
      <w:bodyDiv w:val="1"/>
      <w:marLeft w:val="0"/>
      <w:marRight w:val="0"/>
      <w:marTop w:val="0"/>
      <w:marBottom w:val="0"/>
      <w:divBdr>
        <w:top w:val="none" w:sz="0" w:space="0" w:color="auto"/>
        <w:left w:val="none" w:sz="0" w:space="0" w:color="auto"/>
        <w:bottom w:val="none" w:sz="0" w:space="0" w:color="auto"/>
        <w:right w:val="none" w:sz="0" w:space="0" w:color="auto"/>
      </w:divBdr>
    </w:div>
    <w:div w:id="1053506042">
      <w:bodyDiv w:val="1"/>
      <w:marLeft w:val="0"/>
      <w:marRight w:val="0"/>
      <w:marTop w:val="0"/>
      <w:marBottom w:val="0"/>
      <w:divBdr>
        <w:top w:val="none" w:sz="0" w:space="0" w:color="auto"/>
        <w:left w:val="none" w:sz="0" w:space="0" w:color="auto"/>
        <w:bottom w:val="none" w:sz="0" w:space="0" w:color="auto"/>
        <w:right w:val="none" w:sz="0" w:space="0" w:color="auto"/>
      </w:divBdr>
    </w:div>
    <w:div w:id="1054431079">
      <w:bodyDiv w:val="1"/>
      <w:marLeft w:val="0"/>
      <w:marRight w:val="0"/>
      <w:marTop w:val="0"/>
      <w:marBottom w:val="0"/>
      <w:divBdr>
        <w:top w:val="none" w:sz="0" w:space="0" w:color="auto"/>
        <w:left w:val="none" w:sz="0" w:space="0" w:color="auto"/>
        <w:bottom w:val="none" w:sz="0" w:space="0" w:color="auto"/>
        <w:right w:val="none" w:sz="0" w:space="0" w:color="auto"/>
      </w:divBdr>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4593925">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82215062">
      <w:bodyDiv w:val="1"/>
      <w:marLeft w:val="0"/>
      <w:marRight w:val="0"/>
      <w:marTop w:val="0"/>
      <w:marBottom w:val="0"/>
      <w:divBdr>
        <w:top w:val="none" w:sz="0" w:space="0" w:color="auto"/>
        <w:left w:val="none" w:sz="0" w:space="0" w:color="auto"/>
        <w:bottom w:val="none" w:sz="0" w:space="0" w:color="auto"/>
        <w:right w:val="none" w:sz="0" w:space="0" w:color="auto"/>
      </w:divBdr>
    </w:div>
    <w:div w:id="1083839316">
      <w:bodyDiv w:val="1"/>
      <w:marLeft w:val="0"/>
      <w:marRight w:val="0"/>
      <w:marTop w:val="0"/>
      <w:marBottom w:val="0"/>
      <w:divBdr>
        <w:top w:val="none" w:sz="0" w:space="0" w:color="auto"/>
        <w:left w:val="none" w:sz="0" w:space="0" w:color="auto"/>
        <w:bottom w:val="none" w:sz="0" w:space="0" w:color="auto"/>
        <w:right w:val="none" w:sz="0" w:space="0" w:color="auto"/>
      </w:divBdr>
    </w:div>
    <w:div w:id="1088769037">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0486149">
      <w:bodyDiv w:val="1"/>
      <w:marLeft w:val="0"/>
      <w:marRight w:val="0"/>
      <w:marTop w:val="0"/>
      <w:marBottom w:val="0"/>
      <w:divBdr>
        <w:top w:val="none" w:sz="0" w:space="0" w:color="auto"/>
        <w:left w:val="none" w:sz="0" w:space="0" w:color="auto"/>
        <w:bottom w:val="none" w:sz="0" w:space="0" w:color="auto"/>
        <w:right w:val="none" w:sz="0" w:space="0" w:color="auto"/>
      </w:divBdr>
    </w:div>
    <w:div w:id="1102451940">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4962675">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124003">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8014254">
      <w:bodyDiv w:val="1"/>
      <w:marLeft w:val="0"/>
      <w:marRight w:val="0"/>
      <w:marTop w:val="0"/>
      <w:marBottom w:val="0"/>
      <w:divBdr>
        <w:top w:val="none" w:sz="0" w:space="0" w:color="auto"/>
        <w:left w:val="none" w:sz="0" w:space="0" w:color="auto"/>
        <w:bottom w:val="none" w:sz="0" w:space="0" w:color="auto"/>
        <w:right w:val="none" w:sz="0" w:space="0" w:color="auto"/>
      </w:divBdr>
    </w:div>
    <w:div w:id="1129130914">
      <w:bodyDiv w:val="1"/>
      <w:marLeft w:val="0"/>
      <w:marRight w:val="0"/>
      <w:marTop w:val="0"/>
      <w:marBottom w:val="0"/>
      <w:divBdr>
        <w:top w:val="none" w:sz="0" w:space="0" w:color="auto"/>
        <w:left w:val="none" w:sz="0" w:space="0" w:color="auto"/>
        <w:bottom w:val="none" w:sz="0" w:space="0" w:color="auto"/>
        <w:right w:val="none" w:sz="0" w:space="0" w:color="auto"/>
      </w:divBdr>
      <w:divsChild>
        <w:div w:id="1432555144">
          <w:marLeft w:val="0"/>
          <w:marRight w:val="0"/>
          <w:marTop w:val="0"/>
          <w:marBottom w:val="0"/>
          <w:divBdr>
            <w:top w:val="none" w:sz="0" w:space="0" w:color="auto"/>
            <w:left w:val="none" w:sz="0" w:space="0" w:color="auto"/>
            <w:bottom w:val="none" w:sz="0" w:space="0" w:color="auto"/>
            <w:right w:val="none" w:sz="0" w:space="0" w:color="auto"/>
          </w:divBdr>
        </w:div>
        <w:div w:id="1917935536">
          <w:marLeft w:val="0"/>
          <w:marRight w:val="0"/>
          <w:marTop w:val="0"/>
          <w:marBottom w:val="0"/>
          <w:divBdr>
            <w:top w:val="none" w:sz="0" w:space="0" w:color="auto"/>
            <w:left w:val="none" w:sz="0" w:space="0" w:color="auto"/>
            <w:bottom w:val="none" w:sz="0" w:space="0" w:color="auto"/>
            <w:right w:val="none" w:sz="0" w:space="0" w:color="auto"/>
          </w:divBdr>
        </w:div>
        <w:div w:id="444615030">
          <w:marLeft w:val="0"/>
          <w:marRight w:val="0"/>
          <w:marTop w:val="0"/>
          <w:marBottom w:val="0"/>
          <w:divBdr>
            <w:top w:val="none" w:sz="0" w:space="0" w:color="auto"/>
            <w:left w:val="none" w:sz="0" w:space="0" w:color="auto"/>
            <w:bottom w:val="none" w:sz="0" w:space="0" w:color="auto"/>
            <w:right w:val="none" w:sz="0" w:space="0" w:color="auto"/>
          </w:divBdr>
        </w:div>
      </w:divsChild>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29937809">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6870474">
      <w:bodyDiv w:val="1"/>
      <w:marLeft w:val="0"/>
      <w:marRight w:val="0"/>
      <w:marTop w:val="0"/>
      <w:marBottom w:val="0"/>
      <w:divBdr>
        <w:top w:val="none" w:sz="0" w:space="0" w:color="auto"/>
        <w:left w:val="none" w:sz="0" w:space="0" w:color="auto"/>
        <w:bottom w:val="none" w:sz="0" w:space="0" w:color="auto"/>
        <w:right w:val="none" w:sz="0" w:space="0" w:color="auto"/>
      </w:divBdr>
    </w:div>
    <w:div w:id="1137722766">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1772146">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69634372">
      <w:bodyDiv w:val="1"/>
      <w:marLeft w:val="0"/>
      <w:marRight w:val="0"/>
      <w:marTop w:val="0"/>
      <w:marBottom w:val="0"/>
      <w:divBdr>
        <w:top w:val="none" w:sz="0" w:space="0" w:color="auto"/>
        <w:left w:val="none" w:sz="0" w:space="0" w:color="auto"/>
        <w:bottom w:val="none" w:sz="0" w:space="0" w:color="auto"/>
        <w:right w:val="none" w:sz="0" w:space="0" w:color="auto"/>
      </w:divBdr>
    </w:div>
    <w:div w:id="1170098875">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82208796">
      <w:bodyDiv w:val="1"/>
      <w:marLeft w:val="0"/>
      <w:marRight w:val="0"/>
      <w:marTop w:val="0"/>
      <w:marBottom w:val="0"/>
      <w:divBdr>
        <w:top w:val="none" w:sz="0" w:space="0" w:color="auto"/>
        <w:left w:val="none" w:sz="0" w:space="0" w:color="auto"/>
        <w:bottom w:val="none" w:sz="0" w:space="0" w:color="auto"/>
        <w:right w:val="none" w:sz="0" w:space="0" w:color="auto"/>
      </w:divBdr>
    </w:div>
    <w:div w:id="1188102200">
      <w:bodyDiv w:val="1"/>
      <w:marLeft w:val="0"/>
      <w:marRight w:val="0"/>
      <w:marTop w:val="0"/>
      <w:marBottom w:val="0"/>
      <w:divBdr>
        <w:top w:val="none" w:sz="0" w:space="0" w:color="auto"/>
        <w:left w:val="none" w:sz="0" w:space="0" w:color="auto"/>
        <w:bottom w:val="none" w:sz="0" w:space="0" w:color="auto"/>
        <w:right w:val="none" w:sz="0" w:space="0" w:color="auto"/>
      </w:divBdr>
    </w:div>
    <w:div w:id="1192644464">
      <w:bodyDiv w:val="1"/>
      <w:marLeft w:val="0"/>
      <w:marRight w:val="0"/>
      <w:marTop w:val="0"/>
      <w:marBottom w:val="0"/>
      <w:divBdr>
        <w:top w:val="none" w:sz="0" w:space="0" w:color="auto"/>
        <w:left w:val="none" w:sz="0" w:space="0" w:color="auto"/>
        <w:bottom w:val="none" w:sz="0" w:space="0" w:color="auto"/>
        <w:right w:val="none" w:sz="0" w:space="0" w:color="auto"/>
      </w:divBdr>
    </w:div>
    <w:div w:id="1198197205">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00782001">
      <w:bodyDiv w:val="1"/>
      <w:marLeft w:val="0"/>
      <w:marRight w:val="0"/>
      <w:marTop w:val="0"/>
      <w:marBottom w:val="0"/>
      <w:divBdr>
        <w:top w:val="none" w:sz="0" w:space="0" w:color="auto"/>
        <w:left w:val="none" w:sz="0" w:space="0" w:color="auto"/>
        <w:bottom w:val="none" w:sz="0" w:space="0" w:color="auto"/>
        <w:right w:val="none" w:sz="0" w:space="0" w:color="auto"/>
      </w:divBdr>
    </w:div>
    <w:div w:id="1208562651">
      <w:bodyDiv w:val="1"/>
      <w:marLeft w:val="0"/>
      <w:marRight w:val="0"/>
      <w:marTop w:val="0"/>
      <w:marBottom w:val="0"/>
      <w:divBdr>
        <w:top w:val="none" w:sz="0" w:space="0" w:color="auto"/>
        <w:left w:val="none" w:sz="0" w:space="0" w:color="auto"/>
        <w:bottom w:val="none" w:sz="0" w:space="0" w:color="auto"/>
        <w:right w:val="none" w:sz="0" w:space="0" w:color="auto"/>
      </w:divBdr>
    </w:div>
    <w:div w:id="1210996939">
      <w:bodyDiv w:val="1"/>
      <w:marLeft w:val="0"/>
      <w:marRight w:val="0"/>
      <w:marTop w:val="0"/>
      <w:marBottom w:val="0"/>
      <w:divBdr>
        <w:top w:val="none" w:sz="0" w:space="0" w:color="auto"/>
        <w:left w:val="none" w:sz="0" w:space="0" w:color="auto"/>
        <w:bottom w:val="none" w:sz="0" w:space="0" w:color="auto"/>
        <w:right w:val="none" w:sz="0" w:space="0" w:color="auto"/>
      </w:divBdr>
    </w:div>
    <w:div w:id="1212423012">
      <w:bodyDiv w:val="1"/>
      <w:marLeft w:val="0"/>
      <w:marRight w:val="0"/>
      <w:marTop w:val="0"/>
      <w:marBottom w:val="0"/>
      <w:divBdr>
        <w:top w:val="none" w:sz="0" w:space="0" w:color="auto"/>
        <w:left w:val="none" w:sz="0" w:space="0" w:color="auto"/>
        <w:bottom w:val="none" w:sz="0" w:space="0" w:color="auto"/>
        <w:right w:val="none" w:sz="0" w:space="0" w:color="auto"/>
      </w:divBdr>
    </w:div>
    <w:div w:id="1215315966">
      <w:bodyDiv w:val="1"/>
      <w:marLeft w:val="0"/>
      <w:marRight w:val="0"/>
      <w:marTop w:val="0"/>
      <w:marBottom w:val="0"/>
      <w:divBdr>
        <w:top w:val="none" w:sz="0" w:space="0" w:color="auto"/>
        <w:left w:val="none" w:sz="0" w:space="0" w:color="auto"/>
        <w:bottom w:val="none" w:sz="0" w:space="0" w:color="auto"/>
        <w:right w:val="none" w:sz="0" w:space="0" w:color="auto"/>
      </w:divBdr>
    </w:div>
    <w:div w:id="1216114625">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17743228">
      <w:bodyDiv w:val="1"/>
      <w:marLeft w:val="0"/>
      <w:marRight w:val="0"/>
      <w:marTop w:val="0"/>
      <w:marBottom w:val="0"/>
      <w:divBdr>
        <w:top w:val="none" w:sz="0" w:space="0" w:color="auto"/>
        <w:left w:val="none" w:sz="0" w:space="0" w:color="auto"/>
        <w:bottom w:val="none" w:sz="0" w:space="0" w:color="auto"/>
        <w:right w:val="none" w:sz="0" w:space="0" w:color="auto"/>
      </w:divBdr>
    </w:div>
    <w:div w:id="1223443349">
      <w:bodyDiv w:val="1"/>
      <w:marLeft w:val="0"/>
      <w:marRight w:val="0"/>
      <w:marTop w:val="0"/>
      <w:marBottom w:val="0"/>
      <w:divBdr>
        <w:top w:val="none" w:sz="0" w:space="0" w:color="auto"/>
        <w:left w:val="none" w:sz="0" w:space="0" w:color="auto"/>
        <w:bottom w:val="none" w:sz="0" w:space="0" w:color="auto"/>
        <w:right w:val="none" w:sz="0" w:space="0" w:color="auto"/>
      </w:divBdr>
    </w:div>
    <w:div w:id="1223829532">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28684941">
      <w:bodyDiv w:val="1"/>
      <w:marLeft w:val="0"/>
      <w:marRight w:val="0"/>
      <w:marTop w:val="0"/>
      <w:marBottom w:val="0"/>
      <w:divBdr>
        <w:top w:val="none" w:sz="0" w:space="0" w:color="auto"/>
        <w:left w:val="none" w:sz="0" w:space="0" w:color="auto"/>
        <w:bottom w:val="none" w:sz="0" w:space="0" w:color="auto"/>
        <w:right w:val="none" w:sz="0" w:space="0" w:color="auto"/>
      </w:divBdr>
    </w:div>
    <w:div w:id="1231118403">
      <w:bodyDiv w:val="1"/>
      <w:marLeft w:val="0"/>
      <w:marRight w:val="0"/>
      <w:marTop w:val="0"/>
      <w:marBottom w:val="0"/>
      <w:divBdr>
        <w:top w:val="none" w:sz="0" w:space="0" w:color="auto"/>
        <w:left w:val="none" w:sz="0" w:space="0" w:color="auto"/>
        <w:bottom w:val="none" w:sz="0" w:space="0" w:color="auto"/>
        <w:right w:val="none" w:sz="0" w:space="0" w:color="auto"/>
      </w:divBdr>
    </w:div>
    <w:div w:id="1231967511">
      <w:bodyDiv w:val="1"/>
      <w:marLeft w:val="0"/>
      <w:marRight w:val="0"/>
      <w:marTop w:val="0"/>
      <w:marBottom w:val="0"/>
      <w:divBdr>
        <w:top w:val="none" w:sz="0" w:space="0" w:color="auto"/>
        <w:left w:val="none" w:sz="0" w:space="0" w:color="auto"/>
        <w:bottom w:val="none" w:sz="0" w:space="0" w:color="auto"/>
        <w:right w:val="none" w:sz="0" w:space="0" w:color="auto"/>
      </w:divBdr>
      <w:divsChild>
        <w:div w:id="1312632103">
          <w:marLeft w:val="0"/>
          <w:marRight w:val="0"/>
          <w:marTop w:val="45"/>
          <w:marBottom w:val="0"/>
          <w:divBdr>
            <w:top w:val="none" w:sz="0" w:space="0" w:color="auto"/>
            <w:left w:val="none" w:sz="0" w:space="0" w:color="auto"/>
            <w:bottom w:val="none" w:sz="0" w:space="0" w:color="auto"/>
            <w:right w:val="none" w:sz="0" w:space="0" w:color="auto"/>
          </w:divBdr>
        </w:div>
      </w:divsChild>
    </w:div>
    <w:div w:id="1236550894">
      <w:bodyDiv w:val="1"/>
      <w:marLeft w:val="0"/>
      <w:marRight w:val="0"/>
      <w:marTop w:val="0"/>
      <w:marBottom w:val="0"/>
      <w:divBdr>
        <w:top w:val="none" w:sz="0" w:space="0" w:color="auto"/>
        <w:left w:val="none" w:sz="0" w:space="0" w:color="auto"/>
        <w:bottom w:val="none" w:sz="0" w:space="0" w:color="auto"/>
        <w:right w:val="none" w:sz="0" w:space="0" w:color="auto"/>
      </w:divBdr>
    </w:div>
    <w:div w:id="1236739491">
      <w:bodyDiv w:val="1"/>
      <w:marLeft w:val="0"/>
      <w:marRight w:val="0"/>
      <w:marTop w:val="0"/>
      <w:marBottom w:val="0"/>
      <w:divBdr>
        <w:top w:val="none" w:sz="0" w:space="0" w:color="auto"/>
        <w:left w:val="none" w:sz="0" w:space="0" w:color="auto"/>
        <w:bottom w:val="none" w:sz="0" w:space="0" w:color="auto"/>
        <w:right w:val="none" w:sz="0" w:space="0" w:color="auto"/>
      </w:divBdr>
    </w:div>
    <w:div w:id="1243879883">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6067975">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51430314">
      <w:bodyDiv w:val="1"/>
      <w:marLeft w:val="0"/>
      <w:marRight w:val="0"/>
      <w:marTop w:val="0"/>
      <w:marBottom w:val="0"/>
      <w:divBdr>
        <w:top w:val="none" w:sz="0" w:space="0" w:color="auto"/>
        <w:left w:val="none" w:sz="0" w:space="0" w:color="auto"/>
        <w:bottom w:val="none" w:sz="0" w:space="0" w:color="auto"/>
        <w:right w:val="none" w:sz="0" w:space="0" w:color="auto"/>
      </w:divBdr>
    </w:div>
    <w:div w:id="1256355095">
      <w:bodyDiv w:val="1"/>
      <w:marLeft w:val="0"/>
      <w:marRight w:val="0"/>
      <w:marTop w:val="0"/>
      <w:marBottom w:val="0"/>
      <w:divBdr>
        <w:top w:val="none" w:sz="0" w:space="0" w:color="auto"/>
        <w:left w:val="none" w:sz="0" w:space="0" w:color="auto"/>
        <w:bottom w:val="none" w:sz="0" w:space="0" w:color="auto"/>
        <w:right w:val="none" w:sz="0" w:space="0" w:color="auto"/>
      </w:divBdr>
    </w:div>
    <w:div w:id="1265843150">
      <w:bodyDiv w:val="1"/>
      <w:marLeft w:val="0"/>
      <w:marRight w:val="0"/>
      <w:marTop w:val="0"/>
      <w:marBottom w:val="0"/>
      <w:divBdr>
        <w:top w:val="none" w:sz="0" w:space="0" w:color="auto"/>
        <w:left w:val="none" w:sz="0" w:space="0" w:color="auto"/>
        <w:bottom w:val="none" w:sz="0" w:space="0" w:color="auto"/>
        <w:right w:val="none" w:sz="0" w:space="0" w:color="auto"/>
      </w:divBdr>
    </w:div>
    <w:div w:id="1267008427">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68854808">
      <w:bodyDiv w:val="1"/>
      <w:marLeft w:val="0"/>
      <w:marRight w:val="0"/>
      <w:marTop w:val="0"/>
      <w:marBottom w:val="0"/>
      <w:divBdr>
        <w:top w:val="none" w:sz="0" w:space="0" w:color="auto"/>
        <w:left w:val="none" w:sz="0" w:space="0" w:color="auto"/>
        <w:bottom w:val="none" w:sz="0" w:space="0" w:color="auto"/>
        <w:right w:val="none" w:sz="0" w:space="0" w:color="auto"/>
      </w:divBdr>
    </w:div>
    <w:div w:id="1269654174">
      <w:bodyDiv w:val="1"/>
      <w:marLeft w:val="0"/>
      <w:marRight w:val="0"/>
      <w:marTop w:val="0"/>
      <w:marBottom w:val="0"/>
      <w:divBdr>
        <w:top w:val="none" w:sz="0" w:space="0" w:color="auto"/>
        <w:left w:val="none" w:sz="0" w:space="0" w:color="auto"/>
        <w:bottom w:val="none" w:sz="0" w:space="0" w:color="auto"/>
        <w:right w:val="none" w:sz="0" w:space="0" w:color="auto"/>
      </w:divBdr>
    </w:div>
    <w:div w:id="1271278392">
      <w:bodyDiv w:val="1"/>
      <w:marLeft w:val="0"/>
      <w:marRight w:val="0"/>
      <w:marTop w:val="0"/>
      <w:marBottom w:val="0"/>
      <w:divBdr>
        <w:top w:val="none" w:sz="0" w:space="0" w:color="auto"/>
        <w:left w:val="none" w:sz="0" w:space="0" w:color="auto"/>
        <w:bottom w:val="none" w:sz="0" w:space="0" w:color="auto"/>
        <w:right w:val="none" w:sz="0" w:space="0" w:color="auto"/>
      </w:divBdr>
    </w:div>
    <w:div w:id="1272282002">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834665">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7658993">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174078">
      <w:bodyDiv w:val="1"/>
      <w:marLeft w:val="0"/>
      <w:marRight w:val="0"/>
      <w:marTop w:val="0"/>
      <w:marBottom w:val="0"/>
      <w:divBdr>
        <w:top w:val="none" w:sz="0" w:space="0" w:color="auto"/>
        <w:left w:val="none" w:sz="0" w:space="0" w:color="auto"/>
        <w:bottom w:val="none" w:sz="0" w:space="0" w:color="auto"/>
        <w:right w:val="none" w:sz="0" w:space="0" w:color="auto"/>
      </w:divBdr>
    </w:div>
    <w:div w:id="1294560281">
      <w:bodyDiv w:val="1"/>
      <w:marLeft w:val="0"/>
      <w:marRight w:val="0"/>
      <w:marTop w:val="0"/>
      <w:marBottom w:val="0"/>
      <w:divBdr>
        <w:top w:val="none" w:sz="0" w:space="0" w:color="auto"/>
        <w:left w:val="none" w:sz="0" w:space="0" w:color="auto"/>
        <w:bottom w:val="none" w:sz="0" w:space="0" w:color="auto"/>
        <w:right w:val="none" w:sz="0" w:space="0" w:color="auto"/>
      </w:divBdr>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09557604">
      <w:bodyDiv w:val="1"/>
      <w:marLeft w:val="0"/>
      <w:marRight w:val="0"/>
      <w:marTop w:val="0"/>
      <w:marBottom w:val="0"/>
      <w:divBdr>
        <w:top w:val="none" w:sz="0" w:space="0" w:color="auto"/>
        <w:left w:val="none" w:sz="0" w:space="0" w:color="auto"/>
        <w:bottom w:val="none" w:sz="0" w:space="0" w:color="auto"/>
        <w:right w:val="none" w:sz="0" w:space="0" w:color="auto"/>
      </w:divBdr>
    </w:div>
    <w:div w:id="1311785657">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15208">
      <w:bodyDiv w:val="1"/>
      <w:marLeft w:val="0"/>
      <w:marRight w:val="0"/>
      <w:marTop w:val="0"/>
      <w:marBottom w:val="0"/>
      <w:divBdr>
        <w:top w:val="none" w:sz="0" w:space="0" w:color="auto"/>
        <w:left w:val="none" w:sz="0" w:space="0" w:color="auto"/>
        <w:bottom w:val="none" w:sz="0" w:space="0" w:color="auto"/>
        <w:right w:val="none" w:sz="0" w:space="0" w:color="auto"/>
      </w:divBdr>
    </w:div>
    <w:div w:id="1334407937">
      <w:bodyDiv w:val="1"/>
      <w:marLeft w:val="0"/>
      <w:marRight w:val="0"/>
      <w:marTop w:val="0"/>
      <w:marBottom w:val="0"/>
      <w:divBdr>
        <w:top w:val="none" w:sz="0" w:space="0" w:color="auto"/>
        <w:left w:val="none" w:sz="0" w:space="0" w:color="auto"/>
        <w:bottom w:val="none" w:sz="0" w:space="0" w:color="auto"/>
        <w:right w:val="none" w:sz="0" w:space="0" w:color="auto"/>
      </w:divBdr>
    </w:div>
    <w:div w:id="1339231929">
      <w:bodyDiv w:val="1"/>
      <w:marLeft w:val="0"/>
      <w:marRight w:val="0"/>
      <w:marTop w:val="0"/>
      <w:marBottom w:val="0"/>
      <w:divBdr>
        <w:top w:val="none" w:sz="0" w:space="0" w:color="auto"/>
        <w:left w:val="none" w:sz="0" w:space="0" w:color="auto"/>
        <w:bottom w:val="none" w:sz="0" w:space="0" w:color="auto"/>
        <w:right w:val="none" w:sz="0" w:space="0" w:color="auto"/>
      </w:divBdr>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719528">
      <w:bodyDiv w:val="1"/>
      <w:marLeft w:val="0"/>
      <w:marRight w:val="0"/>
      <w:marTop w:val="0"/>
      <w:marBottom w:val="0"/>
      <w:divBdr>
        <w:top w:val="none" w:sz="0" w:space="0" w:color="auto"/>
        <w:left w:val="none" w:sz="0" w:space="0" w:color="auto"/>
        <w:bottom w:val="none" w:sz="0" w:space="0" w:color="auto"/>
        <w:right w:val="none" w:sz="0" w:space="0" w:color="auto"/>
      </w:divBdr>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4653356">
      <w:bodyDiv w:val="1"/>
      <w:marLeft w:val="0"/>
      <w:marRight w:val="0"/>
      <w:marTop w:val="0"/>
      <w:marBottom w:val="0"/>
      <w:divBdr>
        <w:top w:val="none" w:sz="0" w:space="0" w:color="auto"/>
        <w:left w:val="none" w:sz="0" w:space="0" w:color="auto"/>
        <w:bottom w:val="none" w:sz="0" w:space="0" w:color="auto"/>
        <w:right w:val="none" w:sz="0" w:space="0" w:color="auto"/>
      </w:divBdr>
      <w:divsChild>
        <w:div w:id="1278951360">
          <w:marLeft w:val="0"/>
          <w:marRight w:val="0"/>
          <w:marTop w:val="45"/>
          <w:marBottom w:val="0"/>
          <w:divBdr>
            <w:top w:val="none" w:sz="0" w:space="0" w:color="auto"/>
            <w:left w:val="none" w:sz="0" w:space="0" w:color="auto"/>
            <w:bottom w:val="none" w:sz="0" w:space="0" w:color="auto"/>
            <w:right w:val="none" w:sz="0" w:space="0" w:color="auto"/>
          </w:divBdr>
        </w:div>
      </w:divsChild>
    </w:div>
    <w:div w:id="1355501016">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59888528">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64670462">
      <w:bodyDiv w:val="1"/>
      <w:marLeft w:val="0"/>
      <w:marRight w:val="0"/>
      <w:marTop w:val="0"/>
      <w:marBottom w:val="0"/>
      <w:divBdr>
        <w:top w:val="none" w:sz="0" w:space="0" w:color="auto"/>
        <w:left w:val="none" w:sz="0" w:space="0" w:color="auto"/>
        <w:bottom w:val="none" w:sz="0" w:space="0" w:color="auto"/>
        <w:right w:val="none" w:sz="0" w:space="0" w:color="auto"/>
      </w:divBdr>
    </w:div>
    <w:div w:id="1369990297">
      <w:bodyDiv w:val="1"/>
      <w:marLeft w:val="0"/>
      <w:marRight w:val="0"/>
      <w:marTop w:val="0"/>
      <w:marBottom w:val="0"/>
      <w:divBdr>
        <w:top w:val="none" w:sz="0" w:space="0" w:color="auto"/>
        <w:left w:val="none" w:sz="0" w:space="0" w:color="auto"/>
        <w:bottom w:val="none" w:sz="0" w:space="0" w:color="auto"/>
        <w:right w:val="none" w:sz="0" w:space="0" w:color="auto"/>
      </w:divBdr>
    </w:div>
    <w:div w:id="1383865699">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90107441">
      <w:bodyDiv w:val="1"/>
      <w:marLeft w:val="0"/>
      <w:marRight w:val="0"/>
      <w:marTop w:val="0"/>
      <w:marBottom w:val="0"/>
      <w:divBdr>
        <w:top w:val="none" w:sz="0" w:space="0" w:color="auto"/>
        <w:left w:val="none" w:sz="0" w:space="0" w:color="auto"/>
        <w:bottom w:val="none" w:sz="0" w:space="0" w:color="auto"/>
        <w:right w:val="none" w:sz="0" w:space="0" w:color="auto"/>
      </w:divBdr>
    </w:div>
    <w:div w:id="1393574468">
      <w:bodyDiv w:val="1"/>
      <w:marLeft w:val="0"/>
      <w:marRight w:val="0"/>
      <w:marTop w:val="0"/>
      <w:marBottom w:val="0"/>
      <w:divBdr>
        <w:top w:val="none" w:sz="0" w:space="0" w:color="auto"/>
        <w:left w:val="none" w:sz="0" w:space="0" w:color="auto"/>
        <w:bottom w:val="none" w:sz="0" w:space="0" w:color="auto"/>
        <w:right w:val="none" w:sz="0" w:space="0" w:color="auto"/>
      </w:divBdr>
    </w:div>
    <w:div w:id="1394935365">
      <w:bodyDiv w:val="1"/>
      <w:marLeft w:val="0"/>
      <w:marRight w:val="0"/>
      <w:marTop w:val="0"/>
      <w:marBottom w:val="0"/>
      <w:divBdr>
        <w:top w:val="none" w:sz="0" w:space="0" w:color="auto"/>
        <w:left w:val="none" w:sz="0" w:space="0" w:color="auto"/>
        <w:bottom w:val="none" w:sz="0" w:space="0" w:color="auto"/>
        <w:right w:val="none" w:sz="0" w:space="0" w:color="auto"/>
      </w:divBdr>
    </w:div>
    <w:div w:id="1397316055">
      <w:bodyDiv w:val="1"/>
      <w:marLeft w:val="0"/>
      <w:marRight w:val="0"/>
      <w:marTop w:val="0"/>
      <w:marBottom w:val="0"/>
      <w:divBdr>
        <w:top w:val="none" w:sz="0" w:space="0" w:color="auto"/>
        <w:left w:val="none" w:sz="0" w:space="0" w:color="auto"/>
        <w:bottom w:val="none" w:sz="0" w:space="0" w:color="auto"/>
        <w:right w:val="none" w:sz="0" w:space="0" w:color="auto"/>
      </w:divBdr>
    </w:div>
    <w:div w:id="1397779366">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4623986">
      <w:bodyDiv w:val="1"/>
      <w:marLeft w:val="0"/>
      <w:marRight w:val="0"/>
      <w:marTop w:val="0"/>
      <w:marBottom w:val="0"/>
      <w:divBdr>
        <w:top w:val="none" w:sz="0" w:space="0" w:color="auto"/>
        <w:left w:val="none" w:sz="0" w:space="0" w:color="auto"/>
        <w:bottom w:val="none" w:sz="0" w:space="0" w:color="auto"/>
        <w:right w:val="none" w:sz="0" w:space="0" w:color="auto"/>
      </w:divBdr>
    </w:div>
    <w:div w:id="1415858236">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19525226">
      <w:bodyDiv w:val="1"/>
      <w:marLeft w:val="0"/>
      <w:marRight w:val="0"/>
      <w:marTop w:val="0"/>
      <w:marBottom w:val="0"/>
      <w:divBdr>
        <w:top w:val="none" w:sz="0" w:space="0" w:color="auto"/>
        <w:left w:val="none" w:sz="0" w:space="0" w:color="auto"/>
        <w:bottom w:val="none" w:sz="0" w:space="0" w:color="auto"/>
        <w:right w:val="none" w:sz="0" w:space="0" w:color="auto"/>
      </w:divBdr>
    </w:div>
    <w:div w:id="1422485907">
      <w:bodyDiv w:val="1"/>
      <w:marLeft w:val="0"/>
      <w:marRight w:val="0"/>
      <w:marTop w:val="0"/>
      <w:marBottom w:val="0"/>
      <w:divBdr>
        <w:top w:val="none" w:sz="0" w:space="0" w:color="auto"/>
        <w:left w:val="none" w:sz="0" w:space="0" w:color="auto"/>
        <w:bottom w:val="none" w:sz="0" w:space="0" w:color="auto"/>
        <w:right w:val="none" w:sz="0" w:space="0" w:color="auto"/>
      </w:divBdr>
    </w:div>
    <w:div w:id="1424495699">
      <w:bodyDiv w:val="1"/>
      <w:marLeft w:val="0"/>
      <w:marRight w:val="0"/>
      <w:marTop w:val="0"/>
      <w:marBottom w:val="0"/>
      <w:divBdr>
        <w:top w:val="none" w:sz="0" w:space="0" w:color="auto"/>
        <w:left w:val="none" w:sz="0" w:space="0" w:color="auto"/>
        <w:bottom w:val="none" w:sz="0" w:space="0" w:color="auto"/>
        <w:right w:val="none" w:sz="0" w:space="0" w:color="auto"/>
      </w:divBdr>
    </w:div>
    <w:div w:id="1424761911">
      <w:bodyDiv w:val="1"/>
      <w:marLeft w:val="0"/>
      <w:marRight w:val="0"/>
      <w:marTop w:val="0"/>
      <w:marBottom w:val="0"/>
      <w:divBdr>
        <w:top w:val="none" w:sz="0" w:space="0" w:color="auto"/>
        <w:left w:val="none" w:sz="0" w:space="0" w:color="auto"/>
        <w:bottom w:val="none" w:sz="0" w:space="0" w:color="auto"/>
        <w:right w:val="none" w:sz="0" w:space="0" w:color="auto"/>
      </w:divBdr>
    </w:div>
    <w:div w:id="1425683087">
      <w:bodyDiv w:val="1"/>
      <w:marLeft w:val="0"/>
      <w:marRight w:val="0"/>
      <w:marTop w:val="0"/>
      <w:marBottom w:val="0"/>
      <w:divBdr>
        <w:top w:val="none" w:sz="0" w:space="0" w:color="auto"/>
        <w:left w:val="none" w:sz="0" w:space="0" w:color="auto"/>
        <w:bottom w:val="none" w:sz="0" w:space="0" w:color="auto"/>
        <w:right w:val="none" w:sz="0" w:space="0" w:color="auto"/>
      </w:divBdr>
    </w:div>
    <w:div w:id="1426029397">
      <w:bodyDiv w:val="1"/>
      <w:marLeft w:val="0"/>
      <w:marRight w:val="0"/>
      <w:marTop w:val="0"/>
      <w:marBottom w:val="0"/>
      <w:divBdr>
        <w:top w:val="none" w:sz="0" w:space="0" w:color="auto"/>
        <w:left w:val="none" w:sz="0" w:space="0" w:color="auto"/>
        <w:bottom w:val="none" w:sz="0" w:space="0" w:color="auto"/>
        <w:right w:val="none" w:sz="0" w:space="0" w:color="auto"/>
      </w:divBdr>
      <w:divsChild>
        <w:div w:id="2058314251">
          <w:marLeft w:val="0"/>
          <w:marRight w:val="0"/>
          <w:marTop w:val="0"/>
          <w:marBottom w:val="0"/>
          <w:divBdr>
            <w:top w:val="none" w:sz="0" w:space="0" w:color="auto"/>
            <w:left w:val="none" w:sz="0" w:space="0" w:color="auto"/>
            <w:bottom w:val="none" w:sz="0" w:space="0" w:color="auto"/>
            <w:right w:val="none" w:sz="0" w:space="0" w:color="auto"/>
          </w:divBdr>
        </w:div>
        <w:div w:id="1429814249">
          <w:marLeft w:val="0"/>
          <w:marRight w:val="0"/>
          <w:marTop w:val="0"/>
          <w:marBottom w:val="0"/>
          <w:divBdr>
            <w:top w:val="none" w:sz="0" w:space="0" w:color="auto"/>
            <w:left w:val="none" w:sz="0" w:space="0" w:color="auto"/>
            <w:bottom w:val="none" w:sz="0" w:space="0" w:color="auto"/>
            <w:right w:val="none" w:sz="0" w:space="0" w:color="auto"/>
          </w:divBdr>
        </w:div>
        <w:div w:id="2073892467">
          <w:marLeft w:val="0"/>
          <w:marRight w:val="0"/>
          <w:marTop w:val="0"/>
          <w:marBottom w:val="0"/>
          <w:divBdr>
            <w:top w:val="none" w:sz="0" w:space="0" w:color="auto"/>
            <w:left w:val="none" w:sz="0" w:space="0" w:color="auto"/>
            <w:bottom w:val="none" w:sz="0" w:space="0" w:color="auto"/>
            <w:right w:val="none" w:sz="0" w:space="0" w:color="auto"/>
          </w:divBdr>
        </w:div>
      </w:divsChild>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83174">
      <w:bodyDiv w:val="1"/>
      <w:marLeft w:val="0"/>
      <w:marRight w:val="0"/>
      <w:marTop w:val="0"/>
      <w:marBottom w:val="0"/>
      <w:divBdr>
        <w:top w:val="none" w:sz="0" w:space="0" w:color="auto"/>
        <w:left w:val="none" w:sz="0" w:space="0" w:color="auto"/>
        <w:bottom w:val="none" w:sz="0" w:space="0" w:color="auto"/>
        <w:right w:val="none" w:sz="0" w:space="0" w:color="auto"/>
      </w:divBdr>
      <w:divsChild>
        <w:div w:id="1226717430">
          <w:marLeft w:val="0"/>
          <w:marRight w:val="0"/>
          <w:marTop w:val="45"/>
          <w:marBottom w:val="0"/>
          <w:divBdr>
            <w:top w:val="none" w:sz="0" w:space="0" w:color="auto"/>
            <w:left w:val="none" w:sz="0" w:space="0" w:color="auto"/>
            <w:bottom w:val="none" w:sz="0" w:space="0" w:color="auto"/>
            <w:right w:val="none" w:sz="0" w:space="0" w:color="auto"/>
          </w:divBdr>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38521018">
      <w:bodyDiv w:val="1"/>
      <w:marLeft w:val="0"/>
      <w:marRight w:val="0"/>
      <w:marTop w:val="0"/>
      <w:marBottom w:val="0"/>
      <w:divBdr>
        <w:top w:val="none" w:sz="0" w:space="0" w:color="auto"/>
        <w:left w:val="none" w:sz="0" w:space="0" w:color="auto"/>
        <w:bottom w:val="none" w:sz="0" w:space="0" w:color="auto"/>
        <w:right w:val="none" w:sz="0" w:space="0" w:color="auto"/>
      </w:divBdr>
    </w:div>
    <w:div w:id="1438721152">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51363357">
      <w:bodyDiv w:val="1"/>
      <w:marLeft w:val="0"/>
      <w:marRight w:val="0"/>
      <w:marTop w:val="0"/>
      <w:marBottom w:val="0"/>
      <w:divBdr>
        <w:top w:val="none" w:sz="0" w:space="0" w:color="auto"/>
        <w:left w:val="none" w:sz="0" w:space="0" w:color="auto"/>
        <w:bottom w:val="none" w:sz="0" w:space="0" w:color="auto"/>
        <w:right w:val="none" w:sz="0" w:space="0" w:color="auto"/>
      </w:divBdr>
    </w:div>
    <w:div w:id="1461925083">
      <w:bodyDiv w:val="1"/>
      <w:marLeft w:val="0"/>
      <w:marRight w:val="0"/>
      <w:marTop w:val="0"/>
      <w:marBottom w:val="0"/>
      <w:divBdr>
        <w:top w:val="none" w:sz="0" w:space="0" w:color="auto"/>
        <w:left w:val="none" w:sz="0" w:space="0" w:color="auto"/>
        <w:bottom w:val="none" w:sz="0" w:space="0" w:color="auto"/>
        <w:right w:val="none" w:sz="0" w:space="0" w:color="auto"/>
      </w:divBdr>
      <w:divsChild>
        <w:div w:id="2042632076">
          <w:marLeft w:val="0"/>
          <w:marRight w:val="0"/>
          <w:marTop w:val="45"/>
          <w:marBottom w:val="0"/>
          <w:divBdr>
            <w:top w:val="none" w:sz="0" w:space="0" w:color="auto"/>
            <w:left w:val="none" w:sz="0" w:space="0" w:color="auto"/>
            <w:bottom w:val="none" w:sz="0" w:space="0" w:color="auto"/>
            <w:right w:val="none" w:sz="0" w:space="0" w:color="auto"/>
          </w:divBdr>
        </w:div>
      </w:divsChild>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480805372">
      <w:bodyDiv w:val="1"/>
      <w:marLeft w:val="0"/>
      <w:marRight w:val="0"/>
      <w:marTop w:val="0"/>
      <w:marBottom w:val="0"/>
      <w:divBdr>
        <w:top w:val="none" w:sz="0" w:space="0" w:color="auto"/>
        <w:left w:val="none" w:sz="0" w:space="0" w:color="auto"/>
        <w:bottom w:val="none" w:sz="0" w:space="0" w:color="auto"/>
        <w:right w:val="none" w:sz="0" w:space="0" w:color="auto"/>
      </w:divBdr>
    </w:div>
    <w:div w:id="1488398116">
      <w:bodyDiv w:val="1"/>
      <w:marLeft w:val="0"/>
      <w:marRight w:val="0"/>
      <w:marTop w:val="0"/>
      <w:marBottom w:val="0"/>
      <w:divBdr>
        <w:top w:val="none" w:sz="0" w:space="0" w:color="auto"/>
        <w:left w:val="none" w:sz="0" w:space="0" w:color="auto"/>
        <w:bottom w:val="none" w:sz="0" w:space="0" w:color="auto"/>
        <w:right w:val="none" w:sz="0" w:space="0" w:color="auto"/>
      </w:divBdr>
      <w:divsChild>
        <w:div w:id="1459832499">
          <w:marLeft w:val="0"/>
          <w:marRight w:val="0"/>
          <w:marTop w:val="45"/>
          <w:marBottom w:val="0"/>
          <w:divBdr>
            <w:top w:val="none" w:sz="0" w:space="0" w:color="auto"/>
            <w:left w:val="none" w:sz="0" w:space="0" w:color="auto"/>
            <w:bottom w:val="none" w:sz="0" w:space="0" w:color="auto"/>
            <w:right w:val="none" w:sz="0" w:space="0" w:color="auto"/>
          </w:divBdr>
        </w:div>
      </w:divsChild>
    </w:div>
    <w:div w:id="1504008085">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08666290">
      <w:bodyDiv w:val="1"/>
      <w:marLeft w:val="0"/>
      <w:marRight w:val="0"/>
      <w:marTop w:val="0"/>
      <w:marBottom w:val="0"/>
      <w:divBdr>
        <w:top w:val="none" w:sz="0" w:space="0" w:color="auto"/>
        <w:left w:val="none" w:sz="0" w:space="0" w:color="auto"/>
        <w:bottom w:val="none" w:sz="0" w:space="0" w:color="auto"/>
        <w:right w:val="none" w:sz="0" w:space="0" w:color="auto"/>
      </w:divBdr>
    </w:div>
    <w:div w:id="1509098897">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19470026">
      <w:bodyDiv w:val="1"/>
      <w:marLeft w:val="0"/>
      <w:marRight w:val="0"/>
      <w:marTop w:val="0"/>
      <w:marBottom w:val="0"/>
      <w:divBdr>
        <w:top w:val="none" w:sz="0" w:space="0" w:color="auto"/>
        <w:left w:val="none" w:sz="0" w:space="0" w:color="auto"/>
        <w:bottom w:val="none" w:sz="0" w:space="0" w:color="auto"/>
        <w:right w:val="none" w:sz="0" w:space="0" w:color="auto"/>
      </w:divBdr>
    </w:div>
    <w:div w:id="1519927877">
      <w:bodyDiv w:val="1"/>
      <w:marLeft w:val="0"/>
      <w:marRight w:val="0"/>
      <w:marTop w:val="0"/>
      <w:marBottom w:val="0"/>
      <w:divBdr>
        <w:top w:val="none" w:sz="0" w:space="0" w:color="auto"/>
        <w:left w:val="none" w:sz="0" w:space="0" w:color="auto"/>
        <w:bottom w:val="none" w:sz="0" w:space="0" w:color="auto"/>
        <w:right w:val="none" w:sz="0" w:space="0" w:color="auto"/>
      </w:divBdr>
    </w:div>
    <w:div w:id="1522739748">
      <w:bodyDiv w:val="1"/>
      <w:marLeft w:val="0"/>
      <w:marRight w:val="0"/>
      <w:marTop w:val="0"/>
      <w:marBottom w:val="0"/>
      <w:divBdr>
        <w:top w:val="none" w:sz="0" w:space="0" w:color="auto"/>
        <w:left w:val="none" w:sz="0" w:space="0" w:color="auto"/>
        <w:bottom w:val="none" w:sz="0" w:space="0" w:color="auto"/>
        <w:right w:val="none" w:sz="0" w:space="0" w:color="auto"/>
      </w:divBdr>
    </w:div>
    <w:div w:id="1525826045">
      <w:bodyDiv w:val="1"/>
      <w:marLeft w:val="0"/>
      <w:marRight w:val="0"/>
      <w:marTop w:val="0"/>
      <w:marBottom w:val="0"/>
      <w:divBdr>
        <w:top w:val="none" w:sz="0" w:space="0" w:color="auto"/>
        <w:left w:val="none" w:sz="0" w:space="0" w:color="auto"/>
        <w:bottom w:val="none" w:sz="0" w:space="0" w:color="auto"/>
        <w:right w:val="none" w:sz="0" w:space="0" w:color="auto"/>
      </w:divBdr>
    </w:div>
    <w:div w:id="1529022917">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239532">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64292158">
      <w:bodyDiv w:val="1"/>
      <w:marLeft w:val="0"/>
      <w:marRight w:val="0"/>
      <w:marTop w:val="0"/>
      <w:marBottom w:val="0"/>
      <w:divBdr>
        <w:top w:val="none" w:sz="0" w:space="0" w:color="auto"/>
        <w:left w:val="none" w:sz="0" w:space="0" w:color="auto"/>
        <w:bottom w:val="none" w:sz="0" w:space="0" w:color="auto"/>
        <w:right w:val="none" w:sz="0" w:space="0" w:color="auto"/>
      </w:divBdr>
    </w:div>
    <w:div w:id="1564441508">
      <w:bodyDiv w:val="1"/>
      <w:marLeft w:val="0"/>
      <w:marRight w:val="0"/>
      <w:marTop w:val="0"/>
      <w:marBottom w:val="0"/>
      <w:divBdr>
        <w:top w:val="none" w:sz="0" w:space="0" w:color="auto"/>
        <w:left w:val="none" w:sz="0" w:space="0" w:color="auto"/>
        <w:bottom w:val="none" w:sz="0" w:space="0" w:color="auto"/>
        <w:right w:val="none" w:sz="0" w:space="0" w:color="auto"/>
      </w:divBdr>
    </w:div>
    <w:div w:id="1565752500">
      <w:bodyDiv w:val="1"/>
      <w:marLeft w:val="0"/>
      <w:marRight w:val="0"/>
      <w:marTop w:val="0"/>
      <w:marBottom w:val="0"/>
      <w:divBdr>
        <w:top w:val="none" w:sz="0" w:space="0" w:color="auto"/>
        <w:left w:val="none" w:sz="0" w:space="0" w:color="auto"/>
        <w:bottom w:val="none" w:sz="0" w:space="0" w:color="auto"/>
        <w:right w:val="none" w:sz="0" w:space="0" w:color="auto"/>
      </w:divBdr>
    </w:div>
    <w:div w:id="1565946066">
      <w:bodyDiv w:val="1"/>
      <w:marLeft w:val="0"/>
      <w:marRight w:val="0"/>
      <w:marTop w:val="0"/>
      <w:marBottom w:val="0"/>
      <w:divBdr>
        <w:top w:val="none" w:sz="0" w:space="0" w:color="auto"/>
        <w:left w:val="none" w:sz="0" w:space="0" w:color="auto"/>
        <w:bottom w:val="none" w:sz="0" w:space="0" w:color="auto"/>
        <w:right w:val="none" w:sz="0" w:space="0" w:color="auto"/>
      </w:divBdr>
    </w:div>
    <w:div w:id="1573587129">
      <w:bodyDiv w:val="1"/>
      <w:marLeft w:val="0"/>
      <w:marRight w:val="0"/>
      <w:marTop w:val="0"/>
      <w:marBottom w:val="0"/>
      <w:divBdr>
        <w:top w:val="none" w:sz="0" w:space="0" w:color="auto"/>
        <w:left w:val="none" w:sz="0" w:space="0" w:color="auto"/>
        <w:bottom w:val="none" w:sz="0" w:space="0" w:color="auto"/>
        <w:right w:val="none" w:sz="0" w:space="0" w:color="auto"/>
      </w:divBdr>
    </w:div>
    <w:div w:id="1574927235">
      <w:bodyDiv w:val="1"/>
      <w:marLeft w:val="0"/>
      <w:marRight w:val="0"/>
      <w:marTop w:val="0"/>
      <w:marBottom w:val="0"/>
      <w:divBdr>
        <w:top w:val="none" w:sz="0" w:space="0" w:color="auto"/>
        <w:left w:val="none" w:sz="0" w:space="0" w:color="auto"/>
        <w:bottom w:val="none" w:sz="0" w:space="0" w:color="auto"/>
        <w:right w:val="none" w:sz="0" w:space="0" w:color="auto"/>
      </w:divBdr>
    </w:div>
    <w:div w:id="1575362008">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589651717">
      <w:bodyDiv w:val="1"/>
      <w:marLeft w:val="0"/>
      <w:marRight w:val="0"/>
      <w:marTop w:val="0"/>
      <w:marBottom w:val="0"/>
      <w:divBdr>
        <w:top w:val="none" w:sz="0" w:space="0" w:color="auto"/>
        <w:left w:val="none" w:sz="0" w:space="0" w:color="auto"/>
        <w:bottom w:val="none" w:sz="0" w:space="0" w:color="auto"/>
        <w:right w:val="none" w:sz="0" w:space="0" w:color="auto"/>
      </w:divBdr>
    </w:div>
    <w:div w:id="1596984703">
      <w:bodyDiv w:val="1"/>
      <w:marLeft w:val="0"/>
      <w:marRight w:val="0"/>
      <w:marTop w:val="0"/>
      <w:marBottom w:val="0"/>
      <w:divBdr>
        <w:top w:val="none" w:sz="0" w:space="0" w:color="auto"/>
        <w:left w:val="none" w:sz="0" w:space="0" w:color="auto"/>
        <w:bottom w:val="none" w:sz="0" w:space="0" w:color="auto"/>
        <w:right w:val="none" w:sz="0" w:space="0" w:color="auto"/>
      </w:divBdr>
    </w:div>
    <w:div w:id="1597983350">
      <w:bodyDiv w:val="1"/>
      <w:marLeft w:val="0"/>
      <w:marRight w:val="0"/>
      <w:marTop w:val="0"/>
      <w:marBottom w:val="0"/>
      <w:divBdr>
        <w:top w:val="none" w:sz="0" w:space="0" w:color="auto"/>
        <w:left w:val="none" w:sz="0" w:space="0" w:color="auto"/>
        <w:bottom w:val="none" w:sz="0" w:space="0" w:color="auto"/>
        <w:right w:val="none" w:sz="0" w:space="0" w:color="auto"/>
      </w:divBdr>
    </w:div>
    <w:div w:id="1601641888">
      <w:bodyDiv w:val="1"/>
      <w:marLeft w:val="0"/>
      <w:marRight w:val="0"/>
      <w:marTop w:val="0"/>
      <w:marBottom w:val="0"/>
      <w:divBdr>
        <w:top w:val="none" w:sz="0" w:space="0" w:color="auto"/>
        <w:left w:val="none" w:sz="0" w:space="0" w:color="auto"/>
        <w:bottom w:val="none" w:sz="0" w:space="0" w:color="auto"/>
        <w:right w:val="none" w:sz="0" w:space="0" w:color="auto"/>
      </w:divBdr>
    </w:div>
    <w:div w:id="1601984551">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4528260">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06959723">
      <w:bodyDiv w:val="1"/>
      <w:marLeft w:val="0"/>
      <w:marRight w:val="0"/>
      <w:marTop w:val="0"/>
      <w:marBottom w:val="0"/>
      <w:divBdr>
        <w:top w:val="none" w:sz="0" w:space="0" w:color="auto"/>
        <w:left w:val="none" w:sz="0" w:space="0" w:color="auto"/>
        <w:bottom w:val="none" w:sz="0" w:space="0" w:color="auto"/>
        <w:right w:val="none" w:sz="0" w:space="0" w:color="auto"/>
      </w:divBdr>
    </w:div>
    <w:div w:id="1609699719">
      <w:bodyDiv w:val="1"/>
      <w:marLeft w:val="0"/>
      <w:marRight w:val="0"/>
      <w:marTop w:val="0"/>
      <w:marBottom w:val="0"/>
      <w:divBdr>
        <w:top w:val="none" w:sz="0" w:space="0" w:color="auto"/>
        <w:left w:val="none" w:sz="0" w:space="0" w:color="auto"/>
        <w:bottom w:val="none" w:sz="0" w:space="0" w:color="auto"/>
        <w:right w:val="none" w:sz="0" w:space="0" w:color="auto"/>
      </w:divBdr>
    </w:div>
    <w:div w:id="1614550851">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20408464">
      <w:bodyDiv w:val="1"/>
      <w:marLeft w:val="0"/>
      <w:marRight w:val="0"/>
      <w:marTop w:val="0"/>
      <w:marBottom w:val="0"/>
      <w:divBdr>
        <w:top w:val="none" w:sz="0" w:space="0" w:color="auto"/>
        <w:left w:val="none" w:sz="0" w:space="0" w:color="auto"/>
        <w:bottom w:val="none" w:sz="0" w:space="0" w:color="auto"/>
        <w:right w:val="none" w:sz="0" w:space="0" w:color="auto"/>
      </w:divBdr>
    </w:div>
    <w:div w:id="1625497836">
      <w:bodyDiv w:val="1"/>
      <w:marLeft w:val="0"/>
      <w:marRight w:val="0"/>
      <w:marTop w:val="0"/>
      <w:marBottom w:val="0"/>
      <w:divBdr>
        <w:top w:val="none" w:sz="0" w:space="0" w:color="auto"/>
        <w:left w:val="none" w:sz="0" w:space="0" w:color="auto"/>
        <w:bottom w:val="none" w:sz="0" w:space="0" w:color="auto"/>
        <w:right w:val="none" w:sz="0" w:space="0" w:color="auto"/>
      </w:divBdr>
    </w:div>
    <w:div w:id="1627002162">
      <w:bodyDiv w:val="1"/>
      <w:marLeft w:val="0"/>
      <w:marRight w:val="0"/>
      <w:marTop w:val="0"/>
      <w:marBottom w:val="0"/>
      <w:divBdr>
        <w:top w:val="none" w:sz="0" w:space="0" w:color="auto"/>
        <w:left w:val="none" w:sz="0" w:space="0" w:color="auto"/>
        <w:bottom w:val="none" w:sz="0" w:space="0" w:color="auto"/>
        <w:right w:val="none" w:sz="0" w:space="0" w:color="auto"/>
      </w:divBdr>
    </w:div>
    <w:div w:id="1627003406">
      <w:bodyDiv w:val="1"/>
      <w:marLeft w:val="0"/>
      <w:marRight w:val="0"/>
      <w:marTop w:val="0"/>
      <w:marBottom w:val="0"/>
      <w:divBdr>
        <w:top w:val="none" w:sz="0" w:space="0" w:color="auto"/>
        <w:left w:val="none" w:sz="0" w:space="0" w:color="auto"/>
        <w:bottom w:val="none" w:sz="0" w:space="0" w:color="auto"/>
        <w:right w:val="none" w:sz="0" w:space="0" w:color="auto"/>
      </w:divBdr>
    </w:div>
    <w:div w:id="1627344928">
      <w:bodyDiv w:val="1"/>
      <w:marLeft w:val="0"/>
      <w:marRight w:val="0"/>
      <w:marTop w:val="0"/>
      <w:marBottom w:val="0"/>
      <w:divBdr>
        <w:top w:val="none" w:sz="0" w:space="0" w:color="auto"/>
        <w:left w:val="none" w:sz="0" w:space="0" w:color="auto"/>
        <w:bottom w:val="none" w:sz="0" w:space="0" w:color="auto"/>
        <w:right w:val="none" w:sz="0" w:space="0" w:color="auto"/>
      </w:divBdr>
    </w:div>
    <w:div w:id="1629050334">
      <w:bodyDiv w:val="1"/>
      <w:marLeft w:val="0"/>
      <w:marRight w:val="0"/>
      <w:marTop w:val="0"/>
      <w:marBottom w:val="0"/>
      <w:divBdr>
        <w:top w:val="none" w:sz="0" w:space="0" w:color="auto"/>
        <w:left w:val="none" w:sz="0" w:space="0" w:color="auto"/>
        <w:bottom w:val="none" w:sz="0" w:space="0" w:color="auto"/>
        <w:right w:val="none" w:sz="0" w:space="0" w:color="auto"/>
      </w:divBdr>
    </w:div>
    <w:div w:id="1630042138">
      <w:bodyDiv w:val="1"/>
      <w:marLeft w:val="0"/>
      <w:marRight w:val="0"/>
      <w:marTop w:val="0"/>
      <w:marBottom w:val="0"/>
      <w:divBdr>
        <w:top w:val="none" w:sz="0" w:space="0" w:color="auto"/>
        <w:left w:val="none" w:sz="0" w:space="0" w:color="auto"/>
        <w:bottom w:val="none" w:sz="0" w:space="0" w:color="auto"/>
        <w:right w:val="none" w:sz="0" w:space="0" w:color="auto"/>
      </w:divBdr>
    </w:div>
    <w:div w:id="1636369128">
      <w:bodyDiv w:val="1"/>
      <w:marLeft w:val="0"/>
      <w:marRight w:val="0"/>
      <w:marTop w:val="0"/>
      <w:marBottom w:val="0"/>
      <w:divBdr>
        <w:top w:val="none" w:sz="0" w:space="0" w:color="auto"/>
        <w:left w:val="none" w:sz="0" w:space="0" w:color="auto"/>
        <w:bottom w:val="none" w:sz="0" w:space="0" w:color="auto"/>
        <w:right w:val="none" w:sz="0" w:space="0" w:color="auto"/>
      </w:divBdr>
    </w:div>
    <w:div w:id="1638493387">
      <w:bodyDiv w:val="1"/>
      <w:marLeft w:val="0"/>
      <w:marRight w:val="0"/>
      <w:marTop w:val="0"/>
      <w:marBottom w:val="0"/>
      <w:divBdr>
        <w:top w:val="none" w:sz="0" w:space="0" w:color="auto"/>
        <w:left w:val="none" w:sz="0" w:space="0" w:color="auto"/>
        <w:bottom w:val="none" w:sz="0" w:space="0" w:color="auto"/>
        <w:right w:val="none" w:sz="0" w:space="0" w:color="auto"/>
      </w:divBdr>
    </w:div>
    <w:div w:id="1641764511">
      <w:bodyDiv w:val="1"/>
      <w:marLeft w:val="0"/>
      <w:marRight w:val="0"/>
      <w:marTop w:val="0"/>
      <w:marBottom w:val="0"/>
      <w:divBdr>
        <w:top w:val="none" w:sz="0" w:space="0" w:color="auto"/>
        <w:left w:val="none" w:sz="0" w:space="0" w:color="auto"/>
        <w:bottom w:val="none" w:sz="0" w:space="0" w:color="auto"/>
        <w:right w:val="none" w:sz="0" w:space="0" w:color="auto"/>
      </w:divBdr>
    </w:div>
    <w:div w:id="1647781830">
      <w:bodyDiv w:val="1"/>
      <w:marLeft w:val="0"/>
      <w:marRight w:val="0"/>
      <w:marTop w:val="0"/>
      <w:marBottom w:val="0"/>
      <w:divBdr>
        <w:top w:val="none" w:sz="0" w:space="0" w:color="auto"/>
        <w:left w:val="none" w:sz="0" w:space="0" w:color="auto"/>
        <w:bottom w:val="none" w:sz="0" w:space="0" w:color="auto"/>
        <w:right w:val="none" w:sz="0" w:space="0" w:color="auto"/>
      </w:divBdr>
    </w:div>
    <w:div w:id="1655142825">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263478">
      <w:bodyDiv w:val="1"/>
      <w:marLeft w:val="0"/>
      <w:marRight w:val="0"/>
      <w:marTop w:val="0"/>
      <w:marBottom w:val="0"/>
      <w:divBdr>
        <w:top w:val="none" w:sz="0" w:space="0" w:color="auto"/>
        <w:left w:val="none" w:sz="0" w:space="0" w:color="auto"/>
        <w:bottom w:val="none" w:sz="0" w:space="0" w:color="auto"/>
        <w:right w:val="none" w:sz="0" w:space="0" w:color="auto"/>
      </w:divBdr>
    </w:div>
    <w:div w:id="1680035732">
      <w:bodyDiv w:val="1"/>
      <w:marLeft w:val="0"/>
      <w:marRight w:val="0"/>
      <w:marTop w:val="0"/>
      <w:marBottom w:val="0"/>
      <w:divBdr>
        <w:top w:val="none" w:sz="0" w:space="0" w:color="auto"/>
        <w:left w:val="none" w:sz="0" w:space="0" w:color="auto"/>
        <w:bottom w:val="none" w:sz="0" w:space="0" w:color="auto"/>
        <w:right w:val="none" w:sz="0" w:space="0" w:color="auto"/>
      </w:divBdr>
    </w:div>
    <w:div w:id="1683511763">
      <w:bodyDiv w:val="1"/>
      <w:marLeft w:val="0"/>
      <w:marRight w:val="0"/>
      <w:marTop w:val="0"/>
      <w:marBottom w:val="0"/>
      <w:divBdr>
        <w:top w:val="none" w:sz="0" w:space="0" w:color="auto"/>
        <w:left w:val="none" w:sz="0" w:space="0" w:color="auto"/>
        <w:bottom w:val="none" w:sz="0" w:space="0" w:color="auto"/>
        <w:right w:val="none" w:sz="0" w:space="0" w:color="auto"/>
      </w:divBdr>
    </w:div>
    <w:div w:id="1686521765">
      <w:bodyDiv w:val="1"/>
      <w:marLeft w:val="0"/>
      <w:marRight w:val="0"/>
      <w:marTop w:val="0"/>
      <w:marBottom w:val="0"/>
      <w:divBdr>
        <w:top w:val="none" w:sz="0" w:space="0" w:color="auto"/>
        <w:left w:val="none" w:sz="0" w:space="0" w:color="auto"/>
        <w:bottom w:val="none" w:sz="0" w:space="0" w:color="auto"/>
        <w:right w:val="none" w:sz="0" w:space="0" w:color="auto"/>
      </w:divBdr>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694919471">
      <w:bodyDiv w:val="1"/>
      <w:marLeft w:val="0"/>
      <w:marRight w:val="0"/>
      <w:marTop w:val="0"/>
      <w:marBottom w:val="0"/>
      <w:divBdr>
        <w:top w:val="none" w:sz="0" w:space="0" w:color="auto"/>
        <w:left w:val="none" w:sz="0" w:space="0" w:color="auto"/>
        <w:bottom w:val="none" w:sz="0" w:space="0" w:color="auto"/>
        <w:right w:val="none" w:sz="0" w:space="0" w:color="auto"/>
      </w:divBdr>
    </w:div>
    <w:div w:id="1698776881">
      <w:bodyDiv w:val="1"/>
      <w:marLeft w:val="0"/>
      <w:marRight w:val="0"/>
      <w:marTop w:val="0"/>
      <w:marBottom w:val="0"/>
      <w:divBdr>
        <w:top w:val="none" w:sz="0" w:space="0" w:color="auto"/>
        <w:left w:val="none" w:sz="0" w:space="0" w:color="auto"/>
        <w:bottom w:val="none" w:sz="0" w:space="0" w:color="auto"/>
        <w:right w:val="none" w:sz="0" w:space="0" w:color="auto"/>
      </w:divBdr>
    </w:div>
    <w:div w:id="1700739688">
      <w:bodyDiv w:val="1"/>
      <w:marLeft w:val="0"/>
      <w:marRight w:val="0"/>
      <w:marTop w:val="0"/>
      <w:marBottom w:val="0"/>
      <w:divBdr>
        <w:top w:val="none" w:sz="0" w:space="0" w:color="auto"/>
        <w:left w:val="none" w:sz="0" w:space="0" w:color="auto"/>
        <w:bottom w:val="none" w:sz="0" w:space="0" w:color="auto"/>
        <w:right w:val="none" w:sz="0" w:space="0" w:color="auto"/>
      </w:divBdr>
    </w:div>
    <w:div w:id="1702323703">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06371877">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24208662">
      <w:bodyDiv w:val="1"/>
      <w:marLeft w:val="0"/>
      <w:marRight w:val="0"/>
      <w:marTop w:val="0"/>
      <w:marBottom w:val="0"/>
      <w:divBdr>
        <w:top w:val="none" w:sz="0" w:space="0" w:color="auto"/>
        <w:left w:val="none" w:sz="0" w:space="0" w:color="auto"/>
        <w:bottom w:val="none" w:sz="0" w:space="0" w:color="auto"/>
        <w:right w:val="none" w:sz="0" w:space="0" w:color="auto"/>
      </w:divBdr>
    </w:div>
    <w:div w:id="1726291096">
      <w:bodyDiv w:val="1"/>
      <w:marLeft w:val="0"/>
      <w:marRight w:val="0"/>
      <w:marTop w:val="0"/>
      <w:marBottom w:val="0"/>
      <w:divBdr>
        <w:top w:val="none" w:sz="0" w:space="0" w:color="auto"/>
        <w:left w:val="none" w:sz="0" w:space="0" w:color="auto"/>
        <w:bottom w:val="none" w:sz="0" w:space="0" w:color="auto"/>
        <w:right w:val="none" w:sz="0" w:space="0" w:color="auto"/>
      </w:divBdr>
    </w:div>
    <w:div w:id="1729305698">
      <w:bodyDiv w:val="1"/>
      <w:marLeft w:val="0"/>
      <w:marRight w:val="0"/>
      <w:marTop w:val="0"/>
      <w:marBottom w:val="0"/>
      <w:divBdr>
        <w:top w:val="none" w:sz="0" w:space="0" w:color="auto"/>
        <w:left w:val="none" w:sz="0" w:space="0" w:color="auto"/>
        <w:bottom w:val="none" w:sz="0" w:space="0" w:color="auto"/>
        <w:right w:val="none" w:sz="0" w:space="0" w:color="auto"/>
      </w:divBdr>
    </w:div>
    <w:div w:id="1730766144">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2188015">
      <w:bodyDiv w:val="1"/>
      <w:marLeft w:val="0"/>
      <w:marRight w:val="0"/>
      <w:marTop w:val="0"/>
      <w:marBottom w:val="0"/>
      <w:divBdr>
        <w:top w:val="none" w:sz="0" w:space="0" w:color="auto"/>
        <w:left w:val="none" w:sz="0" w:space="0" w:color="auto"/>
        <w:bottom w:val="none" w:sz="0" w:space="0" w:color="auto"/>
        <w:right w:val="none" w:sz="0" w:space="0" w:color="auto"/>
      </w:divBdr>
    </w:div>
    <w:div w:id="1734546863">
      <w:bodyDiv w:val="1"/>
      <w:marLeft w:val="0"/>
      <w:marRight w:val="0"/>
      <w:marTop w:val="0"/>
      <w:marBottom w:val="0"/>
      <w:divBdr>
        <w:top w:val="none" w:sz="0" w:space="0" w:color="auto"/>
        <w:left w:val="none" w:sz="0" w:space="0" w:color="auto"/>
        <w:bottom w:val="none" w:sz="0" w:space="0" w:color="auto"/>
        <w:right w:val="none" w:sz="0" w:space="0" w:color="auto"/>
      </w:divBdr>
    </w:div>
    <w:div w:id="1737166068">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41096443">
      <w:bodyDiv w:val="1"/>
      <w:marLeft w:val="0"/>
      <w:marRight w:val="0"/>
      <w:marTop w:val="0"/>
      <w:marBottom w:val="0"/>
      <w:divBdr>
        <w:top w:val="none" w:sz="0" w:space="0" w:color="auto"/>
        <w:left w:val="none" w:sz="0" w:space="0" w:color="auto"/>
        <w:bottom w:val="none" w:sz="0" w:space="0" w:color="auto"/>
        <w:right w:val="none" w:sz="0" w:space="0" w:color="auto"/>
      </w:divBdr>
    </w:div>
    <w:div w:id="1741370480">
      <w:bodyDiv w:val="1"/>
      <w:marLeft w:val="0"/>
      <w:marRight w:val="0"/>
      <w:marTop w:val="0"/>
      <w:marBottom w:val="0"/>
      <w:divBdr>
        <w:top w:val="none" w:sz="0" w:space="0" w:color="auto"/>
        <w:left w:val="none" w:sz="0" w:space="0" w:color="auto"/>
        <w:bottom w:val="none" w:sz="0" w:space="0" w:color="auto"/>
        <w:right w:val="none" w:sz="0" w:space="0" w:color="auto"/>
      </w:divBdr>
    </w:div>
    <w:div w:id="1744525929">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49381039">
      <w:bodyDiv w:val="1"/>
      <w:marLeft w:val="0"/>
      <w:marRight w:val="0"/>
      <w:marTop w:val="0"/>
      <w:marBottom w:val="0"/>
      <w:divBdr>
        <w:top w:val="none" w:sz="0" w:space="0" w:color="auto"/>
        <w:left w:val="none" w:sz="0" w:space="0" w:color="auto"/>
        <w:bottom w:val="none" w:sz="0" w:space="0" w:color="auto"/>
        <w:right w:val="none" w:sz="0" w:space="0" w:color="auto"/>
      </w:divBdr>
    </w:div>
    <w:div w:id="1750535486">
      <w:bodyDiv w:val="1"/>
      <w:marLeft w:val="0"/>
      <w:marRight w:val="0"/>
      <w:marTop w:val="0"/>
      <w:marBottom w:val="0"/>
      <w:divBdr>
        <w:top w:val="none" w:sz="0" w:space="0" w:color="auto"/>
        <w:left w:val="none" w:sz="0" w:space="0" w:color="auto"/>
        <w:bottom w:val="none" w:sz="0" w:space="0" w:color="auto"/>
        <w:right w:val="none" w:sz="0" w:space="0" w:color="auto"/>
      </w:divBdr>
    </w:div>
    <w:div w:id="1753820762">
      <w:bodyDiv w:val="1"/>
      <w:marLeft w:val="0"/>
      <w:marRight w:val="0"/>
      <w:marTop w:val="0"/>
      <w:marBottom w:val="0"/>
      <w:divBdr>
        <w:top w:val="none" w:sz="0" w:space="0" w:color="auto"/>
        <w:left w:val="none" w:sz="0" w:space="0" w:color="auto"/>
        <w:bottom w:val="none" w:sz="0" w:space="0" w:color="auto"/>
        <w:right w:val="none" w:sz="0" w:space="0" w:color="auto"/>
      </w:divBdr>
    </w:div>
    <w:div w:id="1754354267">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59011266">
      <w:bodyDiv w:val="1"/>
      <w:marLeft w:val="0"/>
      <w:marRight w:val="0"/>
      <w:marTop w:val="0"/>
      <w:marBottom w:val="0"/>
      <w:divBdr>
        <w:top w:val="none" w:sz="0" w:space="0" w:color="auto"/>
        <w:left w:val="none" w:sz="0" w:space="0" w:color="auto"/>
        <w:bottom w:val="none" w:sz="0" w:space="0" w:color="auto"/>
        <w:right w:val="none" w:sz="0" w:space="0" w:color="auto"/>
      </w:divBdr>
    </w:div>
    <w:div w:id="1759910784">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65766169">
      <w:bodyDiv w:val="1"/>
      <w:marLeft w:val="0"/>
      <w:marRight w:val="0"/>
      <w:marTop w:val="0"/>
      <w:marBottom w:val="0"/>
      <w:divBdr>
        <w:top w:val="none" w:sz="0" w:space="0" w:color="auto"/>
        <w:left w:val="none" w:sz="0" w:space="0" w:color="auto"/>
        <w:bottom w:val="none" w:sz="0" w:space="0" w:color="auto"/>
        <w:right w:val="none" w:sz="0" w:space="0" w:color="auto"/>
      </w:divBdr>
    </w:div>
    <w:div w:id="1777822778">
      <w:bodyDiv w:val="1"/>
      <w:marLeft w:val="0"/>
      <w:marRight w:val="0"/>
      <w:marTop w:val="0"/>
      <w:marBottom w:val="0"/>
      <w:divBdr>
        <w:top w:val="none" w:sz="0" w:space="0" w:color="auto"/>
        <w:left w:val="none" w:sz="0" w:space="0" w:color="auto"/>
        <w:bottom w:val="none" w:sz="0" w:space="0" w:color="auto"/>
        <w:right w:val="none" w:sz="0" w:space="0" w:color="auto"/>
      </w:divBdr>
    </w:div>
    <w:div w:id="1780294016">
      <w:bodyDiv w:val="1"/>
      <w:marLeft w:val="0"/>
      <w:marRight w:val="0"/>
      <w:marTop w:val="0"/>
      <w:marBottom w:val="0"/>
      <w:divBdr>
        <w:top w:val="none" w:sz="0" w:space="0" w:color="auto"/>
        <w:left w:val="none" w:sz="0" w:space="0" w:color="auto"/>
        <w:bottom w:val="none" w:sz="0" w:space="0" w:color="auto"/>
        <w:right w:val="none" w:sz="0" w:space="0" w:color="auto"/>
      </w:divBdr>
    </w:div>
    <w:div w:id="1781949401">
      <w:bodyDiv w:val="1"/>
      <w:marLeft w:val="0"/>
      <w:marRight w:val="0"/>
      <w:marTop w:val="0"/>
      <w:marBottom w:val="0"/>
      <w:divBdr>
        <w:top w:val="none" w:sz="0" w:space="0" w:color="auto"/>
        <w:left w:val="none" w:sz="0" w:space="0" w:color="auto"/>
        <w:bottom w:val="none" w:sz="0" w:space="0" w:color="auto"/>
        <w:right w:val="none" w:sz="0" w:space="0" w:color="auto"/>
      </w:divBdr>
    </w:div>
    <w:div w:id="1784566719">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8986985">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1070703">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627540">
      <w:bodyDiv w:val="1"/>
      <w:marLeft w:val="0"/>
      <w:marRight w:val="0"/>
      <w:marTop w:val="0"/>
      <w:marBottom w:val="0"/>
      <w:divBdr>
        <w:top w:val="none" w:sz="0" w:space="0" w:color="auto"/>
        <w:left w:val="none" w:sz="0" w:space="0" w:color="auto"/>
        <w:bottom w:val="none" w:sz="0" w:space="0" w:color="auto"/>
        <w:right w:val="none" w:sz="0" w:space="0" w:color="auto"/>
      </w:divBdr>
    </w:div>
    <w:div w:id="1831869047">
      <w:bodyDiv w:val="1"/>
      <w:marLeft w:val="0"/>
      <w:marRight w:val="0"/>
      <w:marTop w:val="0"/>
      <w:marBottom w:val="0"/>
      <w:divBdr>
        <w:top w:val="none" w:sz="0" w:space="0" w:color="auto"/>
        <w:left w:val="none" w:sz="0" w:space="0" w:color="auto"/>
        <w:bottom w:val="none" w:sz="0" w:space="0" w:color="auto"/>
        <w:right w:val="none" w:sz="0" w:space="0" w:color="auto"/>
      </w:divBdr>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7841143">
      <w:bodyDiv w:val="1"/>
      <w:marLeft w:val="0"/>
      <w:marRight w:val="0"/>
      <w:marTop w:val="0"/>
      <w:marBottom w:val="0"/>
      <w:divBdr>
        <w:top w:val="none" w:sz="0" w:space="0" w:color="auto"/>
        <w:left w:val="none" w:sz="0" w:space="0" w:color="auto"/>
        <w:bottom w:val="none" w:sz="0" w:space="0" w:color="auto"/>
        <w:right w:val="none" w:sz="0" w:space="0" w:color="auto"/>
      </w:divBdr>
    </w:div>
    <w:div w:id="1839344217">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57572868">
      <w:bodyDiv w:val="1"/>
      <w:marLeft w:val="0"/>
      <w:marRight w:val="0"/>
      <w:marTop w:val="0"/>
      <w:marBottom w:val="0"/>
      <w:divBdr>
        <w:top w:val="none" w:sz="0" w:space="0" w:color="auto"/>
        <w:left w:val="none" w:sz="0" w:space="0" w:color="auto"/>
        <w:bottom w:val="none" w:sz="0" w:space="0" w:color="auto"/>
        <w:right w:val="none" w:sz="0" w:space="0" w:color="auto"/>
      </w:divBdr>
    </w:div>
    <w:div w:id="1864172142">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6401313">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1918119">
      <w:bodyDiv w:val="1"/>
      <w:marLeft w:val="0"/>
      <w:marRight w:val="0"/>
      <w:marTop w:val="0"/>
      <w:marBottom w:val="0"/>
      <w:divBdr>
        <w:top w:val="none" w:sz="0" w:space="0" w:color="auto"/>
        <w:left w:val="none" w:sz="0" w:space="0" w:color="auto"/>
        <w:bottom w:val="none" w:sz="0" w:space="0" w:color="auto"/>
        <w:right w:val="none" w:sz="0" w:space="0" w:color="auto"/>
      </w:divBdr>
    </w:div>
    <w:div w:id="1873036759">
      <w:bodyDiv w:val="1"/>
      <w:marLeft w:val="0"/>
      <w:marRight w:val="0"/>
      <w:marTop w:val="0"/>
      <w:marBottom w:val="0"/>
      <w:divBdr>
        <w:top w:val="none" w:sz="0" w:space="0" w:color="auto"/>
        <w:left w:val="none" w:sz="0" w:space="0" w:color="auto"/>
        <w:bottom w:val="none" w:sz="0" w:space="0" w:color="auto"/>
        <w:right w:val="none" w:sz="0" w:space="0" w:color="auto"/>
      </w:divBdr>
    </w:div>
    <w:div w:id="1875196355">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0245312">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460374">
      <w:bodyDiv w:val="1"/>
      <w:marLeft w:val="0"/>
      <w:marRight w:val="0"/>
      <w:marTop w:val="0"/>
      <w:marBottom w:val="0"/>
      <w:divBdr>
        <w:top w:val="none" w:sz="0" w:space="0" w:color="auto"/>
        <w:left w:val="none" w:sz="0" w:space="0" w:color="auto"/>
        <w:bottom w:val="none" w:sz="0" w:space="0" w:color="auto"/>
        <w:right w:val="none" w:sz="0" w:space="0" w:color="auto"/>
      </w:divBdr>
    </w:div>
    <w:div w:id="1891459154">
      <w:bodyDiv w:val="1"/>
      <w:marLeft w:val="0"/>
      <w:marRight w:val="0"/>
      <w:marTop w:val="0"/>
      <w:marBottom w:val="0"/>
      <w:divBdr>
        <w:top w:val="none" w:sz="0" w:space="0" w:color="auto"/>
        <w:left w:val="none" w:sz="0" w:space="0" w:color="auto"/>
        <w:bottom w:val="none" w:sz="0" w:space="0" w:color="auto"/>
        <w:right w:val="none" w:sz="0" w:space="0" w:color="auto"/>
      </w:divBdr>
    </w:div>
    <w:div w:id="1895581554">
      <w:bodyDiv w:val="1"/>
      <w:marLeft w:val="0"/>
      <w:marRight w:val="0"/>
      <w:marTop w:val="0"/>
      <w:marBottom w:val="0"/>
      <w:divBdr>
        <w:top w:val="none" w:sz="0" w:space="0" w:color="auto"/>
        <w:left w:val="none" w:sz="0" w:space="0" w:color="auto"/>
        <w:bottom w:val="none" w:sz="0" w:space="0" w:color="auto"/>
        <w:right w:val="none" w:sz="0" w:space="0" w:color="auto"/>
      </w:divBdr>
    </w:div>
    <w:div w:id="1898541240">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1231313">
      <w:bodyDiv w:val="1"/>
      <w:marLeft w:val="0"/>
      <w:marRight w:val="0"/>
      <w:marTop w:val="0"/>
      <w:marBottom w:val="0"/>
      <w:divBdr>
        <w:top w:val="none" w:sz="0" w:space="0" w:color="auto"/>
        <w:left w:val="none" w:sz="0" w:space="0" w:color="auto"/>
        <w:bottom w:val="none" w:sz="0" w:space="0" w:color="auto"/>
        <w:right w:val="none" w:sz="0" w:space="0" w:color="auto"/>
      </w:divBdr>
    </w:div>
    <w:div w:id="1912503487">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5967602">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19555302">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28810018">
      <w:bodyDiv w:val="1"/>
      <w:marLeft w:val="0"/>
      <w:marRight w:val="0"/>
      <w:marTop w:val="0"/>
      <w:marBottom w:val="0"/>
      <w:divBdr>
        <w:top w:val="none" w:sz="0" w:space="0" w:color="auto"/>
        <w:left w:val="none" w:sz="0" w:space="0" w:color="auto"/>
        <w:bottom w:val="none" w:sz="0" w:space="0" w:color="auto"/>
        <w:right w:val="none" w:sz="0" w:space="0" w:color="auto"/>
      </w:divBdr>
    </w:div>
    <w:div w:id="1930625460">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3830399">
      <w:bodyDiv w:val="1"/>
      <w:marLeft w:val="0"/>
      <w:marRight w:val="0"/>
      <w:marTop w:val="0"/>
      <w:marBottom w:val="0"/>
      <w:divBdr>
        <w:top w:val="none" w:sz="0" w:space="0" w:color="auto"/>
        <w:left w:val="none" w:sz="0" w:space="0" w:color="auto"/>
        <w:bottom w:val="none" w:sz="0" w:space="0" w:color="auto"/>
        <w:right w:val="none" w:sz="0" w:space="0" w:color="auto"/>
      </w:divBdr>
    </w:div>
    <w:div w:id="1943873439">
      <w:bodyDiv w:val="1"/>
      <w:marLeft w:val="0"/>
      <w:marRight w:val="0"/>
      <w:marTop w:val="0"/>
      <w:marBottom w:val="0"/>
      <w:divBdr>
        <w:top w:val="none" w:sz="0" w:space="0" w:color="auto"/>
        <w:left w:val="none" w:sz="0" w:space="0" w:color="auto"/>
        <w:bottom w:val="none" w:sz="0" w:space="0" w:color="auto"/>
        <w:right w:val="none" w:sz="0" w:space="0" w:color="auto"/>
      </w:divBdr>
    </w:div>
    <w:div w:id="1944802143">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56207805">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72326191">
      <w:bodyDiv w:val="1"/>
      <w:marLeft w:val="0"/>
      <w:marRight w:val="0"/>
      <w:marTop w:val="0"/>
      <w:marBottom w:val="0"/>
      <w:divBdr>
        <w:top w:val="none" w:sz="0" w:space="0" w:color="auto"/>
        <w:left w:val="none" w:sz="0" w:space="0" w:color="auto"/>
        <w:bottom w:val="none" w:sz="0" w:space="0" w:color="auto"/>
        <w:right w:val="none" w:sz="0" w:space="0" w:color="auto"/>
      </w:divBdr>
    </w:div>
    <w:div w:id="1981180227">
      <w:bodyDiv w:val="1"/>
      <w:marLeft w:val="0"/>
      <w:marRight w:val="0"/>
      <w:marTop w:val="0"/>
      <w:marBottom w:val="0"/>
      <w:divBdr>
        <w:top w:val="none" w:sz="0" w:space="0" w:color="auto"/>
        <w:left w:val="none" w:sz="0" w:space="0" w:color="auto"/>
        <w:bottom w:val="none" w:sz="0" w:space="0" w:color="auto"/>
        <w:right w:val="none" w:sz="0" w:space="0" w:color="auto"/>
      </w:divBdr>
    </w:div>
    <w:div w:id="1986084021">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016430">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02275720">
      <w:bodyDiv w:val="1"/>
      <w:marLeft w:val="0"/>
      <w:marRight w:val="0"/>
      <w:marTop w:val="0"/>
      <w:marBottom w:val="0"/>
      <w:divBdr>
        <w:top w:val="none" w:sz="0" w:space="0" w:color="auto"/>
        <w:left w:val="none" w:sz="0" w:space="0" w:color="auto"/>
        <w:bottom w:val="none" w:sz="0" w:space="0" w:color="auto"/>
        <w:right w:val="none" w:sz="0" w:space="0" w:color="auto"/>
      </w:divBdr>
    </w:div>
    <w:div w:id="2003048668">
      <w:bodyDiv w:val="1"/>
      <w:marLeft w:val="0"/>
      <w:marRight w:val="0"/>
      <w:marTop w:val="0"/>
      <w:marBottom w:val="0"/>
      <w:divBdr>
        <w:top w:val="none" w:sz="0" w:space="0" w:color="auto"/>
        <w:left w:val="none" w:sz="0" w:space="0" w:color="auto"/>
        <w:bottom w:val="none" w:sz="0" w:space="0" w:color="auto"/>
        <w:right w:val="none" w:sz="0" w:space="0" w:color="auto"/>
      </w:divBdr>
    </w:div>
    <w:div w:id="2004117739">
      <w:bodyDiv w:val="1"/>
      <w:marLeft w:val="0"/>
      <w:marRight w:val="0"/>
      <w:marTop w:val="0"/>
      <w:marBottom w:val="0"/>
      <w:divBdr>
        <w:top w:val="none" w:sz="0" w:space="0" w:color="auto"/>
        <w:left w:val="none" w:sz="0" w:space="0" w:color="auto"/>
        <w:bottom w:val="none" w:sz="0" w:space="0" w:color="auto"/>
        <w:right w:val="none" w:sz="0" w:space="0" w:color="auto"/>
      </w:divBdr>
    </w:div>
    <w:div w:id="2004121721">
      <w:bodyDiv w:val="1"/>
      <w:marLeft w:val="0"/>
      <w:marRight w:val="0"/>
      <w:marTop w:val="0"/>
      <w:marBottom w:val="0"/>
      <w:divBdr>
        <w:top w:val="none" w:sz="0" w:space="0" w:color="auto"/>
        <w:left w:val="none" w:sz="0" w:space="0" w:color="auto"/>
        <w:bottom w:val="none" w:sz="0" w:space="0" w:color="auto"/>
        <w:right w:val="none" w:sz="0" w:space="0" w:color="auto"/>
      </w:divBdr>
    </w:div>
    <w:div w:id="2008748009">
      <w:bodyDiv w:val="1"/>
      <w:marLeft w:val="0"/>
      <w:marRight w:val="0"/>
      <w:marTop w:val="0"/>
      <w:marBottom w:val="0"/>
      <w:divBdr>
        <w:top w:val="none" w:sz="0" w:space="0" w:color="auto"/>
        <w:left w:val="none" w:sz="0" w:space="0" w:color="auto"/>
        <w:bottom w:val="none" w:sz="0" w:space="0" w:color="auto"/>
        <w:right w:val="none" w:sz="0" w:space="0" w:color="auto"/>
      </w:divBdr>
    </w:div>
    <w:div w:id="2009088232">
      <w:bodyDiv w:val="1"/>
      <w:marLeft w:val="0"/>
      <w:marRight w:val="0"/>
      <w:marTop w:val="0"/>
      <w:marBottom w:val="0"/>
      <w:divBdr>
        <w:top w:val="none" w:sz="0" w:space="0" w:color="auto"/>
        <w:left w:val="none" w:sz="0" w:space="0" w:color="auto"/>
        <w:bottom w:val="none" w:sz="0" w:space="0" w:color="auto"/>
        <w:right w:val="none" w:sz="0" w:space="0" w:color="auto"/>
      </w:divBdr>
    </w:div>
    <w:div w:id="2011836107">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6107203">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1164">
      <w:bodyDiv w:val="1"/>
      <w:marLeft w:val="0"/>
      <w:marRight w:val="0"/>
      <w:marTop w:val="0"/>
      <w:marBottom w:val="0"/>
      <w:divBdr>
        <w:top w:val="none" w:sz="0" w:space="0" w:color="auto"/>
        <w:left w:val="none" w:sz="0" w:space="0" w:color="auto"/>
        <w:bottom w:val="none" w:sz="0" w:space="0" w:color="auto"/>
        <w:right w:val="none" w:sz="0" w:space="0" w:color="auto"/>
      </w:divBdr>
    </w:div>
    <w:div w:id="2030910745">
      <w:bodyDiv w:val="1"/>
      <w:marLeft w:val="0"/>
      <w:marRight w:val="0"/>
      <w:marTop w:val="0"/>
      <w:marBottom w:val="0"/>
      <w:divBdr>
        <w:top w:val="none" w:sz="0" w:space="0" w:color="auto"/>
        <w:left w:val="none" w:sz="0" w:space="0" w:color="auto"/>
        <w:bottom w:val="none" w:sz="0" w:space="0" w:color="auto"/>
        <w:right w:val="none" w:sz="0" w:space="0" w:color="auto"/>
      </w:divBdr>
    </w:div>
    <w:div w:id="2032759877">
      <w:bodyDiv w:val="1"/>
      <w:marLeft w:val="0"/>
      <w:marRight w:val="0"/>
      <w:marTop w:val="0"/>
      <w:marBottom w:val="0"/>
      <w:divBdr>
        <w:top w:val="none" w:sz="0" w:space="0" w:color="auto"/>
        <w:left w:val="none" w:sz="0" w:space="0" w:color="auto"/>
        <w:bottom w:val="none" w:sz="0" w:space="0" w:color="auto"/>
        <w:right w:val="none" w:sz="0" w:space="0" w:color="auto"/>
      </w:divBdr>
    </w:div>
    <w:div w:id="2033802627">
      <w:bodyDiv w:val="1"/>
      <w:marLeft w:val="0"/>
      <w:marRight w:val="0"/>
      <w:marTop w:val="0"/>
      <w:marBottom w:val="0"/>
      <w:divBdr>
        <w:top w:val="none" w:sz="0" w:space="0" w:color="auto"/>
        <w:left w:val="none" w:sz="0" w:space="0" w:color="auto"/>
        <w:bottom w:val="none" w:sz="0" w:space="0" w:color="auto"/>
        <w:right w:val="none" w:sz="0" w:space="0" w:color="auto"/>
      </w:divBdr>
    </w:div>
    <w:div w:id="2037348682">
      <w:bodyDiv w:val="1"/>
      <w:marLeft w:val="0"/>
      <w:marRight w:val="0"/>
      <w:marTop w:val="0"/>
      <w:marBottom w:val="0"/>
      <w:divBdr>
        <w:top w:val="none" w:sz="0" w:space="0" w:color="auto"/>
        <w:left w:val="none" w:sz="0" w:space="0" w:color="auto"/>
        <w:bottom w:val="none" w:sz="0" w:space="0" w:color="auto"/>
        <w:right w:val="none" w:sz="0" w:space="0" w:color="auto"/>
      </w:divBdr>
    </w:div>
    <w:div w:id="2038191564">
      <w:bodyDiv w:val="1"/>
      <w:marLeft w:val="0"/>
      <w:marRight w:val="0"/>
      <w:marTop w:val="0"/>
      <w:marBottom w:val="0"/>
      <w:divBdr>
        <w:top w:val="none" w:sz="0" w:space="0" w:color="auto"/>
        <w:left w:val="none" w:sz="0" w:space="0" w:color="auto"/>
        <w:bottom w:val="none" w:sz="0" w:space="0" w:color="auto"/>
        <w:right w:val="none" w:sz="0" w:space="0" w:color="auto"/>
      </w:divBdr>
    </w:div>
    <w:div w:id="2041004461">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59815413">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63092156">
      <w:bodyDiv w:val="1"/>
      <w:marLeft w:val="0"/>
      <w:marRight w:val="0"/>
      <w:marTop w:val="0"/>
      <w:marBottom w:val="0"/>
      <w:divBdr>
        <w:top w:val="none" w:sz="0" w:space="0" w:color="auto"/>
        <w:left w:val="none" w:sz="0" w:space="0" w:color="auto"/>
        <w:bottom w:val="none" w:sz="0" w:space="0" w:color="auto"/>
        <w:right w:val="none" w:sz="0" w:space="0" w:color="auto"/>
      </w:divBdr>
    </w:div>
    <w:div w:id="2066640050">
      <w:bodyDiv w:val="1"/>
      <w:marLeft w:val="0"/>
      <w:marRight w:val="0"/>
      <w:marTop w:val="0"/>
      <w:marBottom w:val="0"/>
      <w:divBdr>
        <w:top w:val="none" w:sz="0" w:space="0" w:color="auto"/>
        <w:left w:val="none" w:sz="0" w:space="0" w:color="auto"/>
        <w:bottom w:val="none" w:sz="0" w:space="0" w:color="auto"/>
        <w:right w:val="none" w:sz="0" w:space="0" w:color="auto"/>
      </w:divBdr>
    </w:div>
    <w:div w:id="2082870018">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6515198">
      <w:bodyDiv w:val="1"/>
      <w:marLeft w:val="0"/>
      <w:marRight w:val="0"/>
      <w:marTop w:val="0"/>
      <w:marBottom w:val="0"/>
      <w:divBdr>
        <w:top w:val="none" w:sz="0" w:space="0" w:color="auto"/>
        <w:left w:val="none" w:sz="0" w:space="0" w:color="auto"/>
        <w:bottom w:val="none" w:sz="0" w:space="0" w:color="auto"/>
        <w:right w:val="none" w:sz="0" w:space="0" w:color="auto"/>
      </w:divBdr>
    </w:div>
    <w:div w:id="2098747731">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0327834">
      <w:bodyDiv w:val="1"/>
      <w:marLeft w:val="0"/>
      <w:marRight w:val="0"/>
      <w:marTop w:val="0"/>
      <w:marBottom w:val="0"/>
      <w:divBdr>
        <w:top w:val="none" w:sz="0" w:space="0" w:color="auto"/>
        <w:left w:val="none" w:sz="0" w:space="0" w:color="auto"/>
        <w:bottom w:val="none" w:sz="0" w:space="0" w:color="auto"/>
        <w:right w:val="none" w:sz="0" w:space="0" w:color="auto"/>
      </w:divBdr>
    </w:div>
    <w:div w:id="2101025548">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2723959">
      <w:bodyDiv w:val="1"/>
      <w:marLeft w:val="0"/>
      <w:marRight w:val="0"/>
      <w:marTop w:val="0"/>
      <w:marBottom w:val="0"/>
      <w:divBdr>
        <w:top w:val="none" w:sz="0" w:space="0" w:color="auto"/>
        <w:left w:val="none" w:sz="0" w:space="0" w:color="auto"/>
        <w:bottom w:val="none" w:sz="0" w:space="0" w:color="auto"/>
        <w:right w:val="none" w:sz="0" w:space="0" w:color="auto"/>
      </w:divBdr>
    </w:div>
    <w:div w:id="210626207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07722456">
      <w:bodyDiv w:val="1"/>
      <w:marLeft w:val="0"/>
      <w:marRight w:val="0"/>
      <w:marTop w:val="0"/>
      <w:marBottom w:val="0"/>
      <w:divBdr>
        <w:top w:val="none" w:sz="0" w:space="0" w:color="auto"/>
        <w:left w:val="none" w:sz="0" w:space="0" w:color="auto"/>
        <w:bottom w:val="none" w:sz="0" w:space="0" w:color="auto"/>
        <w:right w:val="none" w:sz="0" w:space="0" w:color="auto"/>
      </w:divBdr>
    </w:div>
    <w:div w:id="2112553850">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18451704">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28115814">
      <w:bodyDiv w:val="1"/>
      <w:marLeft w:val="0"/>
      <w:marRight w:val="0"/>
      <w:marTop w:val="0"/>
      <w:marBottom w:val="0"/>
      <w:divBdr>
        <w:top w:val="none" w:sz="0" w:space="0" w:color="auto"/>
        <w:left w:val="none" w:sz="0" w:space="0" w:color="auto"/>
        <w:bottom w:val="none" w:sz="0" w:space="0" w:color="auto"/>
        <w:right w:val="none" w:sz="0" w:space="0" w:color="auto"/>
      </w:divBdr>
    </w:div>
    <w:div w:id="2131363492">
      <w:bodyDiv w:val="1"/>
      <w:marLeft w:val="0"/>
      <w:marRight w:val="0"/>
      <w:marTop w:val="0"/>
      <w:marBottom w:val="0"/>
      <w:divBdr>
        <w:top w:val="none" w:sz="0" w:space="0" w:color="auto"/>
        <w:left w:val="none" w:sz="0" w:space="0" w:color="auto"/>
        <w:bottom w:val="none" w:sz="0" w:space="0" w:color="auto"/>
        <w:right w:val="none" w:sz="0" w:space="0" w:color="auto"/>
      </w:divBdr>
    </w:div>
    <w:div w:id="2135974890">
      <w:bodyDiv w:val="1"/>
      <w:marLeft w:val="0"/>
      <w:marRight w:val="0"/>
      <w:marTop w:val="0"/>
      <w:marBottom w:val="0"/>
      <w:divBdr>
        <w:top w:val="none" w:sz="0" w:space="0" w:color="auto"/>
        <w:left w:val="none" w:sz="0" w:space="0" w:color="auto"/>
        <w:bottom w:val="none" w:sz="0" w:space="0" w:color="auto"/>
        <w:right w:val="none" w:sz="0" w:space="0" w:color="auto"/>
      </w:divBdr>
    </w:div>
    <w:div w:id="2141461993">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4226865">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nam11.safelinks.protection.outlook.com/?url=https%3A%2F%2Futmb.us%2F7dv&amp;data=05%7C01%7Ctrallyn%40utmb.edu%7C276ceaaddb31419ab7a608dad3b7182b%7C7bef256d85db4526a72d31aea2546852%7C0%7C0%7C638055080579036822%7CUnknown%7CTWFpbGZsb3d8eyJWIjoiMC4wLjAwMDAiLCJQIjoiV2luMzIiLCJBTiI6Ik1haWwiLCJXVCI6Mn0%3D%7C3000%7C%7C%7C&amp;sdata=OJThqdDHKeQ7fCs4eDtqFqor9%2FT98h2hU4nFzAsINq0%3D&amp;reserved=0" TargetMode="External"/><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hyperlink" Target="https://innovation.utmb.edu/TrainingGateway/"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ispace.utmb.edu/xythoswfs/webview/_xy-12470404_1" TargetMode="External"/><Relationship Id="rId17" Type="http://schemas.openxmlformats.org/officeDocument/2006/relationships/hyperlink" Target="https://nam11.safelinks.protection.outlook.com/?url=https%3A%2F%2Fwww.utsystem.edu%2Futmb-presidential-search&amp;data=05%7C01%7Ctrallyn%40utmb.edu%7C276ceaaddb31419ab7a608dad3b7182b%7C7bef256d85db4526a72d31aea2546852%7C0%7C0%7C638055080579036822%7CUnknown%7CTWFpbGZsb3d8eyJWIjoiMC4wLjAwMDAiLCJQIjoiV2luMzIiLCJBTiI6Ik1haWwiLCJXVCI6Mn0%3D%7C3000%7C%7C%7C&amp;sdata=FlPlXRq%2BSGOLzMIN8eSiPqv67rktNNCdeun1UDhtJfI%3D&amp;reserved=0" TargetMode="External"/><Relationship Id="rId25" Type="http://schemas.openxmlformats.org/officeDocument/2006/relationships/image" Target="media/image6.png"/><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mailto:hchill@utmb.edu" TargetMode="External"/><Relationship Id="rId29" Type="http://schemas.openxmlformats.org/officeDocument/2006/relationships/hyperlink" Target="https://nam11.safelinks.protection.outlook.com/?url=http%3A%2F%2Fwww.facebook.com%2Fi45NOW&amp;data=05%7C01%7Ctrallyn%40utmb.edu%7C276ceaaddb31419ab7a608dad3b7182b%7C7bef256d85db4526a72d31aea2546852%7C0%7C0%7C638055080579036822%7CUnknown%7CTWFpbGZsb3d8eyJWIjoiMC4wLjAwMDAiLCJQIjoiV2luMzIiLCJBTiI6Ik1haWwiLCJXVCI6Mn0%3D%7C3000%7C%7C%7C&amp;sdata=5firnov84cpMwuEl4laY1c1RtSdJxDSTxwg%2BrOK5F6s%3D&amp;reserved=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space.utmb.edu/xythoswfs/webview/_xy-12470404_1" TargetMode="External"/><Relationship Id="rId24" Type="http://schemas.openxmlformats.org/officeDocument/2006/relationships/image" Target="media/image5.png"/><Relationship Id="rId32" Type="http://schemas.openxmlformats.org/officeDocument/2006/relationships/hyperlink" Target="mailto:mefranco@utmb.edu"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mailto:purchasing.helpdesk@utmb.edu" TargetMode="External"/><Relationship Id="rId28" Type="http://schemas.openxmlformats.org/officeDocument/2006/relationships/hyperlink" Target="http://null/"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nam11.safelinks.protection.outlook.com/?url=https%3A%2F%2Fbit.ly%2F3NxxvqN&amp;data=05%7C01%7Ctrallyn%40utmb.edu%7C276ceaaddb31419ab7a608dad3b7182b%7C7bef256d85db4526a72d31aea2546852%7C0%7C0%7C638055080579036822%7CUnknown%7CTWFpbGZsb3d8eyJWIjoiMC4wLjAwMDAiLCJQIjoiV2luMzIiLCJBTiI6Ik1haWwiLCJXVCI6Mn0%3D%7C3000%7C%7C%7C&amp;sdata=FO3uygzwskKeG3bxj8441ZwNPrmiSeCq7AP4kMRP3f0%3D&amp;reserved=0" TargetMode="External"/><Relationship Id="rId31" Type="http://schemas.openxmlformats.org/officeDocument/2006/relationships/hyperlink" Target="https://forms.office.com/r/e9YCWb1i7W"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innovation.utmb.edu/TrainingGateway/" TargetMode="External"/><Relationship Id="rId27" Type="http://schemas.openxmlformats.org/officeDocument/2006/relationships/image" Target="media/image8.png"/><Relationship Id="rId30" Type="http://schemas.openxmlformats.org/officeDocument/2006/relationships/hyperlink" Target="https://utmb/us/7e4"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e_x002d_Migration_x0020_Date_x0020_Modified xmlns="2ed015d1-f7a6-4d6f-97ba-b37262e2f255" xsi:nil="true"/>
    <_ip_UnifiedCompliancePolicyUIAction xmlns="http://schemas.microsoft.com/sharepoint/v3" xsi:nil="true"/>
    <_ip_UnifiedCompliancePolicyProperties xmlns="http://schemas.microsoft.com/sharepoint/v3" xsi:nil="true"/>
    <WFRan xmlns="2ed015d1-f7a6-4d6f-97ba-b37262e2f255" xsi:nil="true"/>
    <TaxCatchAll xmlns="4d31918e-31ff-407b-aa24-3b26523fe31e" xsi:nil="true"/>
    <lcf76f155ced4ddcb4097134ff3c332f xmlns="2ed015d1-f7a6-4d6f-97ba-b37262e2f25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096ECADACCE2541A88E74F11A5A6097" ma:contentTypeVersion="20" ma:contentTypeDescription="Create a new document." ma:contentTypeScope="" ma:versionID="e4310cf851e56dcbaa4d809b95d6cb69">
  <xsd:schema xmlns:xsd="http://www.w3.org/2001/XMLSchema" xmlns:xs="http://www.w3.org/2001/XMLSchema" xmlns:p="http://schemas.microsoft.com/office/2006/metadata/properties" xmlns:ns1="http://schemas.microsoft.com/sharepoint/v3" xmlns:ns2="96b5767f-53a9-4803-8434-6fd8f76382d3" xmlns:ns3="2ed015d1-f7a6-4d6f-97ba-b37262e2f255" xmlns:ns4="4d31918e-31ff-407b-aa24-3b26523fe31e" targetNamespace="http://schemas.microsoft.com/office/2006/metadata/properties" ma:root="true" ma:fieldsID="e1a67fbd83a0c6f59664e10da50646b8" ns1:_="" ns2:_="" ns3:_="" ns4:_="">
    <xsd:import namespace="http://schemas.microsoft.com/sharepoint/v3"/>
    <xsd:import namespace="96b5767f-53a9-4803-8434-6fd8f76382d3"/>
    <xsd:import namespace="2ed015d1-f7a6-4d6f-97ba-b37262e2f255"/>
    <xsd:import namespace="4d31918e-31ff-407b-aa24-3b26523fe31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Pre_x002d_Migration_x0020_Date_x0020_Modified" minOccurs="0"/>
                <xsd:element ref="ns3:WFRan"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5767f-53a9-4803-8434-6fd8f76382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d015d1-f7a6-4d6f-97ba-b37262e2f2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Pre_x002d_Migration_x0020_Date_x0020_Modified" ma:index="22" nillable="true" ma:displayName="Pre-Migration Date Modified" ma:format="DateTime" ma:internalName="Pre_x002d_Migration_x0020_Date_x0020_Modified">
      <xsd:simpleType>
        <xsd:restriction base="dms:DateTime"/>
      </xsd:simpleType>
    </xsd:element>
    <xsd:element name="WFRan" ma:index="23" nillable="true" ma:displayName="WFRan" ma:indexed="true" ma:internalName="WFRan">
      <xsd:simpleType>
        <xsd:restriction base="dms:Text">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af144a84-2f12-42e2-b54d-c0a9a91654a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d31918e-31ff-407b-aa24-3b26523fe31e"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5b7e18b6-9aa3-44dd-94f6-145debc5019e}" ma:internalName="TaxCatchAll" ma:showField="CatchAllData" ma:web="4d31918e-31ff-407b-aa24-3b26523fe3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BED06D-5C7F-4ED3-8F63-6A5E4B77F80B}">
  <ds:schemaRefs>
    <ds:schemaRef ds:uri="http://schemas.microsoft.com/sharepoint/v3/contenttype/forms"/>
  </ds:schemaRefs>
</ds:datastoreItem>
</file>

<file path=customXml/itemProps2.xml><?xml version="1.0" encoding="utf-8"?>
<ds:datastoreItem xmlns:ds="http://schemas.openxmlformats.org/officeDocument/2006/customXml" ds:itemID="{B3856D27-63DF-499D-AD14-AF9A0167AACA}">
  <ds:schemaRefs>
    <ds:schemaRef ds:uri="http://schemas.microsoft.com/office/2006/metadata/properties"/>
    <ds:schemaRef ds:uri="http://schemas.microsoft.com/office/infopath/2007/PartnerControls"/>
    <ds:schemaRef ds:uri="2ed015d1-f7a6-4d6f-97ba-b37262e2f255"/>
    <ds:schemaRef ds:uri="http://schemas.microsoft.com/sharepoint/v3"/>
    <ds:schemaRef ds:uri="4d31918e-31ff-407b-aa24-3b26523fe31e"/>
  </ds:schemaRefs>
</ds:datastoreItem>
</file>

<file path=customXml/itemProps3.xml><?xml version="1.0" encoding="utf-8"?>
<ds:datastoreItem xmlns:ds="http://schemas.openxmlformats.org/officeDocument/2006/customXml" ds:itemID="{D291AD4E-EE6E-0E45-A681-E7DA03CE94A4}">
  <ds:schemaRefs>
    <ds:schemaRef ds:uri="http://schemas.openxmlformats.org/officeDocument/2006/bibliography"/>
  </ds:schemaRefs>
</ds:datastoreItem>
</file>

<file path=customXml/itemProps4.xml><?xml version="1.0" encoding="utf-8"?>
<ds:datastoreItem xmlns:ds="http://schemas.openxmlformats.org/officeDocument/2006/customXml" ds:itemID="{83F36290-04DD-4968-9AB2-13E2154E5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b5767f-53a9-4803-8434-6fd8f76382d3"/>
    <ds:schemaRef ds:uri="2ed015d1-f7a6-4d6f-97ba-b37262e2f255"/>
    <ds:schemaRef ds:uri="4d31918e-31ff-407b-aa24-3b26523fe3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1140</Words>
  <Characters>6499</Characters>
  <Application>Microsoft Office Word</Application>
  <DocSecurity>0</DocSecurity>
  <Lines>54</Lines>
  <Paragraphs>15</Paragraphs>
  <ScaleCrop>false</ScaleCrop>
  <Company>UTMB</Company>
  <LinksUpToDate>false</LinksUpToDate>
  <CharactersWithSpaces>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Bocanegra, Zelma R.</cp:lastModifiedBy>
  <cp:revision>3</cp:revision>
  <cp:lastPrinted>2022-12-01T17:17:00Z</cp:lastPrinted>
  <dcterms:created xsi:type="dcterms:W3CDTF">2022-12-01T17:34:00Z</dcterms:created>
  <dcterms:modified xsi:type="dcterms:W3CDTF">2022-12-02T20:48:00Z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0x0101002096ECADACCE2541A88E74F11A5A6097</vt:lpwstr>
  </property>
  <property fmtid="{D5CDD505-2E9C-101B-9397-08002B2CF9AE}" pid="3" name="MediaServiceImageTags">
    <vt:lpwstr/>
  </property>
</Properties>
</file>